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CB67" w14:textId="0301B592" w:rsidR="00BD744B" w:rsidRDefault="004752D0">
      <w:pPr>
        <w:pBdr>
          <w:top w:val="nil"/>
          <w:left w:val="nil"/>
          <w:bottom w:val="nil"/>
          <w:right w:val="nil"/>
          <w:between w:val="nil"/>
        </w:pBdr>
        <w:spacing w:before="240" w:after="60"/>
        <w:rPr>
          <w:b/>
          <w:smallCaps/>
          <w:color w:val="000000"/>
          <w:sz w:val="40"/>
          <w:szCs w:val="40"/>
        </w:rPr>
      </w:pPr>
      <w:r>
        <w:rPr>
          <w:b/>
          <w:smallCaps/>
          <w:color w:val="000000"/>
          <w:sz w:val="40"/>
          <w:szCs w:val="40"/>
        </w:rPr>
        <w:t xml:space="preserve">STBA Committee Meeting – </w:t>
      </w:r>
      <w:r w:rsidR="00394659">
        <w:rPr>
          <w:b/>
          <w:smallCaps/>
          <w:sz w:val="40"/>
          <w:szCs w:val="40"/>
        </w:rPr>
        <w:t>Minutes</w:t>
      </w:r>
    </w:p>
    <w:p w14:paraId="515DDF6C" w14:textId="77777777" w:rsidR="00BD744B" w:rsidRDefault="00BD744B">
      <w:pPr>
        <w:pBdr>
          <w:top w:val="nil"/>
          <w:left w:val="nil"/>
          <w:bottom w:val="nil"/>
          <w:right w:val="nil"/>
          <w:between w:val="nil"/>
        </w:pBdr>
        <w:rPr>
          <w:color w:val="000000"/>
        </w:rPr>
      </w:pPr>
    </w:p>
    <w:p w14:paraId="19510422" w14:textId="77777777" w:rsidR="00BD744B" w:rsidRDefault="00BD744B">
      <w:pPr>
        <w:pBdr>
          <w:top w:val="nil"/>
          <w:left w:val="nil"/>
          <w:bottom w:val="nil"/>
          <w:right w:val="nil"/>
          <w:between w:val="nil"/>
        </w:pBdr>
        <w:rPr>
          <w:color w:val="000000"/>
        </w:rPr>
      </w:pPr>
    </w:p>
    <w:p w14:paraId="54185448" w14:textId="77777777" w:rsidR="00BD744B" w:rsidRDefault="00BD744B">
      <w:pPr>
        <w:pBdr>
          <w:top w:val="nil"/>
          <w:left w:val="nil"/>
          <w:bottom w:val="nil"/>
          <w:right w:val="nil"/>
          <w:between w:val="nil"/>
        </w:pBdr>
        <w:rPr>
          <w:color w:val="000000"/>
        </w:rPr>
      </w:pPr>
    </w:p>
    <w:tbl>
      <w:tblPr>
        <w:tblStyle w:val="a"/>
        <w:tblW w:w="11200"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2823"/>
        <w:gridCol w:w="4188"/>
        <w:gridCol w:w="4189"/>
      </w:tblGrid>
      <w:tr w:rsidR="00BD744B" w14:paraId="20411A7B" w14:textId="77777777">
        <w:trPr>
          <w:trHeight w:val="198"/>
          <w:jc w:val="center"/>
        </w:trPr>
        <w:tc>
          <w:tcPr>
            <w:tcW w:w="11200" w:type="dxa"/>
            <w:gridSpan w:val="3"/>
            <w:vAlign w:val="center"/>
          </w:tcPr>
          <w:p w14:paraId="44663662" w14:textId="77777777" w:rsidR="00BD744B" w:rsidRDefault="004752D0">
            <w:pPr>
              <w:keepNext/>
              <w:pBdr>
                <w:top w:val="nil"/>
                <w:left w:val="nil"/>
                <w:bottom w:val="nil"/>
                <w:right w:val="nil"/>
                <w:between w:val="nil"/>
              </w:pBdr>
              <w:rPr>
                <w:b/>
                <w:smallCaps/>
                <w:color w:val="000000"/>
              </w:rPr>
            </w:pPr>
            <w:r>
              <w:rPr>
                <w:b/>
                <w:smallCaps/>
                <w:color w:val="000000"/>
              </w:rPr>
              <w:t>Meeting Information</w:t>
            </w:r>
          </w:p>
        </w:tc>
      </w:tr>
      <w:tr w:rsidR="00BD744B" w14:paraId="3B9EF24E" w14:textId="77777777">
        <w:trPr>
          <w:trHeight w:val="773"/>
          <w:jc w:val="center"/>
        </w:trPr>
        <w:tc>
          <w:tcPr>
            <w:tcW w:w="2823" w:type="dxa"/>
            <w:vAlign w:val="center"/>
          </w:tcPr>
          <w:p w14:paraId="7CA1A218" w14:textId="77777777" w:rsidR="00BD744B" w:rsidRDefault="004752D0">
            <w:pPr>
              <w:keepNext/>
              <w:pBdr>
                <w:top w:val="nil"/>
                <w:left w:val="nil"/>
                <w:bottom w:val="nil"/>
                <w:right w:val="nil"/>
                <w:between w:val="nil"/>
              </w:pBdr>
              <w:rPr>
                <w:b/>
                <w:i/>
                <w:color w:val="000000"/>
              </w:rPr>
            </w:pPr>
            <w:r>
              <w:rPr>
                <w:b/>
                <w:i/>
                <w:color w:val="000000"/>
              </w:rPr>
              <w:t>Attendees</w:t>
            </w:r>
          </w:p>
        </w:tc>
        <w:tc>
          <w:tcPr>
            <w:tcW w:w="8377" w:type="dxa"/>
            <w:gridSpan w:val="2"/>
            <w:vAlign w:val="center"/>
          </w:tcPr>
          <w:p w14:paraId="5FD46283" w14:textId="77777777" w:rsidR="00BD744B" w:rsidRDefault="004752D0">
            <w:pPr>
              <w:widowControl w:val="0"/>
              <w:pBdr>
                <w:top w:val="nil"/>
                <w:left w:val="nil"/>
                <w:bottom w:val="nil"/>
                <w:right w:val="nil"/>
                <w:between w:val="nil"/>
              </w:pBdr>
              <w:tabs>
                <w:tab w:val="left" w:pos="360"/>
                <w:tab w:val="left" w:pos="720"/>
                <w:tab w:val="left" w:pos="1080"/>
              </w:tabs>
              <w:rPr>
                <w:color w:val="000000"/>
              </w:rPr>
            </w:pPr>
            <w:r>
              <w:rPr>
                <w:b/>
                <w:color w:val="000000"/>
              </w:rPr>
              <w:t>Executive Committee:</w:t>
            </w:r>
            <w:r>
              <w:rPr>
                <w:color w:val="000000"/>
              </w:rPr>
              <w:t xml:space="preserve"> </w:t>
            </w:r>
          </w:p>
          <w:p w14:paraId="71D415BA" w14:textId="77777777" w:rsidR="00BD744B" w:rsidRDefault="004752D0">
            <w:pPr>
              <w:widowControl w:val="0"/>
              <w:pBdr>
                <w:top w:val="nil"/>
                <w:left w:val="nil"/>
                <w:bottom w:val="nil"/>
                <w:right w:val="nil"/>
                <w:between w:val="nil"/>
              </w:pBdr>
              <w:tabs>
                <w:tab w:val="left" w:pos="360"/>
                <w:tab w:val="left" w:pos="720"/>
                <w:tab w:val="left" w:pos="1080"/>
              </w:tabs>
            </w:pPr>
            <w:r>
              <w:rPr>
                <w:color w:val="000000"/>
              </w:rPr>
              <w:t>Matthew Stewart (President/Chair)</w:t>
            </w:r>
          </w:p>
          <w:p w14:paraId="70526E1D" w14:textId="77777777" w:rsidR="00BD744B" w:rsidRDefault="004752D0">
            <w:pPr>
              <w:widowControl w:val="0"/>
              <w:pBdr>
                <w:top w:val="nil"/>
                <w:left w:val="nil"/>
                <w:bottom w:val="nil"/>
                <w:right w:val="nil"/>
                <w:between w:val="nil"/>
              </w:pBdr>
              <w:tabs>
                <w:tab w:val="left" w:pos="360"/>
                <w:tab w:val="left" w:pos="720"/>
                <w:tab w:val="left" w:pos="1080"/>
              </w:tabs>
              <w:rPr>
                <w:color w:val="000000"/>
              </w:rPr>
            </w:pPr>
            <w:proofErr w:type="spellStart"/>
            <w:r>
              <w:rPr>
                <w:color w:val="000000"/>
              </w:rPr>
              <w:t>Garion</w:t>
            </w:r>
            <w:proofErr w:type="spellEnd"/>
            <w:r>
              <w:rPr>
                <w:color w:val="000000"/>
              </w:rPr>
              <w:t xml:space="preserve"> Weller (Vice President)</w:t>
            </w:r>
          </w:p>
          <w:p w14:paraId="1EF09761" w14:textId="77777777" w:rsidR="00BD744B" w:rsidRDefault="004752D0">
            <w:pPr>
              <w:widowControl w:val="0"/>
              <w:pBdr>
                <w:top w:val="nil"/>
                <w:left w:val="nil"/>
                <w:bottom w:val="nil"/>
                <w:right w:val="nil"/>
                <w:between w:val="nil"/>
              </w:pBdr>
              <w:tabs>
                <w:tab w:val="left" w:pos="360"/>
                <w:tab w:val="left" w:pos="720"/>
                <w:tab w:val="left" w:pos="1080"/>
              </w:tabs>
              <w:rPr>
                <w:color w:val="000000"/>
              </w:rPr>
            </w:pPr>
            <w:r>
              <w:rPr>
                <w:color w:val="000000"/>
              </w:rPr>
              <w:t>Clinton Duong (Secretary)</w:t>
            </w:r>
          </w:p>
          <w:p w14:paraId="0EEC20A2" w14:textId="77777777" w:rsidR="00BD744B" w:rsidRDefault="004752D0">
            <w:pPr>
              <w:widowControl w:val="0"/>
              <w:pBdr>
                <w:top w:val="nil"/>
                <w:left w:val="nil"/>
                <w:bottom w:val="nil"/>
                <w:right w:val="nil"/>
                <w:between w:val="nil"/>
              </w:pBdr>
              <w:tabs>
                <w:tab w:val="left" w:pos="360"/>
                <w:tab w:val="left" w:pos="720"/>
                <w:tab w:val="left" w:pos="1080"/>
              </w:tabs>
              <w:rPr>
                <w:b/>
                <w:color w:val="000000"/>
              </w:rPr>
            </w:pPr>
            <w:r>
              <w:rPr>
                <w:b/>
                <w:color w:val="000000"/>
              </w:rPr>
              <w:t>General Committee Members:</w:t>
            </w:r>
          </w:p>
          <w:p w14:paraId="13ACA9C4" w14:textId="053E08E3" w:rsidR="00BD744B" w:rsidRDefault="004752D0">
            <w:pPr>
              <w:widowControl w:val="0"/>
              <w:pBdr>
                <w:top w:val="nil"/>
                <w:left w:val="nil"/>
                <w:bottom w:val="nil"/>
                <w:right w:val="nil"/>
                <w:between w:val="nil"/>
              </w:pBdr>
              <w:tabs>
                <w:tab w:val="left" w:pos="360"/>
                <w:tab w:val="left" w:pos="720"/>
                <w:tab w:val="left" w:pos="1080"/>
              </w:tabs>
              <w:rPr>
                <w:color w:val="000000"/>
              </w:rPr>
            </w:pPr>
            <w:r>
              <w:rPr>
                <w:color w:val="000000"/>
              </w:rPr>
              <w:t xml:space="preserve">David Needham, Jono Cracknell, </w:t>
            </w:r>
            <w:proofErr w:type="spellStart"/>
            <w:r>
              <w:rPr>
                <w:color w:val="000000"/>
              </w:rPr>
              <w:t>Eion</w:t>
            </w:r>
            <w:proofErr w:type="spellEnd"/>
            <w:r>
              <w:rPr>
                <w:color w:val="000000"/>
              </w:rPr>
              <w:t xml:space="preserve"> Jennings,</w:t>
            </w:r>
            <w:r>
              <w:t xml:space="preserve"> </w:t>
            </w:r>
            <w:r w:rsidR="00394659">
              <w:rPr>
                <w:color w:val="000000"/>
              </w:rPr>
              <w:t>Jim Birch,</w:t>
            </w:r>
            <w:r w:rsidR="00394659">
              <w:t xml:space="preserve"> Casim Al-</w:t>
            </w:r>
            <w:proofErr w:type="spellStart"/>
            <w:r w:rsidR="00394659">
              <w:t>Adzin</w:t>
            </w:r>
            <w:proofErr w:type="spellEnd"/>
          </w:p>
          <w:p w14:paraId="61F97F8B" w14:textId="77777777" w:rsidR="00BD744B" w:rsidRDefault="004752D0">
            <w:pPr>
              <w:widowControl w:val="0"/>
              <w:pBdr>
                <w:top w:val="nil"/>
                <w:left w:val="nil"/>
                <w:bottom w:val="nil"/>
                <w:right w:val="nil"/>
                <w:between w:val="nil"/>
              </w:pBdr>
              <w:tabs>
                <w:tab w:val="left" w:pos="360"/>
                <w:tab w:val="left" w:pos="720"/>
                <w:tab w:val="left" w:pos="1080"/>
              </w:tabs>
              <w:rPr>
                <w:color w:val="000000"/>
              </w:rPr>
            </w:pPr>
            <w:r>
              <w:rPr>
                <w:b/>
                <w:color w:val="000000"/>
              </w:rPr>
              <w:t>Invited Attendees:</w:t>
            </w:r>
            <w:r>
              <w:rPr>
                <w:color w:val="000000"/>
              </w:rPr>
              <w:t xml:space="preserve"> Alicia Morgan (STBA)</w:t>
            </w:r>
          </w:p>
        </w:tc>
      </w:tr>
      <w:tr w:rsidR="00BD744B" w14:paraId="50DE5B7F" w14:textId="77777777">
        <w:trPr>
          <w:trHeight w:val="773"/>
          <w:jc w:val="center"/>
        </w:trPr>
        <w:tc>
          <w:tcPr>
            <w:tcW w:w="2823" w:type="dxa"/>
            <w:vAlign w:val="center"/>
          </w:tcPr>
          <w:p w14:paraId="5BC26902" w14:textId="77777777" w:rsidR="00BD744B" w:rsidRDefault="004752D0">
            <w:pPr>
              <w:keepNext/>
              <w:pBdr>
                <w:top w:val="nil"/>
                <w:left w:val="nil"/>
                <w:bottom w:val="nil"/>
                <w:right w:val="nil"/>
                <w:between w:val="nil"/>
              </w:pBdr>
              <w:rPr>
                <w:b/>
                <w:i/>
                <w:color w:val="000000"/>
              </w:rPr>
            </w:pPr>
            <w:r>
              <w:rPr>
                <w:b/>
                <w:i/>
                <w:color w:val="000000"/>
              </w:rPr>
              <w:t>Apologies</w:t>
            </w:r>
          </w:p>
        </w:tc>
        <w:tc>
          <w:tcPr>
            <w:tcW w:w="8377" w:type="dxa"/>
            <w:gridSpan w:val="2"/>
            <w:vAlign w:val="center"/>
          </w:tcPr>
          <w:p w14:paraId="35631E0F" w14:textId="4E611523" w:rsidR="00394659" w:rsidRDefault="00394659" w:rsidP="00394659">
            <w:pPr>
              <w:widowControl w:val="0"/>
              <w:pBdr>
                <w:top w:val="nil"/>
                <w:left w:val="nil"/>
                <w:bottom w:val="nil"/>
                <w:right w:val="nil"/>
                <w:between w:val="nil"/>
              </w:pBdr>
              <w:tabs>
                <w:tab w:val="left" w:pos="360"/>
                <w:tab w:val="left" w:pos="720"/>
                <w:tab w:val="left" w:pos="1080"/>
              </w:tabs>
              <w:rPr>
                <w:color w:val="000000"/>
              </w:rPr>
            </w:pPr>
            <w:r>
              <w:t xml:space="preserve">Ryan </w:t>
            </w:r>
            <w:proofErr w:type="spellStart"/>
            <w:r>
              <w:t>Aditama</w:t>
            </w:r>
            <w:proofErr w:type="spellEnd"/>
            <w:r>
              <w:t xml:space="preserve"> (Treasurer),</w:t>
            </w:r>
            <w:r>
              <w:rPr>
                <w:color w:val="000000"/>
              </w:rPr>
              <w:t xml:space="preserve"> </w:t>
            </w:r>
            <w:proofErr w:type="spellStart"/>
            <w:r>
              <w:rPr>
                <w:color w:val="000000"/>
              </w:rPr>
              <w:t>Lakshini</w:t>
            </w:r>
            <w:proofErr w:type="spellEnd"/>
            <w:r>
              <w:rPr>
                <w:color w:val="000000"/>
              </w:rPr>
              <w:t xml:space="preserve"> </w:t>
            </w:r>
            <w:proofErr w:type="spellStart"/>
            <w:r>
              <w:rPr>
                <w:color w:val="000000"/>
              </w:rPr>
              <w:t>Krishnadasa</w:t>
            </w:r>
            <w:proofErr w:type="spellEnd"/>
            <w:r>
              <w:rPr>
                <w:color w:val="000000"/>
              </w:rPr>
              <w:t xml:space="preserve">, </w:t>
            </w:r>
            <w:r>
              <w:t xml:space="preserve">Soon Rea Lau, Terry Polglase, </w:t>
            </w:r>
          </w:p>
          <w:p w14:paraId="4C43674A" w14:textId="3B7DF47E" w:rsidR="00BD744B" w:rsidRDefault="00BD744B" w:rsidP="00394659">
            <w:pPr>
              <w:widowControl w:val="0"/>
              <w:pBdr>
                <w:top w:val="nil"/>
                <w:left w:val="nil"/>
                <w:bottom w:val="nil"/>
                <w:right w:val="nil"/>
                <w:between w:val="nil"/>
              </w:pBdr>
              <w:tabs>
                <w:tab w:val="left" w:pos="360"/>
                <w:tab w:val="left" w:pos="720"/>
                <w:tab w:val="left" w:pos="1080"/>
              </w:tabs>
              <w:rPr>
                <w:color w:val="000000"/>
              </w:rPr>
            </w:pPr>
          </w:p>
        </w:tc>
      </w:tr>
      <w:tr w:rsidR="00BD744B" w14:paraId="5DC39DC1" w14:textId="77777777">
        <w:trPr>
          <w:trHeight w:val="153"/>
          <w:jc w:val="center"/>
        </w:trPr>
        <w:tc>
          <w:tcPr>
            <w:tcW w:w="2823" w:type="dxa"/>
            <w:vAlign w:val="center"/>
          </w:tcPr>
          <w:p w14:paraId="7D68FA43" w14:textId="77777777" w:rsidR="00BD744B" w:rsidRDefault="004752D0">
            <w:pPr>
              <w:keepNext/>
              <w:pBdr>
                <w:top w:val="nil"/>
                <w:left w:val="nil"/>
                <w:bottom w:val="nil"/>
                <w:right w:val="nil"/>
                <w:between w:val="nil"/>
              </w:pBdr>
              <w:rPr>
                <w:b/>
                <w:i/>
                <w:color w:val="000000"/>
              </w:rPr>
            </w:pPr>
            <w:r>
              <w:rPr>
                <w:b/>
                <w:i/>
                <w:color w:val="000000"/>
              </w:rPr>
              <w:t>Date:</w:t>
            </w:r>
          </w:p>
        </w:tc>
        <w:tc>
          <w:tcPr>
            <w:tcW w:w="8377" w:type="dxa"/>
            <w:gridSpan w:val="2"/>
            <w:vAlign w:val="center"/>
          </w:tcPr>
          <w:p w14:paraId="3F55E875" w14:textId="77777777" w:rsidR="00BD744B" w:rsidRDefault="004752D0">
            <w:pPr>
              <w:widowControl w:val="0"/>
              <w:pBdr>
                <w:top w:val="nil"/>
                <w:left w:val="nil"/>
                <w:bottom w:val="nil"/>
                <w:right w:val="nil"/>
                <w:between w:val="nil"/>
              </w:pBdr>
              <w:tabs>
                <w:tab w:val="left" w:pos="360"/>
                <w:tab w:val="left" w:pos="720"/>
                <w:tab w:val="left" w:pos="1080"/>
              </w:tabs>
              <w:rPr>
                <w:color w:val="000000"/>
              </w:rPr>
            </w:pPr>
            <w:r>
              <w:t>28th May</w:t>
            </w:r>
            <w:r>
              <w:rPr>
                <w:color w:val="000000"/>
              </w:rPr>
              <w:t xml:space="preserve"> 2023</w:t>
            </w:r>
          </w:p>
        </w:tc>
      </w:tr>
      <w:tr w:rsidR="00BD744B" w14:paraId="440E728D" w14:textId="77777777">
        <w:trPr>
          <w:trHeight w:val="243"/>
          <w:jc w:val="center"/>
        </w:trPr>
        <w:tc>
          <w:tcPr>
            <w:tcW w:w="2823" w:type="dxa"/>
            <w:vAlign w:val="center"/>
          </w:tcPr>
          <w:p w14:paraId="3487D95E" w14:textId="77777777" w:rsidR="00BD744B" w:rsidRDefault="004752D0">
            <w:pPr>
              <w:keepNext/>
              <w:pBdr>
                <w:top w:val="nil"/>
                <w:left w:val="nil"/>
                <w:bottom w:val="nil"/>
                <w:right w:val="nil"/>
                <w:between w:val="nil"/>
              </w:pBdr>
              <w:rPr>
                <w:b/>
                <w:i/>
                <w:color w:val="000000"/>
              </w:rPr>
            </w:pPr>
            <w:r>
              <w:rPr>
                <w:b/>
                <w:i/>
                <w:color w:val="000000"/>
              </w:rPr>
              <w:t>Time:</w:t>
            </w:r>
          </w:p>
        </w:tc>
        <w:tc>
          <w:tcPr>
            <w:tcW w:w="4188" w:type="dxa"/>
            <w:vAlign w:val="center"/>
          </w:tcPr>
          <w:p w14:paraId="5AAAC656" w14:textId="434E3CC5" w:rsidR="00BD744B" w:rsidRDefault="004752D0">
            <w:pPr>
              <w:widowControl w:val="0"/>
              <w:pBdr>
                <w:top w:val="nil"/>
                <w:left w:val="nil"/>
                <w:bottom w:val="nil"/>
                <w:right w:val="nil"/>
                <w:between w:val="nil"/>
              </w:pBdr>
              <w:tabs>
                <w:tab w:val="left" w:pos="360"/>
                <w:tab w:val="left" w:pos="720"/>
                <w:tab w:val="left" w:pos="1080"/>
              </w:tabs>
              <w:rPr>
                <w:color w:val="000000"/>
              </w:rPr>
            </w:pPr>
            <w:r>
              <w:rPr>
                <w:color w:val="000000"/>
              </w:rPr>
              <w:t xml:space="preserve">Start: </w:t>
            </w:r>
            <w:r>
              <w:t>5:0</w:t>
            </w:r>
            <w:r w:rsidR="00394659">
              <w:t>6</w:t>
            </w:r>
            <w:r>
              <w:rPr>
                <w:color w:val="000000"/>
              </w:rPr>
              <w:t xml:space="preserve"> PM</w:t>
            </w:r>
          </w:p>
        </w:tc>
        <w:tc>
          <w:tcPr>
            <w:tcW w:w="4189" w:type="dxa"/>
            <w:vAlign w:val="center"/>
          </w:tcPr>
          <w:p w14:paraId="6487AD41" w14:textId="77777777" w:rsidR="00BD744B" w:rsidRDefault="00BD744B">
            <w:pPr>
              <w:widowControl w:val="0"/>
              <w:pBdr>
                <w:top w:val="nil"/>
                <w:left w:val="nil"/>
                <w:bottom w:val="nil"/>
                <w:right w:val="nil"/>
                <w:between w:val="nil"/>
              </w:pBdr>
              <w:tabs>
                <w:tab w:val="left" w:pos="360"/>
                <w:tab w:val="left" w:pos="720"/>
                <w:tab w:val="left" w:pos="1080"/>
              </w:tabs>
              <w:rPr>
                <w:color w:val="000000"/>
              </w:rPr>
            </w:pPr>
          </w:p>
        </w:tc>
      </w:tr>
      <w:tr w:rsidR="00BD744B" w14:paraId="6E44D39E" w14:textId="77777777">
        <w:trPr>
          <w:trHeight w:val="243"/>
          <w:jc w:val="center"/>
        </w:trPr>
        <w:tc>
          <w:tcPr>
            <w:tcW w:w="2823" w:type="dxa"/>
            <w:vAlign w:val="center"/>
          </w:tcPr>
          <w:p w14:paraId="794D6030" w14:textId="77777777" w:rsidR="00BD744B" w:rsidRDefault="004752D0">
            <w:pPr>
              <w:keepNext/>
              <w:pBdr>
                <w:top w:val="nil"/>
                <w:left w:val="nil"/>
                <w:bottom w:val="nil"/>
                <w:right w:val="nil"/>
                <w:between w:val="nil"/>
              </w:pBdr>
              <w:rPr>
                <w:b/>
                <w:i/>
                <w:color w:val="000000"/>
              </w:rPr>
            </w:pPr>
            <w:r>
              <w:rPr>
                <w:b/>
                <w:i/>
                <w:color w:val="000000"/>
              </w:rPr>
              <w:t>Location:</w:t>
            </w:r>
          </w:p>
        </w:tc>
        <w:tc>
          <w:tcPr>
            <w:tcW w:w="8377" w:type="dxa"/>
            <w:gridSpan w:val="2"/>
            <w:vAlign w:val="center"/>
          </w:tcPr>
          <w:p w14:paraId="287010E4" w14:textId="77777777" w:rsidR="00BD744B" w:rsidRDefault="004752D0">
            <w:pPr>
              <w:widowControl w:val="0"/>
              <w:pBdr>
                <w:top w:val="nil"/>
                <w:left w:val="nil"/>
                <w:bottom w:val="nil"/>
                <w:right w:val="nil"/>
                <w:between w:val="nil"/>
              </w:pBdr>
              <w:tabs>
                <w:tab w:val="left" w:pos="360"/>
                <w:tab w:val="left" w:pos="720"/>
                <w:tab w:val="left" w:pos="1080"/>
              </w:tabs>
              <w:rPr>
                <w:color w:val="000000"/>
              </w:rPr>
            </w:pPr>
            <w:r>
              <w:rPr>
                <w:color w:val="000000"/>
              </w:rPr>
              <w:t>101 Cascade Road, South Hobart, TAS, 7004</w:t>
            </w:r>
          </w:p>
        </w:tc>
      </w:tr>
    </w:tbl>
    <w:p w14:paraId="6177379A" w14:textId="77777777" w:rsidR="00BD744B" w:rsidRDefault="00BD744B">
      <w:pPr>
        <w:pBdr>
          <w:top w:val="nil"/>
          <w:left w:val="nil"/>
          <w:bottom w:val="nil"/>
          <w:right w:val="nil"/>
          <w:between w:val="nil"/>
        </w:pBdr>
        <w:rPr>
          <w:b/>
          <w:smallCaps/>
          <w:color w:val="000000"/>
        </w:rPr>
      </w:pPr>
    </w:p>
    <w:p w14:paraId="359CFBAB" w14:textId="77777777" w:rsidR="00BD744B" w:rsidRDefault="00BD744B">
      <w:pPr>
        <w:pBdr>
          <w:top w:val="nil"/>
          <w:left w:val="nil"/>
          <w:bottom w:val="nil"/>
          <w:right w:val="nil"/>
          <w:between w:val="nil"/>
        </w:pBdr>
        <w:rPr>
          <w:b/>
          <w:smallCaps/>
          <w:color w:val="000000"/>
        </w:rPr>
      </w:pPr>
    </w:p>
    <w:p w14:paraId="626F9819" w14:textId="77777777" w:rsidR="00BD744B" w:rsidRDefault="00BD744B">
      <w:pPr>
        <w:pBdr>
          <w:top w:val="nil"/>
          <w:left w:val="nil"/>
          <w:bottom w:val="nil"/>
          <w:right w:val="nil"/>
          <w:between w:val="nil"/>
        </w:pBdr>
        <w:rPr>
          <w:b/>
          <w:smallCaps/>
          <w:color w:val="000000"/>
        </w:rPr>
      </w:pPr>
    </w:p>
    <w:p w14:paraId="6E2AF423" w14:textId="77777777" w:rsidR="00BD744B" w:rsidRDefault="00BD744B">
      <w:pPr>
        <w:pBdr>
          <w:top w:val="nil"/>
          <w:left w:val="nil"/>
          <w:bottom w:val="nil"/>
          <w:right w:val="nil"/>
          <w:between w:val="nil"/>
        </w:pBdr>
        <w:rPr>
          <w:b/>
          <w:smallCaps/>
          <w:color w:val="000000"/>
        </w:rPr>
      </w:pPr>
    </w:p>
    <w:p w14:paraId="2CDF2DE5" w14:textId="136DA65A" w:rsidR="00BD744B" w:rsidRPr="00394659" w:rsidRDefault="00BD744B" w:rsidP="00394659">
      <w:pPr>
        <w:rPr>
          <w:sz w:val="6"/>
          <w:szCs w:val="6"/>
        </w:rPr>
      </w:pPr>
    </w:p>
    <w:tbl>
      <w:tblPr>
        <w:tblStyle w:val="a0"/>
        <w:tblW w:w="1118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792"/>
        <w:gridCol w:w="2858"/>
      </w:tblGrid>
      <w:tr w:rsidR="00BD744B" w14:paraId="4D50E2A7" w14:textId="77777777">
        <w:trPr>
          <w:trHeight w:val="20"/>
          <w:jc w:val="center"/>
        </w:trPr>
        <w:tc>
          <w:tcPr>
            <w:tcW w:w="8331" w:type="dxa"/>
            <w:gridSpan w:val="2"/>
            <w:vAlign w:val="center"/>
          </w:tcPr>
          <w:p w14:paraId="08F081A3" w14:textId="77777777" w:rsidR="00BD744B" w:rsidRDefault="004752D0">
            <w:pPr>
              <w:keepNext/>
              <w:keepLines/>
              <w:pBdr>
                <w:top w:val="nil"/>
                <w:left w:val="nil"/>
                <w:bottom w:val="nil"/>
                <w:right w:val="nil"/>
                <w:between w:val="nil"/>
              </w:pBdr>
              <w:rPr>
                <w:b/>
                <w:smallCaps/>
                <w:color w:val="000000"/>
              </w:rPr>
            </w:pPr>
            <w:proofErr w:type="spellStart"/>
            <w:r>
              <w:rPr>
                <w:b/>
                <w:smallCaps/>
                <w:color w:val="000000"/>
              </w:rPr>
              <w:lastRenderedPageBreak/>
              <w:t>AGenda</w:t>
            </w:r>
            <w:proofErr w:type="spellEnd"/>
            <w:r>
              <w:rPr>
                <w:b/>
                <w:smallCaps/>
                <w:color w:val="000000"/>
              </w:rPr>
              <w:t xml:space="preserve"> Items</w:t>
            </w:r>
          </w:p>
        </w:tc>
        <w:tc>
          <w:tcPr>
            <w:tcW w:w="2858" w:type="dxa"/>
            <w:vAlign w:val="center"/>
          </w:tcPr>
          <w:p w14:paraId="0DA9FCB8" w14:textId="77777777" w:rsidR="00BD744B" w:rsidRDefault="004752D0">
            <w:pPr>
              <w:keepNext/>
              <w:pBdr>
                <w:top w:val="nil"/>
                <w:left w:val="nil"/>
                <w:bottom w:val="nil"/>
                <w:right w:val="nil"/>
                <w:between w:val="nil"/>
              </w:pBdr>
              <w:rPr>
                <w:b/>
                <w:smallCaps/>
                <w:color w:val="000000"/>
              </w:rPr>
            </w:pPr>
            <w:r>
              <w:rPr>
                <w:b/>
                <w:smallCaps/>
                <w:color w:val="000000"/>
              </w:rPr>
              <w:t>Presenter</w:t>
            </w:r>
          </w:p>
        </w:tc>
      </w:tr>
      <w:tr w:rsidR="00BD744B" w14:paraId="0C266816" w14:textId="77777777">
        <w:trPr>
          <w:trHeight w:val="20"/>
          <w:jc w:val="center"/>
        </w:trPr>
        <w:tc>
          <w:tcPr>
            <w:tcW w:w="539" w:type="dxa"/>
            <w:vAlign w:val="center"/>
          </w:tcPr>
          <w:p w14:paraId="33140945" w14:textId="77777777" w:rsidR="00BD744B" w:rsidRDefault="004752D0">
            <w:pPr>
              <w:keepNext/>
              <w:keepLines/>
              <w:pBdr>
                <w:top w:val="nil"/>
                <w:left w:val="nil"/>
                <w:bottom w:val="nil"/>
                <w:right w:val="nil"/>
                <w:between w:val="nil"/>
              </w:pBdr>
              <w:rPr>
                <w:b/>
                <w:smallCaps/>
                <w:color w:val="000000"/>
              </w:rPr>
            </w:pPr>
            <w:r>
              <w:rPr>
                <w:b/>
                <w:smallCaps/>
                <w:color w:val="000000"/>
              </w:rPr>
              <w:t>1</w:t>
            </w:r>
          </w:p>
        </w:tc>
        <w:tc>
          <w:tcPr>
            <w:tcW w:w="7792" w:type="dxa"/>
            <w:vAlign w:val="center"/>
          </w:tcPr>
          <w:p w14:paraId="22B4656C" w14:textId="77777777" w:rsidR="00BD744B" w:rsidRDefault="004752D0">
            <w:pPr>
              <w:keepNext/>
              <w:keepLines/>
              <w:widowControl w:val="0"/>
              <w:pBdr>
                <w:top w:val="nil"/>
                <w:left w:val="nil"/>
                <w:bottom w:val="nil"/>
                <w:right w:val="nil"/>
                <w:between w:val="nil"/>
              </w:pBdr>
              <w:rPr>
                <w:color w:val="000000"/>
              </w:rPr>
            </w:pPr>
            <w:r>
              <w:rPr>
                <w:color w:val="000000"/>
              </w:rPr>
              <w:t>Call to Order</w:t>
            </w:r>
          </w:p>
        </w:tc>
        <w:tc>
          <w:tcPr>
            <w:tcW w:w="2858" w:type="dxa"/>
            <w:vAlign w:val="center"/>
          </w:tcPr>
          <w:p w14:paraId="7DA3B367" w14:textId="77777777" w:rsidR="00BD744B" w:rsidRDefault="00BD744B">
            <w:pPr>
              <w:widowControl w:val="0"/>
              <w:pBdr>
                <w:top w:val="nil"/>
                <w:left w:val="nil"/>
                <w:bottom w:val="nil"/>
                <w:right w:val="nil"/>
                <w:between w:val="nil"/>
              </w:pBdr>
              <w:rPr>
                <w:color w:val="000000"/>
              </w:rPr>
            </w:pPr>
          </w:p>
        </w:tc>
      </w:tr>
      <w:tr w:rsidR="00BD744B" w14:paraId="0E3E3A21" w14:textId="77777777">
        <w:trPr>
          <w:trHeight w:val="20"/>
          <w:jc w:val="center"/>
        </w:trPr>
        <w:tc>
          <w:tcPr>
            <w:tcW w:w="539" w:type="dxa"/>
            <w:vAlign w:val="center"/>
          </w:tcPr>
          <w:p w14:paraId="3873DC99" w14:textId="77777777" w:rsidR="00BD744B" w:rsidRDefault="004752D0">
            <w:pPr>
              <w:keepNext/>
              <w:keepLines/>
              <w:pBdr>
                <w:top w:val="nil"/>
                <w:left w:val="nil"/>
                <w:bottom w:val="nil"/>
                <w:right w:val="nil"/>
                <w:between w:val="nil"/>
              </w:pBdr>
              <w:rPr>
                <w:b/>
                <w:smallCaps/>
                <w:color w:val="000000"/>
              </w:rPr>
            </w:pPr>
            <w:r>
              <w:rPr>
                <w:b/>
                <w:smallCaps/>
                <w:color w:val="000000"/>
              </w:rPr>
              <w:t>2</w:t>
            </w:r>
          </w:p>
        </w:tc>
        <w:tc>
          <w:tcPr>
            <w:tcW w:w="7792" w:type="dxa"/>
            <w:vAlign w:val="center"/>
          </w:tcPr>
          <w:p w14:paraId="4FE2B3CC" w14:textId="77777777" w:rsidR="00BD744B" w:rsidRDefault="004752D0">
            <w:pPr>
              <w:keepNext/>
              <w:keepLines/>
              <w:widowControl w:val="0"/>
              <w:pBdr>
                <w:top w:val="nil"/>
                <w:left w:val="nil"/>
                <w:bottom w:val="nil"/>
                <w:right w:val="nil"/>
                <w:between w:val="nil"/>
              </w:pBdr>
              <w:rPr>
                <w:color w:val="000000"/>
              </w:rPr>
            </w:pPr>
            <w:r>
              <w:rPr>
                <w:color w:val="000000"/>
              </w:rPr>
              <w:t>Welcome/Introduction</w:t>
            </w:r>
          </w:p>
        </w:tc>
        <w:tc>
          <w:tcPr>
            <w:tcW w:w="2858" w:type="dxa"/>
            <w:vAlign w:val="center"/>
          </w:tcPr>
          <w:p w14:paraId="47186742" w14:textId="77777777" w:rsidR="00BD744B" w:rsidRDefault="00BD744B">
            <w:pPr>
              <w:widowControl w:val="0"/>
              <w:pBdr>
                <w:top w:val="nil"/>
                <w:left w:val="nil"/>
                <w:bottom w:val="nil"/>
                <w:right w:val="nil"/>
                <w:between w:val="nil"/>
              </w:pBdr>
              <w:rPr>
                <w:color w:val="000000"/>
              </w:rPr>
            </w:pPr>
          </w:p>
        </w:tc>
      </w:tr>
      <w:tr w:rsidR="00BD744B" w14:paraId="59420EA3" w14:textId="77777777">
        <w:trPr>
          <w:trHeight w:val="20"/>
          <w:jc w:val="center"/>
        </w:trPr>
        <w:tc>
          <w:tcPr>
            <w:tcW w:w="539" w:type="dxa"/>
            <w:vAlign w:val="center"/>
          </w:tcPr>
          <w:p w14:paraId="0448ADBA" w14:textId="77777777" w:rsidR="00BD744B" w:rsidRDefault="004752D0">
            <w:pPr>
              <w:keepNext/>
              <w:keepLines/>
              <w:pBdr>
                <w:top w:val="nil"/>
                <w:left w:val="nil"/>
                <w:bottom w:val="nil"/>
                <w:right w:val="nil"/>
                <w:between w:val="nil"/>
              </w:pBdr>
              <w:rPr>
                <w:b/>
                <w:smallCaps/>
                <w:color w:val="000000"/>
              </w:rPr>
            </w:pPr>
            <w:r>
              <w:rPr>
                <w:b/>
                <w:smallCaps/>
                <w:color w:val="000000"/>
              </w:rPr>
              <w:t>3</w:t>
            </w:r>
          </w:p>
        </w:tc>
        <w:tc>
          <w:tcPr>
            <w:tcW w:w="7792" w:type="dxa"/>
            <w:vAlign w:val="center"/>
          </w:tcPr>
          <w:p w14:paraId="733D72B6" w14:textId="77777777" w:rsidR="00BD744B" w:rsidRDefault="004752D0">
            <w:pPr>
              <w:keepNext/>
              <w:keepLines/>
              <w:widowControl w:val="0"/>
              <w:pBdr>
                <w:top w:val="nil"/>
                <w:left w:val="nil"/>
                <w:bottom w:val="nil"/>
                <w:right w:val="nil"/>
                <w:between w:val="nil"/>
              </w:pBdr>
              <w:rPr>
                <w:color w:val="000000"/>
              </w:rPr>
            </w:pPr>
            <w:r>
              <w:rPr>
                <w:color w:val="000000"/>
              </w:rPr>
              <w:t>Roll Call/Apologies</w:t>
            </w:r>
          </w:p>
        </w:tc>
        <w:tc>
          <w:tcPr>
            <w:tcW w:w="2858" w:type="dxa"/>
            <w:vAlign w:val="center"/>
          </w:tcPr>
          <w:p w14:paraId="1766AE86" w14:textId="77777777" w:rsidR="00BD744B" w:rsidRDefault="00BD744B">
            <w:pPr>
              <w:widowControl w:val="0"/>
              <w:pBdr>
                <w:top w:val="nil"/>
                <w:left w:val="nil"/>
                <w:bottom w:val="nil"/>
                <w:right w:val="nil"/>
                <w:between w:val="nil"/>
              </w:pBdr>
              <w:rPr>
                <w:color w:val="000000"/>
              </w:rPr>
            </w:pPr>
          </w:p>
        </w:tc>
      </w:tr>
      <w:tr w:rsidR="00BD744B" w14:paraId="57AFFA88" w14:textId="77777777">
        <w:trPr>
          <w:trHeight w:val="20"/>
          <w:jc w:val="center"/>
        </w:trPr>
        <w:tc>
          <w:tcPr>
            <w:tcW w:w="539" w:type="dxa"/>
            <w:vAlign w:val="center"/>
          </w:tcPr>
          <w:p w14:paraId="563879C0" w14:textId="77777777" w:rsidR="00BD744B" w:rsidRDefault="004752D0">
            <w:pPr>
              <w:keepNext/>
              <w:keepLines/>
              <w:pBdr>
                <w:top w:val="nil"/>
                <w:left w:val="nil"/>
                <w:bottom w:val="nil"/>
                <w:right w:val="nil"/>
                <w:between w:val="nil"/>
              </w:pBdr>
              <w:rPr>
                <w:b/>
                <w:smallCaps/>
                <w:color w:val="000000"/>
              </w:rPr>
            </w:pPr>
            <w:r>
              <w:rPr>
                <w:b/>
                <w:smallCaps/>
                <w:color w:val="000000"/>
              </w:rPr>
              <w:t>4</w:t>
            </w:r>
          </w:p>
        </w:tc>
        <w:tc>
          <w:tcPr>
            <w:tcW w:w="7792" w:type="dxa"/>
            <w:vAlign w:val="center"/>
          </w:tcPr>
          <w:p w14:paraId="4FA3A23A" w14:textId="77777777" w:rsidR="00BD744B" w:rsidRDefault="004752D0">
            <w:pPr>
              <w:keepNext/>
              <w:keepLines/>
              <w:widowControl w:val="0"/>
              <w:pBdr>
                <w:top w:val="nil"/>
                <w:left w:val="nil"/>
                <w:bottom w:val="nil"/>
                <w:right w:val="nil"/>
                <w:between w:val="nil"/>
              </w:pBdr>
              <w:rPr>
                <w:color w:val="000000"/>
              </w:rPr>
            </w:pPr>
            <w:r>
              <w:rPr>
                <w:color w:val="000000"/>
              </w:rPr>
              <w:t>Approval of Previous Meeting Minutes</w:t>
            </w:r>
          </w:p>
        </w:tc>
        <w:tc>
          <w:tcPr>
            <w:tcW w:w="2858" w:type="dxa"/>
            <w:vAlign w:val="center"/>
          </w:tcPr>
          <w:p w14:paraId="53935EFD" w14:textId="77777777" w:rsidR="00BD744B" w:rsidRDefault="00BD744B">
            <w:pPr>
              <w:widowControl w:val="0"/>
              <w:pBdr>
                <w:top w:val="nil"/>
                <w:left w:val="nil"/>
                <w:bottom w:val="nil"/>
                <w:right w:val="nil"/>
                <w:between w:val="nil"/>
              </w:pBdr>
              <w:rPr>
                <w:color w:val="000000"/>
              </w:rPr>
            </w:pPr>
          </w:p>
        </w:tc>
      </w:tr>
      <w:tr w:rsidR="00BD744B" w14:paraId="62BAD71A" w14:textId="77777777">
        <w:trPr>
          <w:trHeight w:val="20"/>
          <w:jc w:val="center"/>
        </w:trPr>
        <w:tc>
          <w:tcPr>
            <w:tcW w:w="539" w:type="dxa"/>
            <w:vAlign w:val="center"/>
          </w:tcPr>
          <w:p w14:paraId="152B1F75"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32627C22" w14:textId="46402892" w:rsidR="00BD744B" w:rsidRDefault="00394659">
            <w:pPr>
              <w:keepNext/>
              <w:keepLines/>
              <w:widowControl w:val="0"/>
              <w:pBdr>
                <w:top w:val="nil"/>
                <w:left w:val="nil"/>
                <w:bottom w:val="nil"/>
                <w:right w:val="nil"/>
                <w:between w:val="nil"/>
              </w:pBdr>
              <w:rPr>
                <w:color w:val="000000"/>
              </w:rPr>
            </w:pPr>
            <w:r>
              <w:rPr>
                <w:color w:val="000000"/>
              </w:rPr>
              <w:t xml:space="preserve">Jono to move- </w:t>
            </w:r>
            <w:proofErr w:type="spellStart"/>
            <w:r>
              <w:rPr>
                <w:color w:val="000000"/>
              </w:rPr>
              <w:t>Garion</w:t>
            </w:r>
            <w:proofErr w:type="spellEnd"/>
            <w:r>
              <w:rPr>
                <w:color w:val="000000"/>
              </w:rPr>
              <w:t xml:space="preserve"> second- all in </w:t>
            </w:r>
            <w:proofErr w:type="spellStart"/>
            <w:r>
              <w:rPr>
                <w:color w:val="000000"/>
              </w:rPr>
              <w:t>favour</w:t>
            </w:r>
            <w:proofErr w:type="spellEnd"/>
            <w:r>
              <w:rPr>
                <w:color w:val="000000"/>
              </w:rPr>
              <w:t>.</w:t>
            </w:r>
          </w:p>
        </w:tc>
        <w:tc>
          <w:tcPr>
            <w:tcW w:w="2858" w:type="dxa"/>
            <w:vAlign w:val="center"/>
          </w:tcPr>
          <w:p w14:paraId="0740F9C6" w14:textId="77777777" w:rsidR="00BD744B" w:rsidRDefault="00BD744B">
            <w:pPr>
              <w:widowControl w:val="0"/>
              <w:pBdr>
                <w:top w:val="nil"/>
                <w:left w:val="nil"/>
                <w:bottom w:val="nil"/>
                <w:right w:val="nil"/>
                <w:between w:val="nil"/>
              </w:pBdr>
              <w:rPr>
                <w:color w:val="000000"/>
              </w:rPr>
            </w:pPr>
          </w:p>
        </w:tc>
      </w:tr>
      <w:tr w:rsidR="00BD744B" w14:paraId="55EFD8E3" w14:textId="77777777">
        <w:trPr>
          <w:trHeight w:val="20"/>
          <w:jc w:val="center"/>
        </w:trPr>
        <w:tc>
          <w:tcPr>
            <w:tcW w:w="539" w:type="dxa"/>
            <w:vAlign w:val="center"/>
          </w:tcPr>
          <w:p w14:paraId="34DAE6CC" w14:textId="77777777" w:rsidR="00BD744B" w:rsidRDefault="004752D0">
            <w:pPr>
              <w:keepNext/>
              <w:keepLines/>
              <w:pBdr>
                <w:top w:val="nil"/>
                <w:left w:val="nil"/>
                <w:bottom w:val="nil"/>
                <w:right w:val="nil"/>
                <w:between w:val="nil"/>
              </w:pBdr>
              <w:rPr>
                <w:b/>
                <w:smallCaps/>
                <w:color w:val="000000"/>
              </w:rPr>
            </w:pPr>
            <w:r>
              <w:rPr>
                <w:b/>
                <w:smallCaps/>
                <w:color w:val="000000"/>
              </w:rPr>
              <w:t>5</w:t>
            </w:r>
          </w:p>
        </w:tc>
        <w:tc>
          <w:tcPr>
            <w:tcW w:w="7792" w:type="dxa"/>
            <w:vAlign w:val="center"/>
          </w:tcPr>
          <w:p w14:paraId="4CD4FE98" w14:textId="77777777" w:rsidR="00BD744B" w:rsidRDefault="004752D0">
            <w:pPr>
              <w:keepNext/>
              <w:keepLines/>
              <w:widowControl w:val="0"/>
              <w:pBdr>
                <w:top w:val="nil"/>
                <w:left w:val="nil"/>
                <w:bottom w:val="nil"/>
                <w:right w:val="nil"/>
                <w:between w:val="nil"/>
              </w:pBdr>
              <w:rPr>
                <w:color w:val="000000"/>
              </w:rPr>
            </w:pPr>
            <w:r>
              <w:rPr>
                <w:color w:val="000000"/>
              </w:rPr>
              <w:t>Items for Discussion / Review</w:t>
            </w:r>
          </w:p>
        </w:tc>
        <w:tc>
          <w:tcPr>
            <w:tcW w:w="2858" w:type="dxa"/>
            <w:vAlign w:val="center"/>
          </w:tcPr>
          <w:p w14:paraId="2237E8EF" w14:textId="77777777" w:rsidR="00BD744B" w:rsidRDefault="00BD744B">
            <w:pPr>
              <w:widowControl w:val="0"/>
              <w:pBdr>
                <w:top w:val="nil"/>
                <w:left w:val="nil"/>
                <w:bottom w:val="nil"/>
                <w:right w:val="nil"/>
                <w:between w:val="nil"/>
              </w:pBdr>
              <w:rPr>
                <w:color w:val="000000"/>
              </w:rPr>
            </w:pPr>
          </w:p>
        </w:tc>
      </w:tr>
      <w:tr w:rsidR="00BD744B" w14:paraId="05FD4A6D" w14:textId="77777777">
        <w:trPr>
          <w:trHeight w:val="20"/>
          <w:jc w:val="center"/>
        </w:trPr>
        <w:tc>
          <w:tcPr>
            <w:tcW w:w="539" w:type="dxa"/>
            <w:vAlign w:val="center"/>
          </w:tcPr>
          <w:p w14:paraId="6D6061EA"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25994BF7" w14:textId="77777777" w:rsidR="00BD744B" w:rsidRDefault="004752D0">
            <w:pPr>
              <w:keepNext/>
              <w:keepLines/>
              <w:widowControl w:val="0"/>
              <w:pBdr>
                <w:top w:val="nil"/>
                <w:left w:val="nil"/>
                <w:bottom w:val="nil"/>
                <w:right w:val="nil"/>
                <w:between w:val="nil"/>
              </w:pBdr>
              <w:rPr>
                <w:color w:val="000000"/>
              </w:rPr>
            </w:pPr>
            <w:r>
              <w:rPr>
                <w:color w:val="000000"/>
              </w:rPr>
              <w:t>No further items tabled.</w:t>
            </w:r>
          </w:p>
        </w:tc>
        <w:tc>
          <w:tcPr>
            <w:tcW w:w="2858" w:type="dxa"/>
            <w:vAlign w:val="center"/>
          </w:tcPr>
          <w:p w14:paraId="0504033F" w14:textId="77777777" w:rsidR="00BD744B" w:rsidRDefault="00BD744B">
            <w:pPr>
              <w:widowControl w:val="0"/>
              <w:pBdr>
                <w:top w:val="nil"/>
                <w:left w:val="nil"/>
                <w:bottom w:val="nil"/>
                <w:right w:val="nil"/>
                <w:between w:val="nil"/>
              </w:pBdr>
              <w:rPr>
                <w:color w:val="000000"/>
              </w:rPr>
            </w:pPr>
          </w:p>
        </w:tc>
      </w:tr>
      <w:tr w:rsidR="00BD744B" w14:paraId="6D5D49CA" w14:textId="77777777">
        <w:trPr>
          <w:trHeight w:val="20"/>
          <w:jc w:val="center"/>
        </w:trPr>
        <w:tc>
          <w:tcPr>
            <w:tcW w:w="539" w:type="dxa"/>
            <w:vAlign w:val="center"/>
          </w:tcPr>
          <w:p w14:paraId="611CF676" w14:textId="77777777" w:rsidR="00BD744B" w:rsidRDefault="004752D0">
            <w:pPr>
              <w:keepNext/>
              <w:keepLines/>
              <w:pBdr>
                <w:top w:val="nil"/>
                <w:left w:val="nil"/>
                <w:bottom w:val="nil"/>
                <w:right w:val="nil"/>
                <w:between w:val="nil"/>
              </w:pBdr>
              <w:rPr>
                <w:b/>
                <w:smallCaps/>
                <w:color w:val="000000"/>
              </w:rPr>
            </w:pPr>
            <w:r>
              <w:rPr>
                <w:b/>
                <w:smallCaps/>
                <w:color w:val="000000"/>
              </w:rPr>
              <w:t>6</w:t>
            </w:r>
          </w:p>
        </w:tc>
        <w:tc>
          <w:tcPr>
            <w:tcW w:w="7792" w:type="dxa"/>
            <w:vAlign w:val="center"/>
          </w:tcPr>
          <w:p w14:paraId="2F27F5EB" w14:textId="77777777" w:rsidR="00BD744B" w:rsidRDefault="004752D0">
            <w:pPr>
              <w:keepNext/>
              <w:keepLines/>
              <w:widowControl w:val="0"/>
              <w:pBdr>
                <w:top w:val="nil"/>
                <w:left w:val="nil"/>
                <w:bottom w:val="nil"/>
                <w:right w:val="nil"/>
                <w:between w:val="nil"/>
              </w:pBdr>
              <w:rPr>
                <w:b/>
                <w:color w:val="000000"/>
              </w:rPr>
            </w:pPr>
            <w:r>
              <w:rPr>
                <w:b/>
                <w:color w:val="000000"/>
              </w:rPr>
              <w:t>Old Business</w:t>
            </w:r>
          </w:p>
        </w:tc>
        <w:tc>
          <w:tcPr>
            <w:tcW w:w="2858" w:type="dxa"/>
            <w:vAlign w:val="center"/>
          </w:tcPr>
          <w:p w14:paraId="2B12052D" w14:textId="77777777" w:rsidR="00BD744B" w:rsidRDefault="00BD744B">
            <w:pPr>
              <w:widowControl w:val="0"/>
              <w:pBdr>
                <w:top w:val="nil"/>
                <w:left w:val="nil"/>
                <w:bottom w:val="nil"/>
                <w:right w:val="nil"/>
                <w:between w:val="nil"/>
              </w:pBdr>
              <w:rPr>
                <w:color w:val="000000"/>
              </w:rPr>
            </w:pPr>
          </w:p>
        </w:tc>
      </w:tr>
      <w:tr w:rsidR="00BD744B" w14:paraId="51EF692B" w14:textId="77777777">
        <w:trPr>
          <w:trHeight w:val="20"/>
          <w:jc w:val="center"/>
        </w:trPr>
        <w:tc>
          <w:tcPr>
            <w:tcW w:w="539" w:type="dxa"/>
            <w:vAlign w:val="center"/>
          </w:tcPr>
          <w:p w14:paraId="2EE4BE4C"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18654373" w14:textId="77777777" w:rsidR="00BD744B" w:rsidRDefault="004752D0">
            <w:pPr>
              <w:keepNext/>
              <w:keepLines/>
              <w:widowControl w:val="0"/>
              <w:numPr>
                <w:ilvl w:val="0"/>
                <w:numId w:val="1"/>
              </w:numPr>
              <w:pBdr>
                <w:top w:val="nil"/>
                <w:left w:val="nil"/>
                <w:bottom w:val="nil"/>
                <w:right w:val="nil"/>
                <w:between w:val="nil"/>
              </w:pBdr>
            </w:pPr>
            <w:r>
              <w:rPr>
                <w:color w:val="000000"/>
              </w:rPr>
              <w:t>Badminton Shop Lease</w:t>
            </w:r>
          </w:p>
        </w:tc>
        <w:tc>
          <w:tcPr>
            <w:tcW w:w="2858" w:type="dxa"/>
            <w:vAlign w:val="center"/>
          </w:tcPr>
          <w:p w14:paraId="7FD96472" w14:textId="77777777" w:rsidR="00BD744B" w:rsidRDefault="004752D0">
            <w:pPr>
              <w:widowControl w:val="0"/>
              <w:pBdr>
                <w:top w:val="nil"/>
                <w:left w:val="nil"/>
                <w:bottom w:val="nil"/>
                <w:right w:val="nil"/>
                <w:between w:val="nil"/>
              </w:pBdr>
              <w:rPr>
                <w:color w:val="000000"/>
              </w:rPr>
            </w:pPr>
            <w:r>
              <w:rPr>
                <w:color w:val="000000"/>
              </w:rPr>
              <w:t>Matt</w:t>
            </w:r>
          </w:p>
        </w:tc>
      </w:tr>
      <w:tr w:rsidR="00BD744B" w14:paraId="198E4D15" w14:textId="77777777">
        <w:trPr>
          <w:trHeight w:val="20"/>
          <w:jc w:val="center"/>
        </w:trPr>
        <w:tc>
          <w:tcPr>
            <w:tcW w:w="539" w:type="dxa"/>
            <w:vAlign w:val="center"/>
          </w:tcPr>
          <w:p w14:paraId="68A264EB"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60502637" w14:textId="1E909098" w:rsidR="00F62DFA" w:rsidRDefault="00F62DFA">
            <w:pPr>
              <w:keepNext/>
              <w:keepLines/>
              <w:widowControl w:val="0"/>
              <w:pBdr>
                <w:top w:val="nil"/>
                <w:left w:val="nil"/>
                <w:bottom w:val="nil"/>
                <w:right w:val="nil"/>
                <w:between w:val="nil"/>
              </w:pBdr>
            </w:pPr>
            <w:r>
              <w:t>Notes:</w:t>
            </w:r>
          </w:p>
          <w:p w14:paraId="66ACCCAD" w14:textId="4D19B658" w:rsidR="00F62DFA" w:rsidRDefault="00392550" w:rsidP="00392550">
            <w:pPr>
              <w:keepNext/>
              <w:keepLines/>
              <w:widowControl w:val="0"/>
              <w:pBdr>
                <w:top w:val="nil"/>
                <w:left w:val="nil"/>
                <w:bottom w:val="nil"/>
                <w:right w:val="nil"/>
                <w:between w:val="nil"/>
              </w:pBdr>
            </w:pPr>
            <w:r>
              <w:t xml:space="preserve">Committee has noted that we have received two tenders for the badminton shop. The first was submitted by Wallace and the second was by Will and Rowan. It was noted that the tender by Will and Rowan was submitted after the cut-off date, however the committee has agreed to accept the submission of the tender to ensure a balanced consideration of the available options. </w:t>
            </w:r>
          </w:p>
          <w:p w14:paraId="467767E0" w14:textId="77777777" w:rsidR="00392550" w:rsidRDefault="00392550" w:rsidP="00392550">
            <w:pPr>
              <w:keepNext/>
              <w:keepLines/>
              <w:widowControl w:val="0"/>
              <w:pBdr>
                <w:top w:val="nil"/>
                <w:left w:val="nil"/>
                <w:bottom w:val="nil"/>
                <w:right w:val="nil"/>
                <w:between w:val="nil"/>
              </w:pBdr>
            </w:pPr>
          </w:p>
          <w:p w14:paraId="2C5D8AB5" w14:textId="5FD253F0" w:rsidR="00F62DFA" w:rsidRDefault="00F62DFA" w:rsidP="00392550">
            <w:pPr>
              <w:keepNext/>
              <w:keepLines/>
              <w:widowControl w:val="0"/>
              <w:pBdr>
                <w:top w:val="nil"/>
                <w:left w:val="nil"/>
                <w:bottom w:val="nil"/>
                <w:right w:val="nil"/>
                <w:between w:val="nil"/>
              </w:pBdr>
            </w:pPr>
            <w:r>
              <w:t xml:space="preserve">Alicia </w:t>
            </w:r>
            <w:r w:rsidR="00392550">
              <w:t xml:space="preserve">has stated to the committee that she has </w:t>
            </w:r>
            <w:r>
              <w:t>reached out to the stringing lab at the tennis club who have stated they do not want to take over the shop.</w:t>
            </w:r>
          </w:p>
          <w:p w14:paraId="71BA641F" w14:textId="77777777" w:rsidR="00392550" w:rsidRDefault="00392550" w:rsidP="00392550">
            <w:pPr>
              <w:keepNext/>
              <w:keepLines/>
              <w:widowControl w:val="0"/>
              <w:pBdr>
                <w:top w:val="nil"/>
                <w:left w:val="nil"/>
                <w:bottom w:val="nil"/>
                <w:right w:val="nil"/>
                <w:between w:val="nil"/>
              </w:pBdr>
            </w:pPr>
          </w:p>
          <w:p w14:paraId="11660516" w14:textId="29385296" w:rsidR="00392550" w:rsidRDefault="00392550" w:rsidP="00392550">
            <w:pPr>
              <w:keepNext/>
              <w:keepLines/>
              <w:widowControl w:val="0"/>
              <w:pBdr>
                <w:top w:val="nil"/>
                <w:left w:val="nil"/>
                <w:bottom w:val="nil"/>
                <w:right w:val="nil"/>
                <w:between w:val="nil"/>
              </w:pBdr>
            </w:pPr>
            <w:r>
              <w:t>The committee has raised questions around Wallace’s application in terms of staffing. It was noted that Wallace’s tender would involve only himself running the shop which raised queries about what would happen if he was sick or went on leave. Committee agreed that it would be best for Matt to reach out to clarify those points with Wallace before going to a vote.</w:t>
            </w:r>
          </w:p>
          <w:p w14:paraId="77878309" w14:textId="75746601" w:rsidR="00392550" w:rsidRDefault="00392550" w:rsidP="00392550">
            <w:pPr>
              <w:keepNext/>
              <w:keepLines/>
              <w:widowControl w:val="0"/>
              <w:pBdr>
                <w:top w:val="nil"/>
                <w:left w:val="nil"/>
                <w:bottom w:val="nil"/>
                <w:right w:val="nil"/>
                <w:between w:val="nil"/>
              </w:pBdr>
            </w:pPr>
          </w:p>
          <w:p w14:paraId="20349EFB" w14:textId="17F0147B" w:rsidR="00392550" w:rsidRDefault="00392550" w:rsidP="00392550">
            <w:pPr>
              <w:keepNext/>
              <w:keepLines/>
              <w:widowControl w:val="0"/>
              <w:pBdr>
                <w:top w:val="nil"/>
                <w:left w:val="nil"/>
                <w:bottom w:val="nil"/>
                <w:right w:val="nil"/>
                <w:between w:val="nil"/>
              </w:pBdr>
            </w:pPr>
            <w:r>
              <w:t>A motion was put forward to query Wallace about his staffing plans, to then email that back to the committee, and then for a vote through email to occur around which tender will be accepted.</w:t>
            </w:r>
          </w:p>
          <w:p w14:paraId="0D91E376" w14:textId="77777777" w:rsidR="00392550" w:rsidRDefault="00392550" w:rsidP="00392550">
            <w:pPr>
              <w:keepNext/>
              <w:keepLines/>
              <w:widowControl w:val="0"/>
              <w:pBdr>
                <w:top w:val="nil"/>
                <w:left w:val="nil"/>
                <w:bottom w:val="nil"/>
                <w:right w:val="nil"/>
                <w:between w:val="nil"/>
              </w:pBdr>
            </w:pPr>
          </w:p>
          <w:p w14:paraId="17DAC882" w14:textId="7C472677" w:rsidR="00D0377F" w:rsidRPr="00392550" w:rsidRDefault="00D0377F" w:rsidP="00392550">
            <w:pPr>
              <w:keepNext/>
              <w:keepLines/>
              <w:widowControl w:val="0"/>
              <w:pBdr>
                <w:top w:val="nil"/>
                <w:left w:val="nil"/>
                <w:bottom w:val="nil"/>
                <w:right w:val="nil"/>
                <w:between w:val="nil"/>
              </w:pBdr>
              <w:rPr>
                <w:i/>
                <w:iCs/>
              </w:rPr>
            </w:pPr>
            <w:r w:rsidRPr="00392550">
              <w:rPr>
                <w:i/>
                <w:iCs/>
              </w:rPr>
              <w:t xml:space="preserve">Jim </w:t>
            </w:r>
            <w:r w:rsidR="00392550" w:rsidRPr="00392550">
              <w:rPr>
                <w:i/>
                <w:iCs/>
              </w:rPr>
              <w:t>has moved the motion</w:t>
            </w:r>
            <w:r w:rsidRPr="00392550">
              <w:rPr>
                <w:i/>
                <w:iCs/>
              </w:rPr>
              <w:t>- Jono</w:t>
            </w:r>
            <w:r w:rsidR="00392550" w:rsidRPr="00392550">
              <w:rPr>
                <w:i/>
                <w:iCs/>
              </w:rPr>
              <w:t xml:space="preserve"> has s</w:t>
            </w:r>
            <w:r w:rsidRPr="00392550">
              <w:rPr>
                <w:i/>
                <w:iCs/>
              </w:rPr>
              <w:t>econd</w:t>
            </w:r>
            <w:r w:rsidR="002C2B2E">
              <w:rPr>
                <w:i/>
                <w:iCs/>
              </w:rPr>
              <w:t>ed</w:t>
            </w:r>
            <w:r w:rsidRPr="00392550">
              <w:rPr>
                <w:i/>
                <w:iCs/>
              </w:rPr>
              <w:t xml:space="preserve">. All </w:t>
            </w:r>
            <w:r w:rsidR="00392550" w:rsidRPr="00392550">
              <w:rPr>
                <w:i/>
                <w:iCs/>
              </w:rPr>
              <w:t xml:space="preserve">committee members present are </w:t>
            </w:r>
            <w:r w:rsidRPr="00392550">
              <w:rPr>
                <w:i/>
                <w:iCs/>
              </w:rPr>
              <w:t xml:space="preserve">in </w:t>
            </w:r>
            <w:proofErr w:type="spellStart"/>
            <w:r w:rsidRPr="00392550">
              <w:rPr>
                <w:i/>
                <w:iCs/>
              </w:rPr>
              <w:t>favour</w:t>
            </w:r>
            <w:proofErr w:type="spellEnd"/>
            <w:r w:rsidRPr="00392550">
              <w:rPr>
                <w:i/>
                <w:iCs/>
              </w:rPr>
              <w:t>.</w:t>
            </w:r>
          </w:p>
          <w:p w14:paraId="5AB99259" w14:textId="77777777" w:rsidR="00F62DFA" w:rsidRDefault="00F62DFA" w:rsidP="00F62DFA">
            <w:pPr>
              <w:keepNext/>
              <w:keepLines/>
              <w:widowControl w:val="0"/>
              <w:pBdr>
                <w:top w:val="nil"/>
                <w:left w:val="nil"/>
                <w:bottom w:val="nil"/>
                <w:right w:val="nil"/>
                <w:between w:val="nil"/>
              </w:pBdr>
            </w:pPr>
          </w:p>
          <w:p w14:paraId="5FD2E5C4" w14:textId="1DDF759B" w:rsidR="00F62DFA" w:rsidRDefault="00F62DFA" w:rsidP="00F62DFA">
            <w:pPr>
              <w:keepNext/>
              <w:keepLines/>
              <w:widowControl w:val="0"/>
              <w:pBdr>
                <w:top w:val="nil"/>
                <w:left w:val="nil"/>
                <w:bottom w:val="nil"/>
                <w:right w:val="nil"/>
                <w:between w:val="nil"/>
              </w:pBdr>
            </w:pPr>
            <w:r>
              <w:t>Actions:</w:t>
            </w:r>
          </w:p>
          <w:p w14:paraId="52DAD5E1" w14:textId="5757385B" w:rsidR="00F62DFA" w:rsidRDefault="00F62DFA" w:rsidP="00F62DFA">
            <w:pPr>
              <w:pStyle w:val="ListParagraph"/>
              <w:keepNext/>
              <w:keepLines/>
              <w:widowControl w:val="0"/>
              <w:numPr>
                <w:ilvl w:val="0"/>
                <w:numId w:val="12"/>
              </w:numPr>
              <w:pBdr>
                <w:top w:val="nil"/>
                <w:left w:val="nil"/>
                <w:bottom w:val="nil"/>
                <w:right w:val="nil"/>
                <w:between w:val="nil"/>
              </w:pBdr>
            </w:pPr>
            <w:r w:rsidRPr="00F62DFA">
              <w:t xml:space="preserve">Matt to reach out to Wallace to clarify information regarding staffing and who will run the shop. </w:t>
            </w:r>
            <w:proofErr w:type="gramStart"/>
            <w:r w:rsidRPr="00F62DFA">
              <w:t>E.g.</w:t>
            </w:r>
            <w:proofErr w:type="gramEnd"/>
            <w:r w:rsidRPr="00F62DFA">
              <w:t xml:space="preserve"> if he wants to go on holidays?</w:t>
            </w:r>
          </w:p>
          <w:p w14:paraId="5BE638B6" w14:textId="69D99657" w:rsidR="00D0377F" w:rsidRDefault="00D0377F" w:rsidP="00D0377F">
            <w:pPr>
              <w:pStyle w:val="ListParagraph"/>
              <w:keepNext/>
              <w:keepLines/>
              <w:widowControl w:val="0"/>
              <w:numPr>
                <w:ilvl w:val="0"/>
                <w:numId w:val="12"/>
              </w:numPr>
              <w:pBdr>
                <w:top w:val="nil"/>
                <w:left w:val="nil"/>
                <w:bottom w:val="nil"/>
                <w:right w:val="nil"/>
                <w:between w:val="nil"/>
              </w:pBdr>
            </w:pPr>
            <w:r>
              <w:t xml:space="preserve">Decision will be made through email after Matt has fed back that information regarding who we will decide to go with. </w:t>
            </w:r>
          </w:p>
          <w:p w14:paraId="7AB4200F" w14:textId="57B3ADF4" w:rsidR="00D0377F" w:rsidRDefault="00D0377F" w:rsidP="00D0377F">
            <w:pPr>
              <w:pStyle w:val="ListParagraph"/>
              <w:keepNext/>
              <w:keepLines/>
              <w:widowControl w:val="0"/>
              <w:numPr>
                <w:ilvl w:val="0"/>
                <w:numId w:val="12"/>
              </w:numPr>
              <w:pBdr>
                <w:top w:val="nil"/>
                <w:left w:val="nil"/>
                <w:bottom w:val="nil"/>
                <w:right w:val="nil"/>
                <w:between w:val="nil"/>
              </w:pBdr>
            </w:pPr>
            <w:r>
              <w:t>Matt to then reach out to determine exit times</w:t>
            </w:r>
            <w:r w:rsidR="00392550">
              <w:t xml:space="preserve"> and transition planning.</w:t>
            </w:r>
          </w:p>
          <w:p w14:paraId="0989CAEE" w14:textId="77777777" w:rsidR="00BD744B" w:rsidRDefault="00BD744B">
            <w:pPr>
              <w:keepNext/>
              <w:keepLines/>
              <w:widowControl w:val="0"/>
              <w:pBdr>
                <w:top w:val="nil"/>
                <w:left w:val="nil"/>
                <w:bottom w:val="nil"/>
                <w:right w:val="nil"/>
                <w:between w:val="nil"/>
              </w:pBdr>
              <w:rPr>
                <w:color w:val="000000"/>
              </w:rPr>
            </w:pPr>
          </w:p>
        </w:tc>
        <w:tc>
          <w:tcPr>
            <w:tcW w:w="2858" w:type="dxa"/>
            <w:vAlign w:val="center"/>
          </w:tcPr>
          <w:p w14:paraId="063AD1C6" w14:textId="77777777" w:rsidR="00BD744B" w:rsidRDefault="00BD744B">
            <w:pPr>
              <w:widowControl w:val="0"/>
              <w:pBdr>
                <w:top w:val="nil"/>
                <w:left w:val="nil"/>
                <w:bottom w:val="nil"/>
                <w:right w:val="nil"/>
                <w:between w:val="nil"/>
              </w:pBdr>
              <w:rPr>
                <w:i/>
                <w:color w:val="000000"/>
              </w:rPr>
            </w:pPr>
          </w:p>
        </w:tc>
      </w:tr>
      <w:tr w:rsidR="00BD744B" w14:paraId="7AE630ED" w14:textId="77777777">
        <w:trPr>
          <w:trHeight w:val="20"/>
          <w:jc w:val="center"/>
        </w:trPr>
        <w:tc>
          <w:tcPr>
            <w:tcW w:w="539" w:type="dxa"/>
            <w:vAlign w:val="center"/>
          </w:tcPr>
          <w:p w14:paraId="032FE24B"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5F090B8B" w14:textId="77777777" w:rsidR="00BD744B" w:rsidRDefault="004752D0">
            <w:pPr>
              <w:keepNext/>
              <w:keepLines/>
              <w:widowControl w:val="0"/>
              <w:numPr>
                <w:ilvl w:val="0"/>
                <w:numId w:val="1"/>
              </w:numPr>
              <w:pBdr>
                <w:top w:val="nil"/>
                <w:left w:val="nil"/>
                <w:bottom w:val="nil"/>
                <w:right w:val="nil"/>
                <w:between w:val="nil"/>
              </w:pBdr>
            </w:pPr>
            <w:r>
              <w:rPr>
                <w:color w:val="000000"/>
              </w:rPr>
              <w:t>Strategic Planning</w:t>
            </w:r>
          </w:p>
        </w:tc>
        <w:tc>
          <w:tcPr>
            <w:tcW w:w="2858" w:type="dxa"/>
            <w:vAlign w:val="center"/>
          </w:tcPr>
          <w:p w14:paraId="790CCB75" w14:textId="77777777" w:rsidR="00BD744B" w:rsidRDefault="004752D0">
            <w:pPr>
              <w:widowControl w:val="0"/>
              <w:pBdr>
                <w:top w:val="nil"/>
                <w:left w:val="nil"/>
                <w:bottom w:val="nil"/>
                <w:right w:val="nil"/>
                <w:between w:val="nil"/>
              </w:pBdr>
              <w:rPr>
                <w:color w:val="000000"/>
              </w:rPr>
            </w:pPr>
            <w:r>
              <w:rPr>
                <w:color w:val="000000"/>
              </w:rPr>
              <w:t>Matt</w:t>
            </w:r>
          </w:p>
        </w:tc>
      </w:tr>
      <w:tr w:rsidR="00BD744B" w14:paraId="61B5EDB8" w14:textId="77777777">
        <w:trPr>
          <w:trHeight w:val="20"/>
          <w:jc w:val="center"/>
        </w:trPr>
        <w:tc>
          <w:tcPr>
            <w:tcW w:w="539" w:type="dxa"/>
            <w:vAlign w:val="center"/>
          </w:tcPr>
          <w:p w14:paraId="6BEFE3D0" w14:textId="77777777" w:rsidR="00BD744B" w:rsidRDefault="00BD744B">
            <w:pPr>
              <w:keepNext/>
              <w:keepLines/>
              <w:pBdr>
                <w:top w:val="nil"/>
                <w:left w:val="nil"/>
                <w:bottom w:val="nil"/>
                <w:right w:val="nil"/>
                <w:between w:val="nil"/>
              </w:pBdr>
              <w:rPr>
                <w:b/>
                <w:i/>
                <w:smallCaps/>
                <w:color w:val="000000"/>
              </w:rPr>
            </w:pPr>
          </w:p>
        </w:tc>
        <w:tc>
          <w:tcPr>
            <w:tcW w:w="7792" w:type="dxa"/>
            <w:vAlign w:val="center"/>
          </w:tcPr>
          <w:p w14:paraId="305165E6" w14:textId="4E373E69" w:rsidR="00D0377F" w:rsidRDefault="00D0377F">
            <w:pPr>
              <w:keepNext/>
              <w:keepLines/>
              <w:widowControl w:val="0"/>
              <w:pBdr>
                <w:top w:val="nil"/>
                <w:left w:val="nil"/>
                <w:bottom w:val="nil"/>
                <w:right w:val="nil"/>
                <w:between w:val="nil"/>
              </w:pBdr>
            </w:pPr>
            <w:r>
              <w:t>Notes:</w:t>
            </w:r>
          </w:p>
          <w:p w14:paraId="24F29A14" w14:textId="2BBB956A" w:rsidR="00D0377F" w:rsidRDefault="00D0377F">
            <w:pPr>
              <w:keepNext/>
              <w:keepLines/>
              <w:widowControl w:val="0"/>
              <w:pBdr>
                <w:top w:val="nil"/>
                <w:left w:val="nil"/>
                <w:bottom w:val="nil"/>
                <w:right w:val="nil"/>
                <w:between w:val="nil"/>
              </w:pBdr>
            </w:pPr>
            <w:r>
              <w:t>No updates to defer to next month.</w:t>
            </w:r>
          </w:p>
          <w:p w14:paraId="7E3F0CDF" w14:textId="77777777" w:rsidR="0008267F" w:rsidRDefault="0008267F">
            <w:pPr>
              <w:keepNext/>
              <w:keepLines/>
              <w:widowControl w:val="0"/>
              <w:pBdr>
                <w:top w:val="nil"/>
                <w:left w:val="nil"/>
                <w:bottom w:val="nil"/>
                <w:right w:val="nil"/>
                <w:between w:val="nil"/>
              </w:pBdr>
            </w:pPr>
          </w:p>
          <w:p w14:paraId="7BC096DD" w14:textId="49F966D7" w:rsidR="0008267F" w:rsidRDefault="0008267F">
            <w:pPr>
              <w:keepNext/>
              <w:keepLines/>
              <w:widowControl w:val="0"/>
              <w:pBdr>
                <w:top w:val="nil"/>
                <w:left w:val="nil"/>
                <w:bottom w:val="nil"/>
                <w:right w:val="nil"/>
                <w:between w:val="nil"/>
              </w:pBdr>
            </w:pPr>
            <w:r>
              <w:t>Actions:</w:t>
            </w:r>
          </w:p>
          <w:p w14:paraId="7D461547" w14:textId="55E2B99C" w:rsidR="0008267F" w:rsidRDefault="0008267F" w:rsidP="0008267F">
            <w:pPr>
              <w:pStyle w:val="ListParagraph"/>
              <w:keepNext/>
              <w:keepLines/>
              <w:widowControl w:val="0"/>
              <w:numPr>
                <w:ilvl w:val="0"/>
                <w:numId w:val="24"/>
              </w:numPr>
              <w:pBdr>
                <w:top w:val="nil"/>
                <w:left w:val="nil"/>
                <w:bottom w:val="nil"/>
                <w:right w:val="nil"/>
                <w:between w:val="nil"/>
              </w:pBdr>
            </w:pPr>
            <w:r>
              <w:t>N/A</w:t>
            </w:r>
          </w:p>
          <w:p w14:paraId="5B91BE7C" w14:textId="77777777" w:rsidR="00BD744B" w:rsidRDefault="00BD744B">
            <w:pPr>
              <w:keepNext/>
              <w:keepLines/>
              <w:widowControl w:val="0"/>
              <w:pBdr>
                <w:top w:val="nil"/>
                <w:left w:val="nil"/>
                <w:bottom w:val="nil"/>
                <w:right w:val="nil"/>
                <w:between w:val="nil"/>
              </w:pBdr>
              <w:rPr>
                <w:color w:val="000000"/>
              </w:rPr>
            </w:pPr>
          </w:p>
        </w:tc>
        <w:tc>
          <w:tcPr>
            <w:tcW w:w="2858" w:type="dxa"/>
            <w:vAlign w:val="center"/>
          </w:tcPr>
          <w:p w14:paraId="01457C15" w14:textId="77777777" w:rsidR="00BD744B" w:rsidRDefault="00BD744B">
            <w:pPr>
              <w:widowControl w:val="0"/>
              <w:pBdr>
                <w:top w:val="nil"/>
                <w:left w:val="nil"/>
                <w:bottom w:val="nil"/>
                <w:right w:val="nil"/>
                <w:between w:val="nil"/>
              </w:pBdr>
              <w:rPr>
                <w:color w:val="000000"/>
              </w:rPr>
            </w:pPr>
          </w:p>
        </w:tc>
      </w:tr>
      <w:tr w:rsidR="00BD744B" w14:paraId="30383F73" w14:textId="77777777">
        <w:trPr>
          <w:trHeight w:val="20"/>
          <w:jc w:val="center"/>
        </w:trPr>
        <w:tc>
          <w:tcPr>
            <w:tcW w:w="539" w:type="dxa"/>
            <w:vAlign w:val="center"/>
          </w:tcPr>
          <w:p w14:paraId="1B6D9F9D"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5790FAF6" w14:textId="77777777" w:rsidR="00BD744B" w:rsidRDefault="004752D0">
            <w:pPr>
              <w:keepNext/>
              <w:keepLines/>
              <w:widowControl w:val="0"/>
              <w:numPr>
                <w:ilvl w:val="0"/>
                <w:numId w:val="1"/>
              </w:numPr>
              <w:pBdr>
                <w:top w:val="nil"/>
                <w:left w:val="nil"/>
                <w:bottom w:val="nil"/>
                <w:right w:val="nil"/>
                <w:between w:val="nil"/>
              </w:pBdr>
            </w:pPr>
            <w:r>
              <w:rPr>
                <w:color w:val="000000"/>
              </w:rPr>
              <w:t>Improving the Playing Field Grant</w:t>
            </w:r>
          </w:p>
        </w:tc>
        <w:tc>
          <w:tcPr>
            <w:tcW w:w="2858" w:type="dxa"/>
            <w:vAlign w:val="center"/>
          </w:tcPr>
          <w:p w14:paraId="6FF8A0A8" w14:textId="77777777" w:rsidR="00BD744B" w:rsidRDefault="004752D0">
            <w:pPr>
              <w:widowControl w:val="0"/>
              <w:pBdr>
                <w:top w:val="nil"/>
                <w:left w:val="nil"/>
                <w:bottom w:val="nil"/>
                <w:right w:val="nil"/>
                <w:between w:val="nil"/>
              </w:pBdr>
              <w:rPr>
                <w:color w:val="000000"/>
              </w:rPr>
            </w:pPr>
            <w:r>
              <w:rPr>
                <w:color w:val="000000"/>
              </w:rPr>
              <w:t>Matt/Alicia/David</w:t>
            </w:r>
          </w:p>
        </w:tc>
      </w:tr>
      <w:tr w:rsidR="00BD744B" w14:paraId="31773708" w14:textId="77777777">
        <w:trPr>
          <w:trHeight w:val="20"/>
          <w:jc w:val="center"/>
        </w:trPr>
        <w:tc>
          <w:tcPr>
            <w:tcW w:w="539" w:type="dxa"/>
            <w:vAlign w:val="center"/>
          </w:tcPr>
          <w:p w14:paraId="78E6E056" w14:textId="77777777" w:rsidR="00BD744B" w:rsidRDefault="00BD744B">
            <w:pPr>
              <w:keepNext/>
              <w:keepLines/>
              <w:pBdr>
                <w:top w:val="nil"/>
                <w:left w:val="nil"/>
                <w:bottom w:val="nil"/>
                <w:right w:val="nil"/>
                <w:between w:val="nil"/>
              </w:pBdr>
              <w:rPr>
                <w:b/>
                <w:i/>
                <w:smallCaps/>
                <w:color w:val="000000"/>
              </w:rPr>
            </w:pPr>
          </w:p>
        </w:tc>
        <w:tc>
          <w:tcPr>
            <w:tcW w:w="7792" w:type="dxa"/>
            <w:vAlign w:val="center"/>
          </w:tcPr>
          <w:p w14:paraId="31C7CA0A" w14:textId="2FD9EDA2" w:rsidR="00BD744B" w:rsidRDefault="0008267F">
            <w:pPr>
              <w:keepNext/>
              <w:keepLines/>
              <w:widowControl w:val="0"/>
              <w:pBdr>
                <w:top w:val="nil"/>
                <w:left w:val="nil"/>
                <w:bottom w:val="nil"/>
                <w:right w:val="nil"/>
                <w:between w:val="nil"/>
              </w:pBdr>
            </w:pPr>
            <w:r>
              <w:t>J</w:t>
            </w:r>
            <w:r w:rsidR="004752D0">
              <w:t xml:space="preserve">ono has also put forth a proposal to look at doing a </w:t>
            </w:r>
            <w:proofErr w:type="gramStart"/>
            <w:r w:rsidR="004752D0">
              <w:t>third party</w:t>
            </w:r>
            <w:proofErr w:type="gramEnd"/>
            <w:r w:rsidR="004752D0">
              <w:t xml:space="preserve"> review as to how the current lift was purchased and has noted concerns that questions will be asked about it at the next AGM.</w:t>
            </w:r>
          </w:p>
          <w:p w14:paraId="58DEECEB" w14:textId="77777777" w:rsidR="00D0377F" w:rsidRDefault="00D0377F">
            <w:pPr>
              <w:keepNext/>
              <w:keepLines/>
              <w:widowControl w:val="0"/>
              <w:pBdr>
                <w:top w:val="nil"/>
                <w:left w:val="nil"/>
                <w:bottom w:val="nil"/>
                <w:right w:val="nil"/>
                <w:between w:val="nil"/>
              </w:pBdr>
            </w:pPr>
          </w:p>
          <w:p w14:paraId="70AEEDC9" w14:textId="77777777" w:rsidR="00D0377F" w:rsidRDefault="00D0377F">
            <w:pPr>
              <w:keepNext/>
              <w:keepLines/>
              <w:widowControl w:val="0"/>
              <w:pBdr>
                <w:top w:val="nil"/>
                <w:left w:val="nil"/>
                <w:bottom w:val="nil"/>
                <w:right w:val="nil"/>
                <w:between w:val="nil"/>
              </w:pBdr>
            </w:pPr>
            <w:r>
              <w:t>Notes:</w:t>
            </w:r>
          </w:p>
          <w:p w14:paraId="4325E635" w14:textId="77777777" w:rsidR="00515605" w:rsidRDefault="00515605" w:rsidP="00515605">
            <w:pPr>
              <w:keepNext/>
              <w:keepLines/>
              <w:widowControl w:val="0"/>
              <w:pBdr>
                <w:top w:val="nil"/>
                <w:left w:val="nil"/>
                <w:bottom w:val="nil"/>
                <w:right w:val="nil"/>
                <w:between w:val="nil"/>
              </w:pBdr>
            </w:pPr>
          </w:p>
          <w:p w14:paraId="5663BE70" w14:textId="556A4D4A" w:rsidR="00515605" w:rsidRDefault="00515605" w:rsidP="00515605">
            <w:pPr>
              <w:keepNext/>
              <w:keepLines/>
              <w:widowControl w:val="0"/>
              <w:pBdr>
                <w:top w:val="nil"/>
                <w:left w:val="nil"/>
                <w:bottom w:val="nil"/>
                <w:right w:val="nil"/>
                <w:between w:val="nil"/>
              </w:pBdr>
            </w:pPr>
            <w:proofErr w:type="spellStart"/>
            <w:r>
              <w:t>Eion</w:t>
            </w:r>
            <w:proofErr w:type="spellEnd"/>
            <w:r>
              <w:t xml:space="preserve"> has fed back to the committee a summary of the situation regarding the lift and were we stand in terms of the project. </w:t>
            </w:r>
            <w:proofErr w:type="spellStart"/>
            <w:r>
              <w:t>Eion</w:t>
            </w:r>
            <w:proofErr w:type="spellEnd"/>
            <w:r>
              <w:t xml:space="preserve"> has confirmed that the grant needs to be fulfilled or all of what has already been spent will need to be returned. If the decision is to cease the </w:t>
            </w:r>
            <w:proofErr w:type="gramStart"/>
            <w:r>
              <w:t>project</w:t>
            </w:r>
            <w:proofErr w:type="gramEnd"/>
            <w:r>
              <w:t xml:space="preserve"> then STBA will need to repay $140,000 as that is how much we have spent so far on the lift and project. </w:t>
            </w:r>
          </w:p>
          <w:p w14:paraId="00CF989B" w14:textId="77777777" w:rsidR="00515605" w:rsidRDefault="00515605" w:rsidP="00515605">
            <w:pPr>
              <w:keepNext/>
              <w:keepLines/>
              <w:widowControl w:val="0"/>
              <w:pBdr>
                <w:top w:val="nil"/>
                <w:left w:val="nil"/>
                <w:bottom w:val="nil"/>
                <w:right w:val="nil"/>
                <w:between w:val="nil"/>
              </w:pBdr>
            </w:pPr>
          </w:p>
          <w:p w14:paraId="2404A7C0" w14:textId="7F0E320D" w:rsidR="00515605" w:rsidRDefault="00515605" w:rsidP="00515605">
            <w:pPr>
              <w:keepNext/>
              <w:keepLines/>
              <w:widowControl w:val="0"/>
              <w:pBdr>
                <w:top w:val="nil"/>
                <w:left w:val="nil"/>
                <w:bottom w:val="nil"/>
                <w:right w:val="nil"/>
                <w:between w:val="nil"/>
              </w:pBdr>
            </w:pPr>
            <w:r>
              <w:t xml:space="preserve">An official quote has also now been received from Rhett at Apex Builders, and that if STBA was to follow that quote, include $35,000 for engineer and architect fees, 10 percent GST, </w:t>
            </w:r>
            <w:proofErr w:type="gramStart"/>
            <w:r>
              <w:t>and also</w:t>
            </w:r>
            <w:proofErr w:type="gramEnd"/>
            <w:r>
              <w:t xml:space="preserve"> plan for a $100,000 cost overrun, that STBA would be out of pocket $60,000 to complete the project. This costing would be based on the plan to ditch the current lift and to install a ramp down to the courts instead to improve disability access. This plan also includes improvements to the toilets in the hall for disability access and a ramp at the front of the building. </w:t>
            </w:r>
          </w:p>
          <w:p w14:paraId="189CB8B7" w14:textId="77777777" w:rsidR="00515605" w:rsidRDefault="00515605" w:rsidP="00515605">
            <w:pPr>
              <w:keepNext/>
              <w:keepLines/>
              <w:widowControl w:val="0"/>
              <w:pBdr>
                <w:top w:val="nil"/>
                <w:left w:val="nil"/>
                <w:bottom w:val="nil"/>
                <w:right w:val="nil"/>
                <w:between w:val="nil"/>
              </w:pBdr>
            </w:pPr>
          </w:p>
          <w:p w14:paraId="4E03A48D" w14:textId="6C26BCB2" w:rsidR="00D0377F" w:rsidRDefault="00515605" w:rsidP="00515605">
            <w:pPr>
              <w:keepNext/>
              <w:keepLines/>
              <w:widowControl w:val="0"/>
              <w:pBdr>
                <w:top w:val="nil"/>
                <w:left w:val="nil"/>
                <w:bottom w:val="nil"/>
                <w:right w:val="nil"/>
                <w:between w:val="nil"/>
              </w:pBdr>
            </w:pPr>
            <w:r>
              <w:t>It was discussed that t</w:t>
            </w:r>
            <w:r w:rsidR="00D0377F">
              <w:t>he already purchased lift might be able to be sold back but unsure if any costs can be recouped</w:t>
            </w:r>
            <w:r>
              <w:t xml:space="preserve"> and so we are operating under the assumption that it </w:t>
            </w:r>
            <w:proofErr w:type="spellStart"/>
            <w:r>
              <w:t>can not</w:t>
            </w:r>
            <w:proofErr w:type="spellEnd"/>
            <w:r>
              <w:t xml:space="preserve"> be refunded.</w:t>
            </w:r>
          </w:p>
          <w:p w14:paraId="5963AF4E" w14:textId="77777777" w:rsidR="00515605" w:rsidRDefault="00515605" w:rsidP="00515605">
            <w:pPr>
              <w:keepNext/>
              <w:keepLines/>
              <w:widowControl w:val="0"/>
              <w:pBdr>
                <w:top w:val="nil"/>
                <w:left w:val="nil"/>
                <w:bottom w:val="nil"/>
                <w:right w:val="nil"/>
                <w:between w:val="nil"/>
              </w:pBdr>
            </w:pPr>
          </w:p>
          <w:p w14:paraId="4B0E871A" w14:textId="44C1A3BC" w:rsidR="00D0377F" w:rsidRDefault="00D0377F" w:rsidP="00515605">
            <w:pPr>
              <w:keepNext/>
              <w:keepLines/>
              <w:widowControl w:val="0"/>
              <w:pBdr>
                <w:top w:val="nil"/>
                <w:left w:val="nil"/>
                <w:bottom w:val="nil"/>
                <w:right w:val="nil"/>
                <w:between w:val="nil"/>
              </w:pBdr>
            </w:pPr>
            <w:r>
              <w:t xml:space="preserve">Alicia has </w:t>
            </w:r>
            <w:r w:rsidR="00515605">
              <w:t xml:space="preserve">fed back that she has also </w:t>
            </w:r>
            <w:r>
              <w:t xml:space="preserve">spoken to the HCC regarding the ramp at the front </w:t>
            </w:r>
            <w:r w:rsidR="00515605">
              <w:t xml:space="preserve">and whether the changes would cause any issues with the </w:t>
            </w:r>
            <w:proofErr w:type="gramStart"/>
            <w:r w:rsidR="00515605">
              <w:t>council</w:t>
            </w:r>
            <w:proofErr w:type="gramEnd"/>
            <w:r w:rsidR="00515605">
              <w:t xml:space="preserve"> and they have indicated that they will get back to her about an answer. </w:t>
            </w:r>
          </w:p>
          <w:p w14:paraId="22A23F13" w14:textId="77777777" w:rsidR="002C2B2E" w:rsidRDefault="002C2B2E" w:rsidP="00515605">
            <w:pPr>
              <w:keepNext/>
              <w:keepLines/>
              <w:widowControl w:val="0"/>
              <w:pBdr>
                <w:top w:val="nil"/>
                <w:left w:val="nil"/>
                <w:bottom w:val="nil"/>
                <w:right w:val="nil"/>
                <w:between w:val="nil"/>
              </w:pBdr>
            </w:pPr>
          </w:p>
          <w:p w14:paraId="3CBCC7E4" w14:textId="58450BFB" w:rsidR="002C2B2E" w:rsidRDefault="002C2B2E" w:rsidP="00515605">
            <w:pPr>
              <w:keepNext/>
              <w:keepLines/>
              <w:widowControl w:val="0"/>
              <w:pBdr>
                <w:top w:val="nil"/>
                <w:left w:val="nil"/>
                <w:bottom w:val="nil"/>
                <w:right w:val="nil"/>
                <w:between w:val="nil"/>
              </w:pBdr>
            </w:pPr>
            <w:proofErr w:type="spellStart"/>
            <w:r>
              <w:t>Eion</w:t>
            </w:r>
            <w:proofErr w:type="spellEnd"/>
            <w:r>
              <w:t xml:space="preserve"> has also followed up on an alternative option to the ramp which is to buy a </w:t>
            </w:r>
            <w:proofErr w:type="gramStart"/>
            <w:r>
              <w:t>free standing</w:t>
            </w:r>
            <w:proofErr w:type="gramEnd"/>
            <w:r>
              <w:t xml:space="preserve"> lift which could be installed in the hall. The freestanding lift has been costed at $60,000 but we are still waiting on the quote for installation.</w:t>
            </w:r>
          </w:p>
          <w:p w14:paraId="73273408" w14:textId="77777777" w:rsidR="00515605" w:rsidRDefault="00515605" w:rsidP="00515605">
            <w:pPr>
              <w:keepNext/>
              <w:keepLines/>
              <w:widowControl w:val="0"/>
              <w:pBdr>
                <w:top w:val="nil"/>
                <w:left w:val="nil"/>
                <w:bottom w:val="nil"/>
                <w:right w:val="nil"/>
                <w:between w:val="nil"/>
              </w:pBdr>
            </w:pPr>
          </w:p>
          <w:p w14:paraId="250CA971" w14:textId="49388FFB" w:rsidR="00B66119" w:rsidRDefault="002C2B2E" w:rsidP="002C2B2E">
            <w:pPr>
              <w:keepNext/>
              <w:keepLines/>
              <w:widowControl w:val="0"/>
              <w:pBdr>
                <w:top w:val="nil"/>
                <w:left w:val="nil"/>
                <w:bottom w:val="nil"/>
                <w:right w:val="nil"/>
                <w:between w:val="nil"/>
              </w:pBdr>
            </w:pPr>
            <w:r>
              <w:t>Matt has indicated that $</w:t>
            </w:r>
            <w:r w:rsidR="00B66119">
              <w:t>140</w:t>
            </w:r>
            <w:r>
              <w:t>,000</w:t>
            </w:r>
            <w:r w:rsidR="00B66119">
              <w:t xml:space="preserve"> </w:t>
            </w:r>
            <w:r>
              <w:t>has already been spent out of the $420,000 that has been set aside.</w:t>
            </w:r>
          </w:p>
          <w:p w14:paraId="6CEDD87C" w14:textId="77777777" w:rsidR="002C2B2E" w:rsidRDefault="002C2B2E" w:rsidP="002C2B2E">
            <w:pPr>
              <w:keepNext/>
              <w:keepLines/>
              <w:widowControl w:val="0"/>
              <w:pBdr>
                <w:top w:val="nil"/>
                <w:left w:val="nil"/>
                <w:bottom w:val="nil"/>
                <w:right w:val="nil"/>
                <w:between w:val="nil"/>
              </w:pBdr>
            </w:pPr>
          </w:p>
          <w:p w14:paraId="0AB23D53" w14:textId="5FDBE2F4" w:rsidR="002C2B2E" w:rsidRDefault="002C2B2E" w:rsidP="002C2B2E">
            <w:pPr>
              <w:keepNext/>
              <w:keepLines/>
              <w:widowControl w:val="0"/>
              <w:pBdr>
                <w:top w:val="nil"/>
                <w:left w:val="nil"/>
                <w:bottom w:val="nil"/>
                <w:right w:val="nil"/>
                <w:between w:val="nil"/>
              </w:pBdr>
            </w:pPr>
            <w:r>
              <w:t xml:space="preserve">A motion was put forward as to whether we will proceed with the project or stop and take the </w:t>
            </w:r>
            <w:proofErr w:type="gramStart"/>
            <w:r>
              <w:t>out of pocket</w:t>
            </w:r>
            <w:proofErr w:type="gramEnd"/>
            <w:r>
              <w:t xml:space="preserve"> financial loss. </w:t>
            </w:r>
          </w:p>
          <w:p w14:paraId="2F95E119" w14:textId="77777777" w:rsidR="002C2B2E" w:rsidRDefault="002C2B2E" w:rsidP="002C2B2E">
            <w:pPr>
              <w:keepNext/>
              <w:keepLines/>
              <w:widowControl w:val="0"/>
              <w:pBdr>
                <w:top w:val="nil"/>
                <w:left w:val="nil"/>
                <w:bottom w:val="nil"/>
                <w:right w:val="nil"/>
                <w:between w:val="nil"/>
              </w:pBdr>
            </w:pPr>
          </w:p>
          <w:p w14:paraId="15DCAC34" w14:textId="1B6AD0A0" w:rsidR="00B66119" w:rsidRPr="002C2B2E" w:rsidRDefault="00B66119" w:rsidP="002C2B2E">
            <w:pPr>
              <w:keepNext/>
              <w:keepLines/>
              <w:widowControl w:val="0"/>
              <w:pBdr>
                <w:top w:val="nil"/>
                <w:left w:val="nil"/>
                <w:bottom w:val="nil"/>
                <w:right w:val="nil"/>
                <w:between w:val="nil"/>
              </w:pBdr>
              <w:rPr>
                <w:i/>
                <w:iCs/>
              </w:rPr>
            </w:pPr>
            <w:proofErr w:type="spellStart"/>
            <w:r w:rsidRPr="002C2B2E">
              <w:rPr>
                <w:i/>
                <w:iCs/>
              </w:rPr>
              <w:t>Eion</w:t>
            </w:r>
            <w:proofErr w:type="spellEnd"/>
            <w:r w:rsidRPr="002C2B2E">
              <w:rPr>
                <w:i/>
                <w:iCs/>
              </w:rPr>
              <w:t xml:space="preserve"> </w:t>
            </w:r>
            <w:r w:rsidR="002C2B2E" w:rsidRPr="002C2B2E">
              <w:rPr>
                <w:i/>
                <w:iCs/>
              </w:rPr>
              <w:t xml:space="preserve">has </w:t>
            </w:r>
            <w:r w:rsidRPr="002C2B2E">
              <w:rPr>
                <w:i/>
                <w:iCs/>
              </w:rPr>
              <w:t>moved</w:t>
            </w:r>
            <w:r w:rsidR="002C2B2E" w:rsidRPr="002C2B2E">
              <w:rPr>
                <w:i/>
                <w:iCs/>
              </w:rPr>
              <w:t xml:space="preserve"> to proceed with the disability access,</w:t>
            </w:r>
            <w:r w:rsidRPr="002C2B2E">
              <w:rPr>
                <w:i/>
                <w:iCs/>
              </w:rPr>
              <w:t xml:space="preserve"> Matt</w:t>
            </w:r>
            <w:r w:rsidR="002C2B2E" w:rsidRPr="002C2B2E">
              <w:rPr>
                <w:i/>
                <w:iCs/>
              </w:rPr>
              <w:t xml:space="preserve"> has</w:t>
            </w:r>
            <w:r w:rsidRPr="002C2B2E">
              <w:rPr>
                <w:i/>
                <w:iCs/>
              </w:rPr>
              <w:t xml:space="preserve"> </w:t>
            </w:r>
            <w:r w:rsidR="002C2B2E" w:rsidRPr="002C2B2E">
              <w:rPr>
                <w:i/>
                <w:iCs/>
              </w:rPr>
              <w:t>s</w:t>
            </w:r>
            <w:r w:rsidRPr="002C2B2E">
              <w:rPr>
                <w:i/>
                <w:iCs/>
              </w:rPr>
              <w:t>econd</w:t>
            </w:r>
            <w:r w:rsidR="002C2B2E">
              <w:rPr>
                <w:i/>
                <w:iCs/>
              </w:rPr>
              <w:t>ed</w:t>
            </w:r>
            <w:r w:rsidR="002C2B2E" w:rsidRPr="002C2B2E">
              <w:rPr>
                <w:i/>
                <w:iCs/>
              </w:rPr>
              <w:t>. A</w:t>
            </w:r>
            <w:r w:rsidRPr="002C2B2E">
              <w:rPr>
                <w:i/>
                <w:iCs/>
              </w:rPr>
              <w:t xml:space="preserve">ll </w:t>
            </w:r>
            <w:r w:rsidR="002C2B2E" w:rsidRPr="002C2B2E">
              <w:rPr>
                <w:i/>
                <w:iCs/>
              </w:rPr>
              <w:t xml:space="preserve">committee members present were </w:t>
            </w:r>
            <w:r w:rsidRPr="002C2B2E">
              <w:rPr>
                <w:i/>
                <w:iCs/>
              </w:rPr>
              <w:t xml:space="preserve">in </w:t>
            </w:r>
            <w:proofErr w:type="spellStart"/>
            <w:r w:rsidRPr="002C2B2E">
              <w:rPr>
                <w:i/>
                <w:iCs/>
              </w:rPr>
              <w:t>favour</w:t>
            </w:r>
            <w:proofErr w:type="spellEnd"/>
            <w:r w:rsidRPr="002C2B2E">
              <w:rPr>
                <w:i/>
                <w:iCs/>
              </w:rPr>
              <w:t>.</w:t>
            </w:r>
          </w:p>
          <w:p w14:paraId="09A68FF7" w14:textId="77777777" w:rsidR="002C2B2E" w:rsidRDefault="002C2B2E" w:rsidP="002C2B2E">
            <w:pPr>
              <w:keepNext/>
              <w:keepLines/>
              <w:widowControl w:val="0"/>
              <w:pBdr>
                <w:top w:val="nil"/>
                <w:left w:val="nil"/>
                <w:bottom w:val="nil"/>
                <w:right w:val="nil"/>
                <w:between w:val="nil"/>
              </w:pBdr>
            </w:pPr>
          </w:p>
          <w:p w14:paraId="2716E587" w14:textId="03C2B305" w:rsidR="00FF36DA" w:rsidRDefault="002C2B2E" w:rsidP="002C2B2E">
            <w:pPr>
              <w:keepNext/>
              <w:keepLines/>
              <w:widowControl w:val="0"/>
              <w:pBdr>
                <w:top w:val="nil"/>
                <w:left w:val="nil"/>
                <w:bottom w:val="nil"/>
                <w:right w:val="nil"/>
                <w:between w:val="nil"/>
              </w:pBdr>
            </w:pPr>
            <w:r>
              <w:t xml:space="preserve">In addition to the above discussion, Jono has raised concerns that lessons need to be learnt around how the committee has found itself in </w:t>
            </w:r>
            <w:proofErr w:type="spellStart"/>
            <w:proofErr w:type="gramStart"/>
            <w:r>
              <w:t>it’s</w:t>
            </w:r>
            <w:proofErr w:type="spellEnd"/>
            <w:proofErr w:type="gramEnd"/>
            <w:r>
              <w:t xml:space="preserve"> current predicament of having already purchased a lift without proper due process. Jono has therefore proposed that it may be beneficial to request an external auditor to examine what has gone wrong to prevent future mistakes occurring again. </w:t>
            </w:r>
          </w:p>
          <w:p w14:paraId="2D2F369F" w14:textId="77777777" w:rsidR="002C2B2E" w:rsidRDefault="002C2B2E" w:rsidP="002C2B2E">
            <w:pPr>
              <w:keepNext/>
              <w:keepLines/>
              <w:widowControl w:val="0"/>
              <w:pBdr>
                <w:top w:val="nil"/>
                <w:left w:val="nil"/>
                <w:bottom w:val="nil"/>
                <w:right w:val="nil"/>
                <w:between w:val="nil"/>
              </w:pBdr>
            </w:pPr>
          </w:p>
          <w:p w14:paraId="03EF7458" w14:textId="7D9B3121" w:rsidR="002C2B2E" w:rsidRDefault="002C2B2E" w:rsidP="002C2B2E">
            <w:pPr>
              <w:keepNext/>
              <w:keepLines/>
              <w:widowControl w:val="0"/>
              <w:pBdr>
                <w:top w:val="nil"/>
                <w:left w:val="nil"/>
                <w:bottom w:val="nil"/>
                <w:right w:val="nil"/>
                <w:between w:val="nil"/>
              </w:pBdr>
            </w:pPr>
            <w:r>
              <w:t>Matt has suggested providing everyone with the correspondences he has and minutes of previous meetings to the current committee to have a read. The committee will then decide from there if an external audit is necessary, and if so, who would provide the service.</w:t>
            </w:r>
          </w:p>
          <w:p w14:paraId="4AEFCE16" w14:textId="77777777" w:rsidR="002C2B2E" w:rsidRDefault="002C2B2E" w:rsidP="002C2B2E">
            <w:pPr>
              <w:keepNext/>
              <w:keepLines/>
              <w:widowControl w:val="0"/>
              <w:pBdr>
                <w:top w:val="nil"/>
                <w:left w:val="nil"/>
                <w:bottom w:val="nil"/>
                <w:right w:val="nil"/>
                <w:between w:val="nil"/>
              </w:pBdr>
            </w:pPr>
          </w:p>
          <w:p w14:paraId="680A1E9B" w14:textId="77777777" w:rsidR="00F3255F" w:rsidRDefault="0008001D" w:rsidP="0008001D">
            <w:pPr>
              <w:keepNext/>
              <w:keepLines/>
              <w:widowControl w:val="0"/>
              <w:pBdr>
                <w:top w:val="nil"/>
                <w:left w:val="nil"/>
                <w:bottom w:val="nil"/>
                <w:right w:val="nil"/>
                <w:between w:val="nil"/>
              </w:pBdr>
            </w:pPr>
            <w:r>
              <w:t>Actions:</w:t>
            </w:r>
          </w:p>
          <w:p w14:paraId="456F2BDE" w14:textId="45A21418" w:rsidR="0008001D" w:rsidRDefault="0008001D" w:rsidP="0008001D">
            <w:pPr>
              <w:pStyle w:val="ListParagraph"/>
              <w:keepNext/>
              <w:keepLines/>
              <w:widowControl w:val="0"/>
              <w:numPr>
                <w:ilvl w:val="0"/>
                <w:numId w:val="18"/>
              </w:numPr>
              <w:pBdr>
                <w:top w:val="nil"/>
                <w:left w:val="nil"/>
                <w:bottom w:val="nil"/>
                <w:right w:val="nil"/>
                <w:between w:val="nil"/>
              </w:pBdr>
            </w:pPr>
            <w:r>
              <w:t>Matt to provide a timeline of the events based on minutes</w:t>
            </w:r>
            <w:r w:rsidR="002C2B2E">
              <w:t xml:space="preserve">, </w:t>
            </w:r>
            <w:proofErr w:type="gramStart"/>
            <w:r>
              <w:t>correspondence</w:t>
            </w:r>
            <w:proofErr w:type="gramEnd"/>
            <w:r>
              <w:t xml:space="preserve"> and finance.</w:t>
            </w:r>
          </w:p>
          <w:p w14:paraId="442868C0" w14:textId="019425EF" w:rsidR="0008001D" w:rsidRDefault="0008001D" w:rsidP="0008001D">
            <w:pPr>
              <w:pStyle w:val="ListParagraph"/>
              <w:keepNext/>
              <w:keepLines/>
              <w:widowControl w:val="0"/>
              <w:numPr>
                <w:ilvl w:val="0"/>
                <w:numId w:val="18"/>
              </w:numPr>
              <w:pBdr>
                <w:top w:val="nil"/>
                <w:left w:val="nil"/>
                <w:bottom w:val="nil"/>
                <w:right w:val="nil"/>
                <w:between w:val="nil"/>
              </w:pBdr>
            </w:pPr>
            <w:r>
              <w:t xml:space="preserve">Jono to look at the cost of doing the investigation and who to complete the investigation once the information </w:t>
            </w:r>
            <w:r w:rsidR="002C2B2E">
              <w:t>is</w:t>
            </w:r>
            <w:r>
              <w:t xml:space="preserve"> received from Matt.</w:t>
            </w:r>
          </w:p>
          <w:p w14:paraId="0A9719C2" w14:textId="4D9C56FD" w:rsidR="0008001D" w:rsidRDefault="0008001D" w:rsidP="0008001D">
            <w:pPr>
              <w:pStyle w:val="ListParagraph"/>
              <w:keepNext/>
              <w:keepLines/>
              <w:widowControl w:val="0"/>
              <w:numPr>
                <w:ilvl w:val="0"/>
                <w:numId w:val="18"/>
              </w:numPr>
              <w:pBdr>
                <w:top w:val="nil"/>
                <w:left w:val="nil"/>
                <w:bottom w:val="nil"/>
                <w:right w:val="nil"/>
                <w:between w:val="nil"/>
              </w:pBdr>
            </w:pPr>
            <w:r>
              <w:t xml:space="preserve">To then determine whether we proceed with the investigation and who will be </w:t>
            </w:r>
            <w:r>
              <w:lastRenderedPageBreak/>
              <w:t>doing the investigation.</w:t>
            </w:r>
          </w:p>
        </w:tc>
        <w:tc>
          <w:tcPr>
            <w:tcW w:w="2858" w:type="dxa"/>
            <w:vAlign w:val="center"/>
          </w:tcPr>
          <w:p w14:paraId="61C3D961" w14:textId="77777777" w:rsidR="00BD744B" w:rsidRDefault="00BD744B">
            <w:pPr>
              <w:widowControl w:val="0"/>
              <w:pBdr>
                <w:top w:val="nil"/>
                <w:left w:val="nil"/>
                <w:bottom w:val="nil"/>
                <w:right w:val="nil"/>
                <w:between w:val="nil"/>
              </w:pBdr>
              <w:rPr>
                <w:color w:val="000000"/>
              </w:rPr>
            </w:pPr>
          </w:p>
        </w:tc>
      </w:tr>
      <w:tr w:rsidR="00BD744B" w14:paraId="09ED5BDD" w14:textId="77777777">
        <w:trPr>
          <w:trHeight w:val="20"/>
          <w:jc w:val="center"/>
        </w:trPr>
        <w:tc>
          <w:tcPr>
            <w:tcW w:w="539" w:type="dxa"/>
            <w:vAlign w:val="center"/>
          </w:tcPr>
          <w:p w14:paraId="4586EABF"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63E88E1B" w14:textId="77777777" w:rsidR="00BD744B" w:rsidRDefault="004752D0">
            <w:pPr>
              <w:keepNext/>
              <w:keepLines/>
              <w:widowControl w:val="0"/>
              <w:numPr>
                <w:ilvl w:val="0"/>
                <w:numId w:val="1"/>
              </w:numPr>
              <w:pBdr>
                <w:top w:val="nil"/>
                <w:left w:val="nil"/>
                <w:bottom w:val="nil"/>
                <w:right w:val="nil"/>
                <w:between w:val="nil"/>
              </w:pBdr>
            </w:pPr>
            <w:r>
              <w:rPr>
                <w:color w:val="000000"/>
              </w:rPr>
              <w:t>Lease</w:t>
            </w:r>
          </w:p>
        </w:tc>
        <w:tc>
          <w:tcPr>
            <w:tcW w:w="2858" w:type="dxa"/>
            <w:vAlign w:val="center"/>
          </w:tcPr>
          <w:p w14:paraId="6BA09126" w14:textId="77777777" w:rsidR="00BD744B" w:rsidRDefault="004752D0">
            <w:pPr>
              <w:widowControl w:val="0"/>
              <w:pBdr>
                <w:top w:val="nil"/>
                <w:left w:val="nil"/>
                <w:bottom w:val="nil"/>
                <w:right w:val="nil"/>
                <w:between w:val="nil"/>
              </w:pBdr>
              <w:rPr>
                <w:color w:val="000000"/>
              </w:rPr>
            </w:pPr>
            <w:r>
              <w:rPr>
                <w:color w:val="000000"/>
              </w:rPr>
              <w:t>Matt/Alicia</w:t>
            </w:r>
          </w:p>
        </w:tc>
      </w:tr>
      <w:tr w:rsidR="00BD744B" w14:paraId="4CCD5AE0" w14:textId="77777777">
        <w:trPr>
          <w:trHeight w:val="20"/>
          <w:jc w:val="center"/>
        </w:trPr>
        <w:tc>
          <w:tcPr>
            <w:tcW w:w="539" w:type="dxa"/>
            <w:vAlign w:val="center"/>
          </w:tcPr>
          <w:p w14:paraId="71E9E6E7"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0F6F5739" w14:textId="6715FA6A" w:rsidR="001A6721" w:rsidRDefault="001A6721">
            <w:pPr>
              <w:keepNext/>
              <w:keepLines/>
              <w:widowControl w:val="0"/>
              <w:pBdr>
                <w:top w:val="nil"/>
                <w:left w:val="nil"/>
                <w:bottom w:val="nil"/>
                <w:right w:val="nil"/>
                <w:between w:val="nil"/>
              </w:pBdr>
            </w:pPr>
            <w:r>
              <w:t>Notes:</w:t>
            </w:r>
          </w:p>
          <w:p w14:paraId="15A1F3A2" w14:textId="77777777" w:rsidR="002C2B2E" w:rsidRDefault="002C2B2E" w:rsidP="002C2B2E">
            <w:pPr>
              <w:keepNext/>
              <w:keepLines/>
              <w:widowControl w:val="0"/>
              <w:pBdr>
                <w:top w:val="nil"/>
                <w:left w:val="nil"/>
                <w:bottom w:val="nil"/>
                <w:right w:val="nil"/>
                <w:between w:val="nil"/>
              </w:pBdr>
            </w:pPr>
          </w:p>
          <w:p w14:paraId="6B6B8B66" w14:textId="621C1DB1" w:rsidR="001A6721" w:rsidRDefault="001A6721" w:rsidP="002C2B2E">
            <w:pPr>
              <w:keepNext/>
              <w:keepLines/>
              <w:widowControl w:val="0"/>
              <w:pBdr>
                <w:top w:val="nil"/>
                <w:left w:val="nil"/>
                <w:bottom w:val="nil"/>
                <w:right w:val="nil"/>
                <w:between w:val="nil"/>
              </w:pBdr>
            </w:pPr>
            <w:r>
              <w:t xml:space="preserve">Alicia has noted that there appears to be a new clause </w:t>
            </w:r>
            <w:r w:rsidR="002C2B2E">
              <w:t xml:space="preserve">in the lease agreement </w:t>
            </w:r>
            <w:r>
              <w:t xml:space="preserve">that mentions that STBA is responsible for all structural issues with the building. </w:t>
            </w:r>
            <w:r w:rsidR="002C2B2E">
              <w:t>The committee is unclear if this is a new clause and Alicia will subsequently follow up.</w:t>
            </w:r>
          </w:p>
          <w:p w14:paraId="1FC20114" w14:textId="1E6968D4" w:rsidR="001A6721" w:rsidRDefault="001A6721" w:rsidP="002C2B2E">
            <w:pPr>
              <w:keepNext/>
              <w:keepLines/>
              <w:widowControl w:val="0"/>
              <w:pBdr>
                <w:top w:val="nil"/>
                <w:left w:val="nil"/>
                <w:bottom w:val="nil"/>
                <w:right w:val="nil"/>
                <w:between w:val="nil"/>
              </w:pBdr>
            </w:pPr>
          </w:p>
          <w:p w14:paraId="7252B0FE" w14:textId="30098768" w:rsidR="002C2B2E" w:rsidRDefault="002C2B2E" w:rsidP="002C2B2E">
            <w:pPr>
              <w:keepNext/>
              <w:keepLines/>
              <w:widowControl w:val="0"/>
              <w:pBdr>
                <w:top w:val="nil"/>
                <w:left w:val="nil"/>
                <w:bottom w:val="nil"/>
                <w:right w:val="nil"/>
                <w:between w:val="nil"/>
              </w:pBdr>
            </w:pPr>
            <w:r>
              <w:t>Actions:</w:t>
            </w:r>
          </w:p>
          <w:p w14:paraId="411B9D0F" w14:textId="26B34D58" w:rsidR="001A6721" w:rsidRDefault="00972609" w:rsidP="002C2B2E">
            <w:pPr>
              <w:pStyle w:val="ListParagraph"/>
              <w:keepNext/>
              <w:keepLines/>
              <w:widowControl w:val="0"/>
              <w:numPr>
                <w:ilvl w:val="0"/>
                <w:numId w:val="25"/>
              </w:numPr>
              <w:pBdr>
                <w:top w:val="nil"/>
                <w:left w:val="nil"/>
                <w:bottom w:val="nil"/>
                <w:right w:val="nil"/>
                <w:between w:val="nil"/>
              </w:pBdr>
            </w:pPr>
            <w:r>
              <w:t>Alicia to send to Clinton to distribute to the committee.</w:t>
            </w:r>
          </w:p>
          <w:p w14:paraId="683CF7F4" w14:textId="77777777" w:rsidR="00BD744B" w:rsidRDefault="00BD744B">
            <w:pPr>
              <w:keepNext/>
              <w:keepLines/>
              <w:widowControl w:val="0"/>
              <w:pBdr>
                <w:top w:val="nil"/>
                <w:left w:val="nil"/>
                <w:bottom w:val="nil"/>
                <w:right w:val="nil"/>
                <w:between w:val="nil"/>
              </w:pBdr>
              <w:rPr>
                <w:color w:val="000000"/>
              </w:rPr>
            </w:pPr>
          </w:p>
          <w:p w14:paraId="06012E1A" w14:textId="77777777" w:rsidR="00BD744B" w:rsidRDefault="00BD744B">
            <w:pPr>
              <w:keepNext/>
              <w:keepLines/>
              <w:widowControl w:val="0"/>
              <w:pBdr>
                <w:top w:val="nil"/>
                <w:left w:val="nil"/>
                <w:bottom w:val="nil"/>
                <w:right w:val="nil"/>
                <w:between w:val="nil"/>
              </w:pBdr>
              <w:rPr>
                <w:color w:val="000000"/>
              </w:rPr>
            </w:pPr>
          </w:p>
        </w:tc>
        <w:tc>
          <w:tcPr>
            <w:tcW w:w="2858" w:type="dxa"/>
            <w:vAlign w:val="center"/>
          </w:tcPr>
          <w:p w14:paraId="7652427B" w14:textId="77777777" w:rsidR="00BD744B" w:rsidRDefault="00BD744B">
            <w:pPr>
              <w:widowControl w:val="0"/>
              <w:pBdr>
                <w:top w:val="nil"/>
                <w:left w:val="nil"/>
                <w:bottom w:val="nil"/>
                <w:right w:val="nil"/>
                <w:between w:val="nil"/>
              </w:pBdr>
              <w:rPr>
                <w:color w:val="000000"/>
              </w:rPr>
            </w:pPr>
          </w:p>
        </w:tc>
      </w:tr>
    </w:tbl>
    <w:p w14:paraId="010BCD1D" w14:textId="52C6C1E4" w:rsidR="00BD744B" w:rsidRPr="002C2B2E" w:rsidRDefault="00BD744B">
      <w:pPr>
        <w:rPr>
          <w:b/>
          <w:smallCaps/>
        </w:rPr>
      </w:pPr>
    </w:p>
    <w:tbl>
      <w:tblPr>
        <w:tblStyle w:val="a1"/>
        <w:tblW w:w="1118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792"/>
        <w:gridCol w:w="2858"/>
      </w:tblGrid>
      <w:tr w:rsidR="00BD744B" w14:paraId="52F7672D" w14:textId="77777777">
        <w:trPr>
          <w:trHeight w:val="20"/>
          <w:jc w:val="center"/>
        </w:trPr>
        <w:tc>
          <w:tcPr>
            <w:tcW w:w="539" w:type="dxa"/>
            <w:vAlign w:val="center"/>
          </w:tcPr>
          <w:p w14:paraId="3CC87E6B"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72A6A124" w14:textId="77777777" w:rsidR="00BD744B" w:rsidRDefault="004752D0">
            <w:pPr>
              <w:keepNext/>
              <w:keepLines/>
              <w:widowControl w:val="0"/>
              <w:numPr>
                <w:ilvl w:val="0"/>
                <w:numId w:val="1"/>
              </w:numPr>
              <w:pBdr>
                <w:top w:val="nil"/>
                <w:left w:val="nil"/>
                <w:bottom w:val="nil"/>
                <w:right w:val="nil"/>
                <w:between w:val="nil"/>
              </w:pBdr>
            </w:pPr>
            <w:r>
              <w:rPr>
                <w:color w:val="000000"/>
              </w:rPr>
              <w:t>Branding/Marketing Review</w:t>
            </w:r>
          </w:p>
        </w:tc>
        <w:tc>
          <w:tcPr>
            <w:tcW w:w="2858" w:type="dxa"/>
            <w:vAlign w:val="center"/>
          </w:tcPr>
          <w:p w14:paraId="7D80D850" w14:textId="77777777" w:rsidR="00BD744B" w:rsidRDefault="004752D0">
            <w:pPr>
              <w:widowControl w:val="0"/>
              <w:pBdr>
                <w:top w:val="nil"/>
                <w:left w:val="nil"/>
                <w:bottom w:val="nil"/>
                <w:right w:val="nil"/>
                <w:between w:val="nil"/>
              </w:pBdr>
              <w:rPr>
                <w:color w:val="000000"/>
              </w:rPr>
            </w:pPr>
            <w:r>
              <w:rPr>
                <w:color w:val="000000"/>
              </w:rPr>
              <w:t>Matt</w:t>
            </w:r>
          </w:p>
        </w:tc>
      </w:tr>
      <w:tr w:rsidR="00BD744B" w14:paraId="47B9F52C" w14:textId="77777777">
        <w:trPr>
          <w:trHeight w:val="20"/>
          <w:jc w:val="center"/>
        </w:trPr>
        <w:tc>
          <w:tcPr>
            <w:tcW w:w="539" w:type="dxa"/>
            <w:vAlign w:val="center"/>
          </w:tcPr>
          <w:p w14:paraId="783E1BC3"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77779D12" w14:textId="54C434B5" w:rsidR="00972609" w:rsidRDefault="00972609">
            <w:pPr>
              <w:keepNext/>
              <w:keepLines/>
              <w:widowControl w:val="0"/>
              <w:pBdr>
                <w:top w:val="nil"/>
                <w:left w:val="nil"/>
                <w:bottom w:val="nil"/>
                <w:right w:val="nil"/>
                <w:between w:val="nil"/>
              </w:pBdr>
            </w:pPr>
            <w:r>
              <w:t>Notes:</w:t>
            </w:r>
          </w:p>
          <w:p w14:paraId="659AD6ED" w14:textId="77777777" w:rsidR="00F70DB1" w:rsidRDefault="00F70DB1" w:rsidP="00F70DB1">
            <w:pPr>
              <w:keepNext/>
              <w:keepLines/>
              <w:widowControl w:val="0"/>
              <w:pBdr>
                <w:top w:val="nil"/>
                <w:left w:val="nil"/>
                <w:bottom w:val="nil"/>
                <w:right w:val="nil"/>
                <w:between w:val="nil"/>
              </w:pBdr>
            </w:pPr>
          </w:p>
          <w:p w14:paraId="3793B97B" w14:textId="4EC66017" w:rsidR="00972609" w:rsidRDefault="00972609" w:rsidP="008F1A76">
            <w:pPr>
              <w:keepNext/>
              <w:keepLines/>
              <w:widowControl w:val="0"/>
              <w:pBdr>
                <w:top w:val="nil"/>
                <w:left w:val="nil"/>
                <w:bottom w:val="nil"/>
                <w:right w:val="nil"/>
                <w:between w:val="nil"/>
              </w:pBdr>
            </w:pPr>
            <w:r>
              <w:t xml:space="preserve">Matt has been in discussion </w:t>
            </w:r>
            <w:r w:rsidR="00F70DB1">
              <w:t xml:space="preserve">with the marketing agency </w:t>
            </w:r>
            <w:r>
              <w:t xml:space="preserve">and the quotes </w:t>
            </w:r>
            <w:r w:rsidR="00F70DB1">
              <w:t xml:space="preserve">provided at the last meeting </w:t>
            </w:r>
            <w:r>
              <w:t>was just for the logo and the branding.</w:t>
            </w:r>
            <w:r w:rsidR="00F70DB1">
              <w:t xml:space="preserve"> The agency has </w:t>
            </w:r>
            <w:r w:rsidR="008F1A76">
              <w:t xml:space="preserve">provided a more expensive option if we wanted to future proof, which would also include </w:t>
            </w:r>
            <w:r>
              <w:t xml:space="preserve">banners, stationary, market brand and animated logos. </w:t>
            </w:r>
            <w:r w:rsidR="008F1A76">
              <w:t xml:space="preserve">It </w:t>
            </w:r>
            <w:proofErr w:type="gramStart"/>
            <w:r w:rsidR="008F1A76">
              <w:t>would</w:t>
            </w:r>
            <w:proofErr w:type="gramEnd"/>
            <w:r w:rsidR="008F1A76">
              <w:t xml:space="preserve"> cost a</w:t>
            </w:r>
            <w:r>
              <w:t>pproximately $1000 extra if we want these extra options.</w:t>
            </w:r>
          </w:p>
          <w:p w14:paraId="4BA1180C" w14:textId="77777777" w:rsidR="008F1A76" w:rsidRDefault="008F1A76" w:rsidP="008F1A76">
            <w:pPr>
              <w:keepNext/>
              <w:keepLines/>
              <w:widowControl w:val="0"/>
              <w:pBdr>
                <w:top w:val="nil"/>
                <w:left w:val="nil"/>
                <w:bottom w:val="nil"/>
                <w:right w:val="nil"/>
                <w:between w:val="nil"/>
              </w:pBdr>
            </w:pPr>
          </w:p>
          <w:p w14:paraId="576C1799" w14:textId="47657650" w:rsidR="008F1A76" w:rsidRDefault="008F1A76" w:rsidP="008F1A76">
            <w:pPr>
              <w:keepNext/>
              <w:keepLines/>
              <w:widowControl w:val="0"/>
              <w:pBdr>
                <w:top w:val="nil"/>
                <w:left w:val="nil"/>
                <w:bottom w:val="nil"/>
                <w:right w:val="nil"/>
                <w:between w:val="nil"/>
              </w:pBdr>
            </w:pPr>
            <w:r>
              <w:t>No decisions were made regarding the higher option.</w:t>
            </w:r>
          </w:p>
          <w:p w14:paraId="265BB597" w14:textId="77777777" w:rsidR="008F1A76" w:rsidRDefault="008F1A76" w:rsidP="008F1A76">
            <w:pPr>
              <w:keepNext/>
              <w:keepLines/>
              <w:widowControl w:val="0"/>
              <w:pBdr>
                <w:top w:val="nil"/>
                <w:left w:val="nil"/>
                <w:bottom w:val="nil"/>
                <w:right w:val="nil"/>
                <w:between w:val="nil"/>
              </w:pBdr>
            </w:pPr>
          </w:p>
          <w:p w14:paraId="136AEB28" w14:textId="31D21A62" w:rsidR="008F1A76" w:rsidRDefault="008F1A76" w:rsidP="008F1A76">
            <w:pPr>
              <w:keepNext/>
              <w:keepLines/>
              <w:widowControl w:val="0"/>
              <w:pBdr>
                <w:top w:val="nil"/>
                <w:left w:val="nil"/>
                <w:bottom w:val="nil"/>
                <w:right w:val="nil"/>
                <w:between w:val="nil"/>
              </w:pBdr>
            </w:pPr>
            <w:r>
              <w:t>However, it was discussed about a name change to Badminton Hobart as part of the branding change but to remain operating under the overarching banner of STBA.</w:t>
            </w:r>
          </w:p>
          <w:p w14:paraId="0066139F" w14:textId="77777777" w:rsidR="008F1A76" w:rsidRDefault="008F1A76" w:rsidP="008F1A76">
            <w:pPr>
              <w:keepNext/>
              <w:keepLines/>
              <w:widowControl w:val="0"/>
              <w:pBdr>
                <w:top w:val="nil"/>
                <w:left w:val="nil"/>
                <w:bottom w:val="nil"/>
                <w:right w:val="nil"/>
                <w:between w:val="nil"/>
              </w:pBdr>
            </w:pPr>
          </w:p>
          <w:p w14:paraId="3955810E" w14:textId="03076466" w:rsidR="00972609" w:rsidRPr="008F1A76" w:rsidRDefault="00972609" w:rsidP="008F1A76">
            <w:pPr>
              <w:keepNext/>
              <w:keepLines/>
              <w:widowControl w:val="0"/>
              <w:pBdr>
                <w:top w:val="nil"/>
                <w:left w:val="nil"/>
                <w:bottom w:val="nil"/>
                <w:right w:val="nil"/>
                <w:between w:val="nil"/>
              </w:pBdr>
              <w:rPr>
                <w:i/>
                <w:iCs/>
              </w:rPr>
            </w:pPr>
            <w:r w:rsidRPr="008F1A76">
              <w:rPr>
                <w:i/>
                <w:iCs/>
              </w:rPr>
              <w:t xml:space="preserve">Matt </w:t>
            </w:r>
            <w:r w:rsidR="008F1A76" w:rsidRPr="008F1A76">
              <w:rPr>
                <w:i/>
                <w:iCs/>
              </w:rPr>
              <w:t>has</w:t>
            </w:r>
            <w:r w:rsidRPr="008F1A76">
              <w:rPr>
                <w:i/>
                <w:iCs/>
              </w:rPr>
              <w:t xml:space="preserve"> move</w:t>
            </w:r>
            <w:r w:rsidR="008F1A76" w:rsidRPr="008F1A76">
              <w:rPr>
                <w:i/>
                <w:iCs/>
              </w:rPr>
              <w:t xml:space="preserve">d the motion for the name change to Badminton Hobart </w:t>
            </w:r>
            <w:proofErr w:type="gramStart"/>
            <w:r w:rsidR="008F1A76" w:rsidRPr="008F1A76">
              <w:rPr>
                <w:i/>
                <w:iCs/>
              </w:rPr>
              <w:t xml:space="preserve">and </w:t>
            </w:r>
            <w:r w:rsidRPr="008F1A76">
              <w:rPr>
                <w:i/>
                <w:iCs/>
              </w:rPr>
              <w:t xml:space="preserve"> </w:t>
            </w:r>
            <w:proofErr w:type="spellStart"/>
            <w:r w:rsidRPr="008F1A76">
              <w:rPr>
                <w:i/>
                <w:iCs/>
              </w:rPr>
              <w:t>Eion</w:t>
            </w:r>
            <w:proofErr w:type="spellEnd"/>
            <w:proofErr w:type="gramEnd"/>
            <w:r w:rsidRPr="008F1A76">
              <w:rPr>
                <w:i/>
                <w:iCs/>
              </w:rPr>
              <w:t xml:space="preserve"> </w:t>
            </w:r>
            <w:r w:rsidR="008F1A76" w:rsidRPr="008F1A76">
              <w:rPr>
                <w:i/>
                <w:iCs/>
              </w:rPr>
              <w:t>has s</w:t>
            </w:r>
            <w:r w:rsidRPr="008F1A76">
              <w:rPr>
                <w:i/>
                <w:iCs/>
              </w:rPr>
              <w:t>econd</w:t>
            </w:r>
            <w:r w:rsidR="008F1A76" w:rsidRPr="008F1A76">
              <w:rPr>
                <w:i/>
                <w:iCs/>
              </w:rPr>
              <w:t>ed. A</w:t>
            </w:r>
            <w:r w:rsidRPr="008F1A76">
              <w:rPr>
                <w:i/>
                <w:iCs/>
              </w:rPr>
              <w:t xml:space="preserve">ll </w:t>
            </w:r>
            <w:r w:rsidR="008F1A76" w:rsidRPr="008F1A76">
              <w:rPr>
                <w:i/>
                <w:iCs/>
              </w:rPr>
              <w:t xml:space="preserve">committee members present were </w:t>
            </w:r>
            <w:r w:rsidRPr="008F1A76">
              <w:rPr>
                <w:i/>
                <w:iCs/>
              </w:rPr>
              <w:t xml:space="preserve">in </w:t>
            </w:r>
            <w:proofErr w:type="spellStart"/>
            <w:r w:rsidRPr="008F1A76">
              <w:rPr>
                <w:i/>
                <w:iCs/>
              </w:rPr>
              <w:t>favour</w:t>
            </w:r>
            <w:proofErr w:type="spellEnd"/>
            <w:r w:rsidRPr="008F1A76">
              <w:rPr>
                <w:i/>
                <w:iCs/>
              </w:rPr>
              <w:t xml:space="preserve"> for name change</w:t>
            </w:r>
            <w:r w:rsidR="008F1A76">
              <w:t>.</w:t>
            </w:r>
          </w:p>
          <w:p w14:paraId="593891A2" w14:textId="77777777" w:rsidR="00B01F40" w:rsidRPr="008F1A76" w:rsidRDefault="00B01F40" w:rsidP="008F1A76">
            <w:pPr>
              <w:keepNext/>
              <w:keepLines/>
              <w:widowControl w:val="0"/>
              <w:pBdr>
                <w:top w:val="nil"/>
                <w:left w:val="nil"/>
                <w:bottom w:val="nil"/>
                <w:right w:val="nil"/>
                <w:between w:val="nil"/>
              </w:pBdr>
              <w:rPr>
                <w:i/>
                <w:iCs/>
              </w:rPr>
            </w:pPr>
          </w:p>
          <w:p w14:paraId="32B135C5" w14:textId="6982E78B" w:rsidR="00BD744B" w:rsidRDefault="00972609">
            <w:pPr>
              <w:keepNext/>
              <w:keepLines/>
              <w:widowControl w:val="0"/>
              <w:pBdr>
                <w:top w:val="nil"/>
                <w:left w:val="nil"/>
                <w:bottom w:val="nil"/>
                <w:right w:val="nil"/>
                <w:between w:val="nil"/>
              </w:pBdr>
              <w:rPr>
                <w:color w:val="000000"/>
              </w:rPr>
            </w:pPr>
            <w:r>
              <w:rPr>
                <w:color w:val="000000"/>
              </w:rPr>
              <w:t>Action:</w:t>
            </w:r>
          </w:p>
          <w:p w14:paraId="50E5CB94" w14:textId="4400F417" w:rsidR="00972609" w:rsidRDefault="00972609" w:rsidP="00972609">
            <w:pPr>
              <w:pStyle w:val="ListParagraph"/>
              <w:keepNext/>
              <w:keepLines/>
              <w:widowControl w:val="0"/>
              <w:numPr>
                <w:ilvl w:val="0"/>
                <w:numId w:val="16"/>
              </w:numPr>
              <w:pBdr>
                <w:top w:val="nil"/>
                <w:left w:val="nil"/>
                <w:bottom w:val="nil"/>
                <w:right w:val="nil"/>
                <w:between w:val="nil"/>
              </w:pBdr>
              <w:rPr>
                <w:color w:val="000000"/>
              </w:rPr>
            </w:pPr>
            <w:proofErr w:type="spellStart"/>
            <w:r>
              <w:rPr>
                <w:color w:val="000000"/>
              </w:rPr>
              <w:t>Garion</w:t>
            </w:r>
            <w:proofErr w:type="spellEnd"/>
            <w:r>
              <w:rPr>
                <w:color w:val="000000"/>
              </w:rPr>
              <w:t xml:space="preserve"> to look at purchasing the domain names related to Badminton Hobart.</w:t>
            </w:r>
          </w:p>
          <w:p w14:paraId="36D23956" w14:textId="484B5B3B" w:rsidR="00972609" w:rsidRPr="008F1A76" w:rsidRDefault="00972609" w:rsidP="008F1A76">
            <w:pPr>
              <w:pStyle w:val="ListParagraph"/>
              <w:keepNext/>
              <w:keepLines/>
              <w:widowControl w:val="0"/>
              <w:numPr>
                <w:ilvl w:val="0"/>
                <w:numId w:val="16"/>
              </w:numPr>
              <w:pBdr>
                <w:top w:val="nil"/>
                <w:left w:val="nil"/>
                <w:bottom w:val="nil"/>
                <w:right w:val="nil"/>
                <w:between w:val="nil"/>
              </w:pBdr>
              <w:rPr>
                <w:color w:val="000000"/>
              </w:rPr>
            </w:pPr>
            <w:proofErr w:type="spellStart"/>
            <w:r>
              <w:rPr>
                <w:color w:val="000000"/>
              </w:rPr>
              <w:t>Garion</w:t>
            </w:r>
            <w:proofErr w:type="spellEnd"/>
            <w:r>
              <w:rPr>
                <w:color w:val="000000"/>
              </w:rPr>
              <w:t xml:space="preserve">, </w:t>
            </w:r>
            <w:proofErr w:type="gramStart"/>
            <w:r>
              <w:rPr>
                <w:color w:val="000000"/>
              </w:rPr>
              <w:t>Matt</w:t>
            </w:r>
            <w:proofErr w:type="gramEnd"/>
            <w:r>
              <w:rPr>
                <w:color w:val="000000"/>
              </w:rPr>
              <w:t xml:space="preserve"> and Jim to meet with the company, Daniel Sim and </w:t>
            </w:r>
            <w:proofErr w:type="spellStart"/>
            <w:r>
              <w:rPr>
                <w:color w:val="000000"/>
              </w:rPr>
              <w:t>Gloo</w:t>
            </w:r>
            <w:proofErr w:type="spellEnd"/>
            <w:r>
              <w:rPr>
                <w:color w:val="000000"/>
              </w:rPr>
              <w:t xml:space="preserve">. Subcommittee to then determine where to go from there and to provide recommendations back to the committee. </w:t>
            </w:r>
          </w:p>
          <w:p w14:paraId="5368832F" w14:textId="77777777" w:rsidR="00BD744B" w:rsidRDefault="00BD744B">
            <w:pPr>
              <w:keepNext/>
              <w:keepLines/>
              <w:widowControl w:val="0"/>
              <w:pBdr>
                <w:top w:val="nil"/>
                <w:left w:val="nil"/>
                <w:bottom w:val="nil"/>
                <w:right w:val="nil"/>
                <w:between w:val="nil"/>
              </w:pBdr>
              <w:rPr>
                <w:color w:val="000000"/>
              </w:rPr>
            </w:pPr>
          </w:p>
        </w:tc>
        <w:tc>
          <w:tcPr>
            <w:tcW w:w="2858" w:type="dxa"/>
            <w:vAlign w:val="center"/>
          </w:tcPr>
          <w:p w14:paraId="6B7D79E3" w14:textId="77777777" w:rsidR="00BD744B" w:rsidRDefault="00BD744B">
            <w:pPr>
              <w:widowControl w:val="0"/>
              <w:pBdr>
                <w:top w:val="nil"/>
                <w:left w:val="nil"/>
                <w:bottom w:val="nil"/>
                <w:right w:val="nil"/>
                <w:between w:val="nil"/>
              </w:pBdr>
              <w:rPr>
                <w:color w:val="000000"/>
              </w:rPr>
            </w:pPr>
          </w:p>
        </w:tc>
      </w:tr>
      <w:tr w:rsidR="00BD744B" w14:paraId="0B16C65F" w14:textId="77777777">
        <w:trPr>
          <w:trHeight w:val="20"/>
          <w:jc w:val="center"/>
        </w:trPr>
        <w:tc>
          <w:tcPr>
            <w:tcW w:w="539" w:type="dxa"/>
            <w:vAlign w:val="center"/>
          </w:tcPr>
          <w:p w14:paraId="43FF6EA1"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3943E191" w14:textId="77777777" w:rsidR="00BD744B" w:rsidRDefault="004752D0">
            <w:pPr>
              <w:keepNext/>
              <w:keepLines/>
              <w:widowControl w:val="0"/>
              <w:numPr>
                <w:ilvl w:val="0"/>
                <w:numId w:val="1"/>
              </w:numPr>
              <w:pBdr>
                <w:top w:val="nil"/>
                <w:left w:val="nil"/>
                <w:bottom w:val="nil"/>
                <w:right w:val="nil"/>
                <w:between w:val="nil"/>
              </w:pBdr>
            </w:pPr>
            <w:r>
              <w:t>Subcommittee updates- Social club, pennant, junior, tournament etc.</w:t>
            </w:r>
          </w:p>
        </w:tc>
        <w:tc>
          <w:tcPr>
            <w:tcW w:w="2858" w:type="dxa"/>
            <w:vAlign w:val="center"/>
          </w:tcPr>
          <w:p w14:paraId="7C3151A9" w14:textId="77777777" w:rsidR="00BD744B" w:rsidRDefault="004752D0">
            <w:pPr>
              <w:widowControl w:val="0"/>
              <w:pBdr>
                <w:top w:val="nil"/>
                <w:left w:val="nil"/>
                <w:bottom w:val="nil"/>
                <w:right w:val="nil"/>
                <w:between w:val="nil"/>
              </w:pBdr>
              <w:rPr>
                <w:color w:val="000000"/>
              </w:rPr>
            </w:pPr>
            <w:r>
              <w:rPr>
                <w:color w:val="000000"/>
              </w:rPr>
              <w:t>Matt</w:t>
            </w:r>
          </w:p>
        </w:tc>
      </w:tr>
      <w:tr w:rsidR="00BD744B" w14:paraId="5E9CBE72" w14:textId="77777777">
        <w:trPr>
          <w:trHeight w:val="20"/>
          <w:jc w:val="center"/>
        </w:trPr>
        <w:tc>
          <w:tcPr>
            <w:tcW w:w="539" w:type="dxa"/>
            <w:vAlign w:val="center"/>
          </w:tcPr>
          <w:p w14:paraId="03C4D54D"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6A09B7F6" w14:textId="77777777" w:rsidR="00B01F40" w:rsidRDefault="00B01F40">
            <w:pPr>
              <w:keepNext/>
              <w:keepLines/>
              <w:widowControl w:val="0"/>
              <w:pBdr>
                <w:top w:val="nil"/>
                <w:left w:val="nil"/>
                <w:bottom w:val="nil"/>
                <w:right w:val="nil"/>
                <w:between w:val="nil"/>
              </w:pBdr>
            </w:pPr>
            <w:r>
              <w:t>Notes:</w:t>
            </w:r>
          </w:p>
          <w:p w14:paraId="6157446B" w14:textId="611E0D7E" w:rsidR="00FF36DA" w:rsidRDefault="006F0EA3">
            <w:pPr>
              <w:keepNext/>
              <w:keepLines/>
              <w:widowControl w:val="0"/>
              <w:pBdr>
                <w:top w:val="nil"/>
                <w:left w:val="nil"/>
                <w:bottom w:val="nil"/>
                <w:right w:val="nil"/>
                <w:between w:val="nil"/>
              </w:pBdr>
            </w:pPr>
            <w:r>
              <w:t>P</w:t>
            </w:r>
            <w:r w:rsidR="00FF36DA">
              <w:t>ennant</w:t>
            </w:r>
            <w:r>
              <w:t xml:space="preserve"> subcommittee</w:t>
            </w:r>
          </w:p>
          <w:p w14:paraId="60F83D40" w14:textId="5DC0F1D9" w:rsidR="00B01F40" w:rsidRDefault="00B01F40" w:rsidP="00B01F40">
            <w:pPr>
              <w:pStyle w:val="ListParagraph"/>
              <w:keepNext/>
              <w:keepLines/>
              <w:widowControl w:val="0"/>
              <w:numPr>
                <w:ilvl w:val="0"/>
                <w:numId w:val="17"/>
              </w:numPr>
              <w:pBdr>
                <w:top w:val="nil"/>
                <w:left w:val="nil"/>
                <w:bottom w:val="nil"/>
                <w:right w:val="nil"/>
                <w:between w:val="nil"/>
              </w:pBdr>
            </w:pPr>
            <w:r>
              <w:t>Jono has indicated that the Div</w:t>
            </w:r>
            <w:r w:rsidR="009133E9">
              <w:t>ision</w:t>
            </w:r>
            <w:r>
              <w:t xml:space="preserve"> </w:t>
            </w:r>
            <w:proofErr w:type="gramStart"/>
            <w:r>
              <w:t xml:space="preserve">1 </w:t>
            </w:r>
            <w:r w:rsidR="009133E9">
              <w:t xml:space="preserve"> level</w:t>
            </w:r>
            <w:proofErr w:type="gramEnd"/>
            <w:r w:rsidR="009133E9">
              <w:t xml:space="preserve"> </w:t>
            </w:r>
            <w:r>
              <w:t xml:space="preserve">players he spoke to were not interested/available to participate in the new proposal for a </w:t>
            </w:r>
            <w:proofErr w:type="spellStart"/>
            <w:r>
              <w:t>teams</w:t>
            </w:r>
            <w:proofErr w:type="spellEnd"/>
            <w:r>
              <w:t xml:space="preserve"> event.</w:t>
            </w:r>
          </w:p>
          <w:p w14:paraId="1B0681B8" w14:textId="66989DE9" w:rsidR="006F0EA3" w:rsidRDefault="006F0EA3" w:rsidP="006F0EA3">
            <w:pPr>
              <w:keepNext/>
              <w:keepLines/>
              <w:widowControl w:val="0"/>
              <w:pBdr>
                <w:top w:val="nil"/>
                <w:left w:val="nil"/>
                <w:bottom w:val="nil"/>
                <w:right w:val="nil"/>
                <w:between w:val="nil"/>
              </w:pBdr>
            </w:pPr>
            <w:r>
              <w:t>Action:</w:t>
            </w:r>
          </w:p>
          <w:p w14:paraId="54A09189" w14:textId="163F183F" w:rsidR="00FF36DA" w:rsidRDefault="00752906" w:rsidP="00752906">
            <w:pPr>
              <w:pStyle w:val="ListParagraph"/>
              <w:keepNext/>
              <w:keepLines/>
              <w:widowControl w:val="0"/>
              <w:numPr>
                <w:ilvl w:val="0"/>
                <w:numId w:val="26"/>
              </w:numPr>
              <w:pBdr>
                <w:top w:val="nil"/>
                <w:left w:val="nil"/>
                <w:bottom w:val="nil"/>
                <w:right w:val="nil"/>
                <w:between w:val="nil"/>
              </w:pBdr>
            </w:pPr>
            <w:r>
              <w:t>Information to be fed back to subcommittee</w:t>
            </w:r>
            <w:r w:rsidR="003E60D3">
              <w:t>.</w:t>
            </w:r>
          </w:p>
          <w:p w14:paraId="1C26E55D" w14:textId="32B4940D" w:rsidR="00B01F40" w:rsidRDefault="00B01F40" w:rsidP="00FF36DA">
            <w:pPr>
              <w:keepNext/>
              <w:keepLines/>
              <w:widowControl w:val="0"/>
              <w:pBdr>
                <w:top w:val="nil"/>
                <w:left w:val="nil"/>
                <w:bottom w:val="nil"/>
                <w:right w:val="nil"/>
                <w:between w:val="nil"/>
              </w:pBdr>
            </w:pPr>
            <w:r>
              <w:t>Social club</w:t>
            </w:r>
          </w:p>
          <w:p w14:paraId="16F9E4A8" w14:textId="7171BDD9" w:rsidR="00B01F40" w:rsidRDefault="00B01F40" w:rsidP="00B01F40">
            <w:pPr>
              <w:pStyle w:val="ListParagraph"/>
              <w:keepNext/>
              <w:keepLines/>
              <w:widowControl w:val="0"/>
              <w:numPr>
                <w:ilvl w:val="0"/>
                <w:numId w:val="17"/>
              </w:numPr>
              <w:pBdr>
                <w:top w:val="nil"/>
                <w:left w:val="nil"/>
                <w:bottom w:val="nil"/>
                <w:right w:val="nil"/>
                <w:between w:val="nil"/>
              </w:pBdr>
            </w:pPr>
            <w:r>
              <w:t xml:space="preserve">Matt has indicated that he wants to run a quiz night as a fundraiser </w:t>
            </w:r>
            <w:r w:rsidR="003E60D3">
              <w:t xml:space="preserve">to raise money </w:t>
            </w:r>
            <w:r>
              <w:t>for junior</w:t>
            </w:r>
            <w:r w:rsidR="003E60D3">
              <w:t xml:space="preserve"> related activities</w:t>
            </w:r>
            <w:r>
              <w:t xml:space="preserve">. </w:t>
            </w:r>
            <w:r w:rsidR="003E60D3">
              <w:t xml:space="preserve">Proposed date is </w:t>
            </w:r>
            <w:r>
              <w:t xml:space="preserve">July </w:t>
            </w:r>
            <w:r w:rsidR="004F7A32">
              <w:t>22</w:t>
            </w:r>
            <w:r w:rsidR="004F7A32" w:rsidRPr="004F7A32">
              <w:rPr>
                <w:vertAlign w:val="superscript"/>
              </w:rPr>
              <w:t>nd</w:t>
            </w:r>
            <w:r w:rsidR="004F7A32">
              <w:t>, which is a Saturday. Start time will be</w:t>
            </w:r>
            <w:r>
              <w:t xml:space="preserve"> 7pm </w:t>
            </w:r>
            <w:r w:rsidR="004F7A32">
              <w:t>and will run for approximately</w:t>
            </w:r>
            <w:r>
              <w:t xml:space="preserve"> 3 hours. </w:t>
            </w:r>
            <w:r w:rsidR="004F7A32">
              <w:t xml:space="preserve">Capacity wise, looking at </w:t>
            </w:r>
            <w:r>
              <w:t>7 tables of 8 people.</w:t>
            </w:r>
          </w:p>
          <w:p w14:paraId="38AC43B3" w14:textId="0431E963" w:rsidR="00B01F40" w:rsidRDefault="00490204" w:rsidP="00B01F40">
            <w:pPr>
              <w:pStyle w:val="ListParagraph"/>
              <w:keepNext/>
              <w:keepLines/>
              <w:widowControl w:val="0"/>
              <w:numPr>
                <w:ilvl w:val="0"/>
                <w:numId w:val="17"/>
              </w:numPr>
              <w:pBdr>
                <w:top w:val="nil"/>
                <w:left w:val="nil"/>
                <w:bottom w:val="nil"/>
                <w:right w:val="nil"/>
                <w:between w:val="nil"/>
              </w:pBdr>
            </w:pPr>
            <w:r>
              <w:t xml:space="preserve">Matt has suggested that we may look to have the quiz note be sponsored, as </w:t>
            </w:r>
            <w:r w:rsidR="00FF36DA">
              <w:t>STBA has been approached by members wanting</w:t>
            </w:r>
            <w:r>
              <w:t xml:space="preserve"> to sponsor events.</w:t>
            </w:r>
          </w:p>
          <w:p w14:paraId="08620C49" w14:textId="0B85704D" w:rsidR="00FF36DA" w:rsidRDefault="00472D3A" w:rsidP="00B01F40">
            <w:pPr>
              <w:pStyle w:val="ListParagraph"/>
              <w:keepNext/>
              <w:keepLines/>
              <w:widowControl w:val="0"/>
              <w:numPr>
                <w:ilvl w:val="0"/>
                <w:numId w:val="17"/>
              </w:numPr>
              <w:pBdr>
                <w:top w:val="nil"/>
                <w:left w:val="nil"/>
                <w:bottom w:val="nil"/>
                <w:right w:val="nil"/>
                <w:between w:val="nil"/>
              </w:pBdr>
            </w:pPr>
            <w:r>
              <w:t>A quiz night should not incur any costs to the club outside of a small outlay to purchase alcohol to sell at the event</w:t>
            </w:r>
            <w:r w:rsidR="009B2BCE">
              <w:t>.</w:t>
            </w:r>
          </w:p>
          <w:p w14:paraId="064F032B" w14:textId="43EDDAB0" w:rsidR="00FF36DA" w:rsidRDefault="00FF36DA" w:rsidP="00B01F40">
            <w:pPr>
              <w:pStyle w:val="ListParagraph"/>
              <w:keepNext/>
              <w:keepLines/>
              <w:widowControl w:val="0"/>
              <w:numPr>
                <w:ilvl w:val="0"/>
                <w:numId w:val="17"/>
              </w:numPr>
              <w:pBdr>
                <w:top w:val="nil"/>
                <w:left w:val="nil"/>
                <w:bottom w:val="nil"/>
                <w:right w:val="nil"/>
                <w:between w:val="nil"/>
              </w:pBdr>
            </w:pPr>
            <w:proofErr w:type="spellStart"/>
            <w:r>
              <w:t>Garion</w:t>
            </w:r>
            <w:proofErr w:type="spellEnd"/>
            <w:r>
              <w:t xml:space="preserve"> </w:t>
            </w:r>
            <w:r w:rsidR="009B2BCE">
              <w:t xml:space="preserve">has offered </w:t>
            </w:r>
            <w:r>
              <w:t>help to run the bar on the night as he has his RSA.</w:t>
            </w:r>
          </w:p>
          <w:p w14:paraId="6FA35740" w14:textId="02F29870" w:rsidR="00FF36DA" w:rsidRPr="005605D4" w:rsidRDefault="00FF36DA" w:rsidP="00B01F40">
            <w:pPr>
              <w:pStyle w:val="ListParagraph"/>
              <w:keepNext/>
              <w:keepLines/>
              <w:widowControl w:val="0"/>
              <w:numPr>
                <w:ilvl w:val="0"/>
                <w:numId w:val="17"/>
              </w:numPr>
              <w:pBdr>
                <w:top w:val="nil"/>
                <w:left w:val="nil"/>
                <w:bottom w:val="nil"/>
                <w:right w:val="nil"/>
                <w:between w:val="nil"/>
              </w:pBdr>
              <w:rPr>
                <w:i/>
                <w:iCs/>
              </w:rPr>
            </w:pPr>
            <w:r w:rsidRPr="005605D4">
              <w:rPr>
                <w:i/>
                <w:iCs/>
              </w:rPr>
              <w:t xml:space="preserve">Matt moved </w:t>
            </w:r>
            <w:r w:rsidR="009B2BCE" w:rsidRPr="005605D4">
              <w:rPr>
                <w:i/>
                <w:iCs/>
              </w:rPr>
              <w:t xml:space="preserve">a motion to run the quiz night fundraiser and </w:t>
            </w:r>
            <w:r w:rsidRPr="005605D4">
              <w:rPr>
                <w:i/>
                <w:iCs/>
              </w:rPr>
              <w:t xml:space="preserve">Clinton </w:t>
            </w:r>
            <w:r w:rsidR="009B2BCE" w:rsidRPr="005605D4">
              <w:rPr>
                <w:i/>
                <w:iCs/>
              </w:rPr>
              <w:t>has</w:t>
            </w:r>
            <w:r w:rsidRPr="005605D4">
              <w:rPr>
                <w:i/>
                <w:iCs/>
              </w:rPr>
              <w:t xml:space="preserve"> second</w:t>
            </w:r>
            <w:r w:rsidR="009B2BCE" w:rsidRPr="005605D4">
              <w:rPr>
                <w:i/>
                <w:iCs/>
              </w:rPr>
              <w:t>ed. All committee members present</w:t>
            </w:r>
            <w:r w:rsidRPr="005605D4">
              <w:rPr>
                <w:i/>
                <w:iCs/>
              </w:rPr>
              <w:t xml:space="preserve"> in </w:t>
            </w:r>
            <w:proofErr w:type="spellStart"/>
            <w:r w:rsidRPr="005605D4">
              <w:rPr>
                <w:i/>
                <w:iCs/>
              </w:rPr>
              <w:t>favour</w:t>
            </w:r>
            <w:proofErr w:type="spellEnd"/>
            <w:r w:rsidRPr="005605D4">
              <w:rPr>
                <w:i/>
                <w:iCs/>
              </w:rPr>
              <w:t>.</w:t>
            </w:r>
          </w:p>
          <w:p w14:paraId="56EDA8F1" w14:textId="64D5188A" w:rsidR="00F43E71" w:rsidRDefault="00F43E71" w:rsidP="00F43E71">
            <w:pPr>
              <w:keepNext/>
              <w:keepLines/>
              <w:widowControl w:val="0"/>
              <w:pBdr>
                <w:top w:val="nil"/>
                <w:left w:val="nil"/>
                <w:bottom w:val="nil"/>
                <w:right w:val="nil"/>
                <w:between w:val="nil"/>
              </w:pBdr>
            </w:pPr>
            <w:r>
              <w:t>Actions:</w:t>
            </w:r>
          </w:p>
          <w:p w14:paraId="56D0E0DC" w14:textId="0C8F9FF7" w:rsidR="00F43E71" w:rsidRDefault="00F43E71" w:rsidP="00F43E71">
            <w:pPr>
              <w:pStyle w:val="ListParagraph"/>
              <w:keepNext/>
              <w:keepLines/>
              <w:widowControl w:val="0"/>
              <w:numPr>
                <w:ilvl w:val="0"/>
                <w:numId w:val="27"/>
              </w:numPr>
              <w:pBdr>
                <w:top w:val="nil"/>
                <w:left w:val="nil"/>
                <w:bottom w:val="nil"/>
                <w:right w:val="nil"/>
                <w:between w:val="nil"/>
              </w:pBdr>
            </w:pPr>
            <w:r>
              <w:t xml:space="preserve">Matt to </w:t>
            </w:r>
            <w:r w:rsidR="004A3C53">
              <w:t xml:space="preserve">organize event with </w:t>
            </w:r>
            <w:proofErr w:type="gramStart"/>
            <w:r w:rsidR="004A3C53">
              <w:t>staff</w:t>
            </w:r>
            <w:proofErr w:type="gramEnd"/>
          </w:p>
          <w:p w14:paraId="5C44B219" w14:textId="77777777" w:rsidR="00B01F40" w:rsidRDefault="00FF36DA" w:rsidP="00FF36DA">
            <w:pPr>
              <w:keepNext/>
              <w:keepLines/>
              <w:widowControl w:val="0"/>
              <w:pBdr>
                <w:top w:val="nil"/>
                <w:left w:val="nil"/>
                <w:bottom w:val="nil"/>
                <w:right w:val="nil"/>
                <w:between w:val="nil"/>
              </w:pBdr>
            </w:pPr>
            <w:r>
              <w:t>Junior</w:t>
            </w:r>
          </w:p>
          <w:p w14:paraId="24E0400A" w14:textId="3560CCCB" w:rsidR="00FF36DA" w:rsidRDefault="00FF36DA" w:rsidP="00B01F40">
            <w:pPr>
              <w:pStyle w:val="ListParagraph"/>
              <w:keepNext/>
              <w:keepLines/>
              <w:widowControl w:val="0"/>
              <w:numPr>
                <w:ilvl w:val="0"/>
                <w:numId w:val="17"/>
              </w:numPr>
              <w:pBdr>
                <w:top w:val="nil"/>
                <w:left w:val="nil"/>
                <w:bottom w:val="nil"/>
                <w:right w:val="nil"/>
                <w:between w:val="nil"/>
              </w:pBdr>
            </w:pPr>
            <w:r>
              <w:t xml:space="preserve">Two meetings have been </w:t>
            </w:r>
            <w:r w:rsidR="00F43E71">
              <w:t xml:space="preserve">held by the subcommittee </w:t>
            </w:r>
            <w:r>
              <w:t xml:space="preserve">had around what the development plan will look like. </w:t>
            </w:r>
            <w:proofErr w:type="spellStart"/>
            <w:r>
              <w:t>Eion</w:t>
            </w:r>
            <w:proofErr w:type="spellEnd"/>
            <w:r>
              <w:t xml:space="preserve"> to look at writing up the plan and will then provide to the committee to have a look at.</w:t>
            </w:r>
          </w:p>
          <w:p w14:paraId="64BB2687" w14:textId="77777777" w:rsidR="00FF36DA" w:rsidRDefault="00F43E71" w:rsidP="00F43E71">
            <w:pPr>
              <w:keepNext/>
              <w:keepLines/>
              <w:widowControl w:val="0"/>
              <w:pBdr>
                <w:top w:val="nil"/>
                <w:left w:val="nil"/>
                <w:bottom w:val="nil"/>
                <w:right w:val="nil"/>
                <w:between w:val="nil"/>
              </w:pBdr>
            </w:pPr>
            <w:r>
              <w:t>Actions:</w:t>
            </w:r>
          </w:p>
          <w:p w14:paraId="3C25A634" w14:textId="4105FDC8" w:rsidR="00F43E71" w:rsidRDefault="004A3C53" w:rsidP="004A3C53">
            <w:pPr>
              <w:pStyle w:val="ListParagraph"/>
              <w:keepNext/>
              <w:keepLines/>
              <w:widowControl w:val="0"/>
              <w:numPr>
                <w:ilvl w:val="0"/>
                <w:numId w:val="28"/>
              </w:numPr>
              <w:pBdr>
                <w:top w:val="nil"/>
                <w:left w:val="nil"/>
                <w:bottom w:val="nil"/>
                <w:right w:val="nil"/>
                <w:between w:val="nil"/>
              </w:pBdr>
            </w:pPr>
            <w:r>
              <w:t>Subcommittee to develop the development plan for juniors and to provide to committee once completed.</w:t>
            </w:r>
          </w:p>
        </w:tc>
        <w:tc>
          <w:tcPr>
            <w:tcW w:w="2858" w:type="dxa"/>
            <w:vAlign w:val="center"/>
          </w:tcPr>
          <w:p w14:paraId="0B65E206" w14:textId="77777777" w:rsidR="00BD744B" w:rsidRDefault="00BD744B">
            <w:pPr>
              <w:widowControl w:val="0"/>
              <w:pBdr>
                <w:top w:val="nil"/>
                <w:left w:val="nil"/>
                <w:bottom w:val="nil"/>
                <w:right w:val="nil"/>
                <w:between w:val="nil"/>
              </w:pBdr>
              <w:rPr>
                <w:color w:val="000000"/>
              </w:rPr>
            </w:pPr>
          </w:p>
        </w:tc>
      </w:tr>
      <w:tr w:rsidR="00BD744B" w14:paraId="2E04B7FE" w14:textId="77777777">
        <w:trPr>
          <w:trHeight w:val="20"/>
          <w:jc w:val="center"/>
        </w:trPr>
        <w:tc>
          <w:tcPr>
            <w:tcW w:w="539" w:type="dxa"/>
            <w:vAlign w:val="center"/>
          </w:tcPr>
          <w:p w14:paraId="3E42F315"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2974340A" w14:textId="77777777" w:rsidR="00BD744B" w:rsidRDefault="004752D0">
            <w:pPr>
              <w:keepNext/>
              <w:keepLines/>
              <w:widowControl w:val="0"/>
              <w:numPr>
                <w:ilvl w:val="0"/>
                <w:numId w:val="1"/>
              </w:numPr>
              <w:pBdr>
                <w:top w:val="nil"/>
                <w:left w:val="nil"/>
                <w:bottom w:val="nil"/>
                <w:right w:val="nil"/>
                <w:between w:val="nil"/>
              </w:pBdr>
            </w:pPr>
            <w:r>
              <w:rPr>
                <w:color w:val="000000"/>
              </w:rPr>
              <w:t>Staffing</w:t>
            </w:r>
          </w:p>
        </w:tc>
        <w:tc>
          <w:tcPr>
            <w:tcW w:w="2858" w:type="dxa"/>
            <w:vAlign w:val="center"/>
          </w:tcPr>
          <w:p w14:paraId="69FD1B14" w14:textId="77777777" w:rsidR="00BD744B" w:rsidRDefault="004752D0">
            <w:pPr>
              <w:widowControl w:val="0"/>
              <w:pBdr>
                <w:top w:val="nil"/>
                <w:left w:val="nil"/>
                <w:bottom w:val="nil"/>
                <w:right w:val="nil"/>
                <w:between w:val="nil"/>
              </w:pBdr>
              <w:rPr>
                <w:color w:val="000000"/>
              </w:rPr>
            </w:pPr>
            <w:r>
              <w:rPr>
                <w:color w:val="000000"/>
              </w:rPr>
              <w:t>Alicia</w:t>
            </w:r>
          </w:p>
        </w:tc>
      </w:tr>
      <w:tr w:rsidR="00BD744B" w14:paraId="7528D23D" w14:textId="77777777">
        <w:trPr>
          <w:trHeight w:val="20"/>
          <w:jc w:val="center"/>
        </w:trPr>
        <w:tc>
          <w:tcPr>
            <w:tcW w:w="539" w:type="dxa"/>
            <w:vAlign w:val="center"/>
          </w:tcPr>
          <w:p w14:paraId="06134A11"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6712F55C" w14:textId="77777777" w:rsidR="00635AE7" w:rsidRDefault="00635AE7">
            <w:pPr>
              <w:keepNext/>
              <w:keepLines/>
              <w:widowControl w:val="0"/>
              <w:pBdr>
                <w:top w:val="nil"/>
                <w:left w:val="nil"/>
                <w:bottom w:val="nil"/>
                <w:right w:val="nil"/>
                <w:between w:val="nil"/>
              </w:pBdr>
            </w:pPr>
            <w:r>
              <w:t>Notes:</w:t>
            </w:r>
          </w:p>
          <w:p w14:paraId="3C27BDB7" w14:textId="77777777" w:rsidR="00635AE7" w:rsidRDefault="00635AE7" w:rsidP="004A3C53">
            <w:pPr>
              <w:keepNext/>
              <w:keepLines/>
              <w:widowControl w:val="0"/>
              <w:pBdr>
                <w:top w:val="nil"/>
                <w:left w:val="nil"/>
                <w:bottom w:val="nil"/>
                <w:right w:val="nil"/>
                <w:between w:val="nil"/>
              </w:pBdr>
            </w:pPr>
            <w:r>
              <w:t>No updates.</w:t>
            </w:r>
          </w:p>
          <w:p w14:paraId="0834B25F" w14:textId="77777777" w:rsidR="004A3C53" w:rsidRDefault="004A3C53" w:rsidP="004A3C53">
            <w:pPr>
              <w:keepNext/>
              <w:keepLines/>
              <w:widowControl w:val="0"/>
              <w:pBdr>
                <w:top w:val="nil"/>
                <w:left w:val="nil"/>
                <w:bottom w:val="nil"/>
                <w:right w:val="nil"/>
                <w:between w:val="nil"/>
              </w:pBdr>
            </w:pPr>
          </w:p>
          <w:p w14:paraId="4B451F09" w14:textId="3A41D0F5" w:rsidR="004A3C53" w:rsidRDefault="004A3C53" w:rsidP="004A3C53">
            <w:pPr>
              <w:keepNext/>
              <w:keepLines/>
              <w:widowControl w:val="0"/>
              <w:pBdr>
                <w:top w:val="nil"/>
                <w:left w:val="nil"/>
                <w:bottom w:val="nil"/>
                <w:right w:val="nil"/>
                <w:between w:val="nil"/>
              </w:pBdr>
            </w:pPr>
            <w:r>
              <w:t>Actions:</w:t>
            </w:r>
          </w:p>
          <w:p w14:paraId="5A43E1BA" w14:textId="3674786C" w:rsidR="004A3C53" w:rsidRDefault="004A3C53" w:rsidP="004A3C53">
            <w:pPr>
              <w:pStyle w:val="ListParagraph"/>
              <w:keepNext/>
              <w:keepLines/>
              <w:widowControl w:val="0"/>
              <w:numPr>
                <w:ilvl w:val="0"/>
                <w:numId w:val="29"/>
              </w:numPr>
              <w:pBdr>
                <w:top w:val="nil"/>
                <w:left w:val="nil"/>
                <w:bottom w:val="nil"/>
                <w:right w:val="nil"/>
                <w:between w:val="nil"/>
              </w:pBdr>
            </w:pPr>
            <w:r>
              <w:t>N/A</w:t>
            </w:r>
          </w:p>
          <w:p w14:paraId="6D0D071D" w14:textId="6E5A3252" w:rsidR="00635AE7" w:rsidRDefault="00635AE7" w:rsidP="004A3C53">
            <w:pPr>
              <w:keepNext/>
              <w:keepLines/>
              <w:widowControl w:val="0"/>
              <w:pBdr>
                <w:top w:val="nil"/>
                <w:left w:val="nil"/>
                <w:bottom w:val="nil"/>
                <w:right w:val="nil"/>
                <w:between w:val="nil"/>
              </w:pBdr>
              <w:ind w:left="360"/>
            </w:pPr>
          </w:p>
        </w:tc>
        <w:tc>
          <w:tcPr>
            <w:tcW w:w="2858" w:type="dxa"/>
            <w:vAlign w:val="center"/>
          </w:tcPr>
          <w:p w14:paraId="27D6C3F8" w14:textId="77777777" w:rsidR="00BD744B" w:rsidRDefault="00BD744B">
            <w:pPr>
              <w:widowControl w:val="0"/>
              <w:pBdr>
                <w:top w:val="nil"/>
                <w:left w:val="nil"/>
                <w:bottom w:val="nil"/>
                <w:right w:val="nil"/>
                <w:between w:val="nil"/>
              </w:pBdr>
              <w:rPr>
                <w:color w:val="000000"/>
              </w:rPr>
            </w:pPr>
          </w:p>
        </w:tc>
      </w:tr>
      <w:tr w:rsidR="00BD744B" w14:paraId="4FD071CC" w14:textId="77777777">
        <w:trPr>
          <w:trHeight w:val="20"/>
          <w:jc w:val="center"/>
        </w:trPr>
        <w:tc>
          <w:tcPr>
            <w:tcW w:w="539" w:type="dxa"/>
            <w:vAlign w:val="center"/>
          </w:tcPr>
          <w:p w14:paraId="3A166380" w14:textId="77777777" w:rsidR="00BD744B" w:rsidRDefault="00BD744B">
            <w:pPr>
              <w:keepNext/>
              <w:keepLines/>
              <w:pBdr>
                <w:top w:val="nil"/>
                <w:left w:val="nil"/>
                <w:bottom w:val="nil"/>
                <w:right w:val="nil"/>
                <w:between w:val="nil"/>
              </w:pBdr>
              <w:rPr>
                <w:b/>
                <w:smallCaps/>
                <w:color w:val="000000"/>
              </w:rPr>
            </w:pPr>
          </w:p>
        </w:tc>
        <w:tc>
          <w:tcPr>
            <w:tcW w:w="7792" w:type="dxa"/>
            <w:vAlign w:val="center"/>
          </w:tcPr>
          <w:p w14:paraId="07F3EA5D" w14:textId="77777777" w:rsidR="00BD744B" w:rsidRDefault="004752D0">
            <w:pPr>
              <w:keepNext/>
              <w:keepLines/>
              <w:widowControl w:val="0"/>
              <w:numPr>
                <w:ilvl w:val="0"/>
                <w:numId w:val="1"/>
              </w:numPr>
              <w:pBdr>
                <w:top w:val="nil"/>
                <w:left w:val="nil"/>
                <w:bottom w:val="nil"/>
                <w:right w:val="nil"/>
                <w:between w:val="nil"/>
              </w:pBdr>
            </w:pPr>
            <w:r>
              <w:rPr>
                <w:color w:val="000000"/>
              </w:rPr>
              <w:t>Installation of Roof Vents</w:t>
            </w:r>
          </w:p>
        </w:tc>
        <w:tc>
          <w:tcPr>
            <w:tcW w:w="2858" w:type="dxa"/>
            <w:vAlign w:val="center"/>
          </w:tcPr>
          <w:p w14:paraId="3372A27D" w14:textId="77777777" w:rsidR="00BD744B" w:rsidRDefault="004752D0">
            <w:pPr>
              <w:widowControl w:val="0"/>
              <w:pBdr>
                <w:top w:val="nil"/>
                <w:left w:val="nil"/>
                <w:bottom w:val="nil"/>
                <w:right w:val="nil"/>
                <w:between w:val="nil"/>
              </w:pBdr>
              <w:rPr>
                <w:color w:val="000000"/>
              </w:rPr>
            </w:pPr>
            <w:r>
              <w:rPr>
                <w:color w:val="000000"/>
              </w:rPr>
              <w:t>David</w:t>
            </w:r>
          </w:p>
        </w:tc>
      </w:tr>
      <w:tr w:rsidR="00BD744B" w14:paraId="279540F4" w14:textId="77777777">
        <w:trPr>
          <w:trHeight w:val="20"/>
          <w:jc w:val="center"/>
        </w:trPr>
        <w:tc>
          <w:tcPr>
            <w:tcW w:w="539" w:type="dxa"/>
            <w:vAlign w:val="center"/>
          </w:tcPr>
          <w:p w14:paraId="0AAA7787" w14:textId="77777777" w:rsidR="00BD744B" w:rsidRDefault="00BD744B">
            <w:pPr>
              <w:keepNext/>
              <w:keepLines/>
              <w:pBdr>
                <w:top w:val="nil"/>
                <w:left w:val="nil"/>
                <w:bottom w:val="nil"/>
                <w:right w:val="nil"/>
                <w:between w:val="nil"/>
              </w:pBdr>
              <w:rPr>
                <w:b/>
                <w:i/>
                <w:smallCaps/>
                <w:color w:val="000000"/>
              </w:rPr>
            </w:pPr>
          </w:p>
        </w:tc>
        <w:tc>
          <w:tcPr>
            <w:tcW w:w="7792" w:type="dxa"/>
            <w:vAlign w:val="center"/>
          </w:tcPr>
          <w:p w14:paraId="04293903" w14:textId="6DE52FA3" w:rsidR="00635AE7" w:rsidRDefault="00635AE7">
            <w:pPr>
              <w:keepNext/>
              <w:keepLines/>
              <w:widowControl w:val="0"/>
              <w:pBdr>
                <w:top w:val="nil"/>
                <w:left w:val="nil"/>
                <w:bottom w:val="nil"/>
                <w:right w:val="nil"/>
                <w:between w:val="nil"/>
              </w:pBdr>
            </w:pPr>
            <w:r>
              <w:t>Note</w:t>
            </w:r>
            <w:r w:rsidR="004A3C53">
              <w:t>s</w:t>
            </w:r>
            <w:r>
              <w:t>:</w:t>
            </w:r>
          </w:p>
          <w:p w14:paraId="6EFEE69F" w14:textId="77777777" w:rsidR="004A3C53" w:rsidRDefault="004A3C53" w:rsidP="004A3C53">
            <w:pPr>
              <w:keepNext/>
              <w:keepLines/>
              <w:widowControl w:val="0"/>
              <w:pBdr>
                <w:top w:val="nil"/>
                <w:left w:val="nil"/>
                <w:bottom w:val="nil"/>
                <w:right w:val="nil"/>
                <w:between w:val="nil"/>
              </w:pBdr>
            </w:pPr>
          </w:p>
          <w:p w14:paraId="61E43C9D" w14:textId="77777777" w:rsidR="002C4423" w:rsidRDefault="004A3C53" w:rsidP="004A3C53">
            <w:pPr>
              <w:keepNext/>
              <w:keepLines/>
              <w:widowControl w:val="0"/>
              <w:pBdr>
                <w:top w:val="nil"/>
                <w:left w:val="nil"/>
                <w:bottom w:val="nil"/>
                <w:right w:val="nil"/>
                <w:between w:val="nil"/>
              </w:pBdr>
            </w:pPr>
            <w:r>
              <w:t>David has provided an update that the whirly bird installation has been completed</w:t>
            </w:r>
            <w:r w:rsidR="002C4423">
              <w:t xml:space="preserve"> and that preliminary feedback from members and coaches was that there appeared to be less water on the courts.</w:t>
            </w:r>
          </w:p>
          <w:p w14:paraId="00326762" w14:textId="77777777" w:rsidR="002C4423" w:rsidRDefault="002C4423" w:rsidP="004A3C53">
            <w:pPr>
              <w:keepNext/>
              <w:keepLines/>
              <w:widowControl w:val="0"/>
              <w:pBdr>
                <w:top w:val="nil"/>
                <w:left w:val="nil"/>
                <w:bottom w:val="nil"/>
                <w:right w:val="nil"/>
                <w:between w:val="nil"/>
              </w:pBdr>
            </w:pPr>
          </w:p>
          <w:p w14:paraId="1EE5E57E" w14:textId="29BDFABC" w:rsidR="00635AE7" w:rsidRDefault="002C4423" w:rsidP="004A3C53">
            <w:pPr>
              <w:keepNext/>
              <w:keepLines/>
              <w:widowControl w:val="0"/>
              <w:pBdr>
                <w:top w:val="nil"/>
                <w:left w:val="nil"/>
                <w:bottom w:val="nil"/>
                <w:right w:val="nil"/>
                <w:between w:val="nil"/>
              </w:pBdr>
            </w:pPr>
            <w:r>
              <w:t xml:space="preserve">The total cost for the whirley birds was $4,500. </w:t>
            </w:r>
            <w:r w:rsidR="00635AE7">
              <w:t>Installation completed.</w:t>
            </w:r>
          </w:p>
          <w:p w14:paraId="53725ECB" w14:textId="77777777" w:rsidR="002C4423" w:rsidRDefault="002C4423" w:rsidP="002C4423">
            <w:pPr>
              <w:keepNext/>
              <w:keepLines/>
              <w:widowControl w:val="0"/>
              <w:pBdr>
                <w:top w:val="nil"/>
                <w:left w:val="nil"/>
                <w:bottom w:val="nil"/>
                <w:right w:val="nil"/>
                <w:between w:val="nil"/>
              </w:pBdr>
            </w:pPr>
          </w:p>
          <w:p w14:paraId="06B08EC8" w14:textId="2D99D96B" w:rsidR="00635AE7" w:rsidRDefault="002C4423" w:rsidP="002C4423">
            <w:pPr>
              <w:keepNext/>
              <w:keepLines/>
              <w:widowControl w:val="0"/>
              <w:pBdr>
                <w:top w:val="nil"/>
                <w:left w:val="nil"/>
                <w:bottom w:val="nil"/>
                <w:right w:val="nil"/>
                <w:between w:val="nil"/>
              </w:pBdr>
            </w:pPr>
            <w:r>
              <w:t>Topic to be closed</w:t>
            </w:r>
            <w:r w:rsidR="005605D4">
              <w:t xml:space="preserve"> as there is no further work to be done</w:t>
            </w:r>
            <w:r w:rsidR="00635AE7">
              <w:t>.</w:t>
            </w:r>
          </w:p>
          <w:p w14:paraId="76936ABE" w14:textId="77777777" w:rsidR="00BD744B" w:rsidRDefault="00BD744B"/>
        </w:tc>
        <w:tc>
          <w:tcPr>
            <w:tcW w:w="2858" w:type="dxa"/>
            <w:vAlign w:val="center"/>
          </w:tcPr>
          <w:p w14:paraId="1073050B" w14:textId="77777777" w:rsidR="00BD744B" w:rsidRDefault="00BD744B">
            <w:pPr>
              <w:widowControl w:val="0"/>
              <w:pBdr>
                <w:top w:val="nil"/>
                <w:left w:val="nil"/>
                <w:bottom w:val="nil"/>
                <w:right w:val="nil"/>
                <w:between w:val="nil"/>
              </w:pBdr>
              <w:rPr>
                <w:color w:val="000000"/>
              </w:rPr>
            </w:pPr>
          </w:p>
        </w:tc>
      </w:tr>
    </w:tbl>
    <w:p w14:paraId="23E98ED5" w14:textId="77777777" w:rsidR="00BD744B" w:rsidRDefault="004752D0">
      <w:pPr>
        <w:rPr>
          <w:b/>
          <w:smallCaps/>
        </w:rPr>
      </w:pPr>
      <w:r>
        <w:br w:type="page"/>
      </w:r>
    </w:p>
    <w:p w14:paraId="52195213" w14:textId="77777777" w:rsidR="00BD744B" w:rsidRDefault="00BD744B">
      <w:pPr>
        <w:rPr>
          <w:b/>
          <w:smallCaps/>
        </w:rPr>
      </w:pPr>
    </w:p>
    <w:p w14:paraId="306E94CB" w14:textId="77777777" w:rsidR="00BD744B" w:rsidRDefault="00BD744B">
      <w:pPr>
        <w:rPr>
          <w:b/>
          <w:smallCaps/>
        </w:rPr>
      </w:pPr>
    </w:p>
    <w:p w14:paraId="1D4F0D2F" w14:textId="77777777" w:rsidR="00BD744B" w:rsidRDefault="00BD744B">
      <w:pPr>
        <w:rPr>
          <w:b/>
          <w:smallCaps/>
        </w:rPr>
      </w:pPr>
    </w:p>
    <w:p w14:paraId="7CB98AF4" w14:textId="77777777" w:rsidR="00BD744B" w:rsidRDefault="00BD744B">
      <w:pPr>
        <w:rPr>
          <w:b/>
          <w:smallCaps/>
        </w:rPr>
      </w:pPr>
    </w:p>
    <w:p w14:paraId="7514AC65" w14:textId="77777777" w:rsidR="00BD744B" w:rsidRDefault="00BD744B">
      <w:pPr>
        <w:rPr>
          <w:b/>
          <w:smallCaps/>
        </w:rPr>
      </w:pPr>
    </w:p>
    <w:p w14:paraId="3526A557" w14:textId="77777777" w:rsidR="00BD744B" w:rsidRDefault="00BD744B"/>
    <w:tbl>
      <w:tblPr>
        <w:tblStyle w:val="a2"/>
        <w:tblW w:w="1118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792"/>
        <w:gridCol w:w="2858"/>
      </w:tblGrid>
      <w:tr w:rsidR="00BD744B" w14:paraId="133ED498" w14:textId="77777777">
        <w:trPr>
          <w:trHeight w:val="20"/>
          <w:jc w:val="center"/>
        </w:trPr>
        <w:tc>
          <w:tcPr>
            <w:tcW w:w="539" w:type="dxa"/>
            <w:vAlign w:val="center"/>
          </w:tcPr>
          <w:p w14:paraId="26A1BDD1" w14:textId="77777777" w:rsidR="00BD744B" w:rsidRDefault="004752D0">
            <w:pPr>
              <w:keepNext/>
              <w:keepLines/>
              <w:pBdr>
                <w:top w:val="nil"/>
                <w:left w:val="nil"/>
                <w:bottom w:val="nil"/>
                <w:right w:val="nil"/>
                <w:between w:val="nil"/>
              </w:pBdr>
              <w:rPr>
                <w:b/>
                <w:smallCaps/>
                <w:color w:val="000000"/>
              </w:rPr>
            </w:pPr>
            <w:r>
              <w:rPr>
                <w:b/>
                <w:smallCaps/>
                <w:color w:val="000000"/>
              </w:rPr>
              <w:lastRenderedPageBreak/>
              <w:t>6</w:t>
            </w:r>
          </w:p>
        </w:tc>
        <w:tc>
          <w:tcPr>
            <w:tcW w:w="7792" w:type="dxa"/>
            <w:vAlign w:val="center"/>
          </w:tcPr>
          <w:p w14:paraId="25FBD225" w14:textId="77777777" w:rsidR="00BD744B" w:rsidRDefault="004752D0">
            <w:pPr>
              <w:keepNext/>
              <w:keepLines/>
              <w:widowControl w:val="0"/>
              <w:pBdr>
                <w:top w:val="nil"/>
                <w:left w:val="nil"/>
                <w:bottom w:val="nil"/>
                <w:right w:val="nil"/>
                <w:between w:val="nil"/>
              </w:pBdr>
              <w:rPr>
                <w:b/>
                <w:color w:val="000000"/>
              </w:rPr>
            </w:pPr>
            <w:r>
              <w:rPr>
                <w:b/>
                <w:color w:val="000000"/>
              </w:rPr>
              <w:t>New Business</w:t>
            </w:r>
          </w:p>
        </w:tc>
        <w:tc>
          <w:tcPr>
            <w:tcW w:w="2858" w:type="dxa"/>
            <w:vAlign w:val="center"/>
          </w:tcPr>
          <w:p w14:paraId="48B99967" w14:textId="77777777" w:rsidR="00BD744B" w:rsidRDefault="00BD744B">
            <w:pPr>
              <w:widowControl w:val="0"/>
              <w:pBdr>
                <w:top w:val="nil"/>
                <w:left w:val="nil"/>
                <w:bottom w:val="nil"/>
                <w:right w:val="nil"/>
                <w:between w:val="nil"/>
              </w:pBdr>
              <w:rPr>
                <w:color w:val="000000"/>
              </w:rPr>
            </w:pPr>
          </w:p>
        </w:tc>
      </w:tr>
      <w:tr w:rsidR="00BD744B" w14:paraId="6447C9FA" w14:textId="77777777">
        <w:trPr>
          <w:trHeight w:val="20"/>
          <w:jc w:val="center"/>
        </w:trPr>
        <w:tc>
          <w:tcPr>
            <w:tcW w:w="539" w:type="dxa"/>
            <w:vAlign w:val="center"/>
          </w:tcPr>
          <w:p w14:paraId="6C6E8C54" w14:textId="77777777" w:rsidR="00BD744B" w:rsidRDefault="00BD744B">
            <w:pPr>
              <w:keepNext/>
              <w:pBdr>
                <w:top w:val="nil"/>
                <w:left w:val="nil"/>
                <w:bottom w:val="nil"/>
                <w:right w:val="nil"/>
                <w:between w:val="nil"/>
              </w:pBdr>
              <w:rPr>
                <w:b/>
                <w:smallCaps/>
                <w:color w:val="000000"/>
              </w:rPr>
            </w:pPr>
          </w:p>
        </w:tc>
        <w:tc>
          <w:tcPr>
            <w:tcW w:w="7792" w:type="dxa"/>
            <w:vAlign w:val="center"/>
          </w:tcPr>
          <w:p w14:paraId="680A6CCC" w14:textId="77777777" w:rsidR="00BD744B" w:rsidRDefault="004752D0">
            <w:pPr>
              <w:numPr>
                <w:ilvl w:val="0"/>
                <w:numId w:val="3"/>
              </w:numPr>
              <w:pBdr>
                <w:top w:val="nil"/>
                <w:left w:val="nil"/>
                <w:bottom w:val="nil"/>
                <w:right w:val="nil"/>
                <w:between w:val="nil"/>
              </w:pBdr>
            </w:pPr>
            <w:r>
              <w:t>Centre Management Processes</w:t>
            </w:r>
          </w:p>
        </w:tc>
        <w:tc>
          <w:tcPr>
            <w:tcW w:w="2858" w:type="dxa"/>
            <w:vAlign w:val="center"/>
          </w:tcPr>
          <w:p w14:paraId="72FCB8BB" w14:textId="77777777" w:rsidR="00BD744B" w:rsidRDefault="004752D0">
            <w:pPr>
              <w:pBdr>
                <w:top w:val="nil"/>
                <w:left w:val="nil"/>
                <w:bottom w:val="nil"/>
                <w:right w:val="nil"/>
                <w:between w:val="nil"/>
              </w:pBdr>
              <w:rPr>
                <w:color w:val="000000"/>
              </w:rPr>
            </w:pPr>
            <w:proofErr w:type="spellStart"/>
            <w:r>
              <w:t>Eion</w:t>
            </w:r>
            <w:proofErr w:type="spellEnd"/>
          </w:p>
        </w:tc>
      </w:tr>
      <w:tr w:rsidR="00BD744B" w14:paraId="5AFEF642" w14:textId="77777777">
        <w:trPr>
          <w:trHeight w:val="20"/>
          <w:jc w:val="center"/>
        </w:trPr>
        <w:tc>
          <w:tcPr>
            <w:tcW w:w="539" w:type="dxa"/>
            <w:vAlign w:val="center"/>
          </w:tcPr>
          <w:p w14:paraId="311C7954" w14:textId="77777777" w:rsidR="00BD744B" w:rsidRDefault="00BD744B">
            <w:pPr>
              <w:keepNext/>
              <w:pBdr>
                <w:top w:val="nil"/>
                <w:left w:val="nil"/>
                <w:bottom w:val="nil"/>
                <w:right w:val="nil"/>
                <w:between w:val="nil"/>
              </w:pBdr>
              <w:rPr>
                <w:b/>
                <w:smallCaps/>
                <w:color w:val="000000"/>
              </w:rPr>
            </w:pPr>
          </w:p>
        </w:tc>
        <w:tc>
          <w:tcPr>
            <w:tcW w:w="7792" w:type="dxa"/>
            <w:vAlign w:val="center"/>
          </w:tcPr>
          <w:p w14:paraId="564E7B70" w14:textId="77777777" w:rsidR="005605D4" w:rsidRPr="005605D4" w:rsidRDefault="005605D4">
            <w:pPr>
              <w:shd w:val="clear" w:color="auto" w:fill="FFFFFF"/>
              <w:rPr>
                <w:iCs/>
              </w:rPr>
            </w:pPr>
            <w:proofErr w:type="spellStart"/>
            <w:r w:rsidRPr="005605D4">
              <w:rPr>
                <w:iCs/>
              </w:rPr>
              <w:t>Eion</w:t>
            </w:r>
            <w:proofErr w:type="spellEnd"/>
            <w:r w:rsidRPr="005605D4">
              <w:rPr>
                <w:iCs/>
              </w:rPr>
              <w:t xml:space="preserve"> has put forward the following proposal:</w:t>
            </w:r>
          </w:p>
          <w:p w14:paraId="2C674882" w14:textId="57D660DA" w:rsidR="00BD744B" w:rsidRPr="005605D4" w:rsidRDefault="004752D0">
            <w:pPr>
              <w:shd w:val="clear" w:color="auto" w:fill="FFFFFF"/>
              <w:rPr>
                <w:i/>
              </w:rPr>
            </w:pPr>
            <w:r w:rsidRPr="005605D4">
              <w:rPr>
                <w:i/>
              </w:rPr>
              <w:t xml:space="preserve">Acknowledging that we have come a long way from where we were, unfortunately, from what in can see we are still </w:t>
            </w:r>
            <w:proofErr w:type="gramStart"/>
            <w:r w:rsidRPr="005605D4">
              <w:rPr>
                <w:i/>
              </w:rPr>
              <w:t>pretty deficient</w:t>
            </w:r>
            <w:proofErr w:type="gramEnd"/>
            <w:r w:rsidRPr="005605D4">
              <w:rPr>
                <w:i/>
              </w:rPr>
              <w:t xml:space="preserve"> in our business systems and the below areas look like they require work.</w:t>
            </w:r>
          </w:p>
          <w:p w14:paraId="11557786" w14:textId="77777777" w:rsidR="00BD744B" w:rsidRPr="005605D4" w:rsidRDefault="004752D0">
            <w:pPr>
              <w:numPr>
                <w:ilvl w:val="0"/>
                <w:numId w:val="10"/>
              </w:numPr>
              <w:spacing w:before="220"/>
              <w:rPr>
                <w:i/>
              </w:rPr>
            </w:pPr>
            <w:r w:rsidRPr="005605D4">
              <w:rPr>
                <w:i/>
              </w:rPr>
              <w:t>Employment contracts</w:t>
            </w:r>
          </w:p>
          <w:p w14:paraId="16D7106C" w14:textId="77777777" w:rsidR="00BD744B" w:rsidRPr="005605D4" w:rsidRDefault="004752D0">
            <w:pPr>
              <w:numPr>
                <w:ilvl w:val="0"/>
                <w:numId w:val="10"/>
              </w:numPr>
              <w:rPr>
                <w:i/>
              </w:rPr>
            </w:pPr>
            <w:r w:rsidRPr="005605D4">
              <w:rPr>
                <w:i/>
              </w:rPr>
              <w:t>Staff position descriptions</w:t>
            </w:r>
          </w:p>
          <w:p w14:paraId="539DB050" w14:textId="77777777" w:rsidR="00BD744B" w:rsidRPr="005605D4" w:rsidRDefault="004752D0">
            <w:pPr>
              <w:numPr>
                <w:ilvl w:val="0"/>
                <w:numId w:val="10"/>
              </w:numPr>
              <w:rPr>
                <w:i/>
              </w:rPr>
            </w:pPr>
            <w:r w:rsidRPr="005605D4">
              <w:rPr>
                <w:i/>
              </w:rPr>
              <w:t>staff induction procedures</w:t>
            </w:r>
          </w:p>
          <w:p w14:paraId="6381C5ED" w14:textId="77777777" w:rsidR="00BD744B" w:rsidRPr="005605D4" w:rsidRDefault="004752D0">
            <w:pPr>
              <w:numPr>
                <w:ilvl w:val="0"/>
                <w:numId w:val="10"/>
              </w:numPr>
              <w:rPr>
                <w:i/>
              </w:rPr>
            </w:pPr>
            <w:r w:rsidRPr="005605D4">
              <w:rPr>
                <w:i/>
              </w:rPr>
              <w:t>Performance reviews for STBA staff</w:t>
            </w:r>
          </w:p>
          <w:p w14:paraId="0492FF46" w14:textId="77777777" w:rsidR="00BD744B" w:rsidRPr="005605D4" w:rsidRDefault="004752D0">
            <w:pPr>
              <w:numPr>
                <w:ilvl w:val="0"/>
                <w:numId w:val="10"/>
              </w:numPr>
              <w:rPr>
                <w:i/>
              </w:rPr>
            </w:pPr>
            <w:r w:rsidRPr="005605D4">
              <w:rPr>
                <w:i/>
              </w:rPr>
              <w:t>Policy and procedure documents</w:t>
            </w:r>
          </w:p>
          <w:p w14:paraId="1657E2AB" w14:textId="77777777" w:rsidR="00BD744B" w:rsidRPr="005605D4" w:rsidRDefault="004752D0">
            <w:pPr>
              <w:numPr>
                <w:ilvl w:val="0"/>
                <w:numId w:val="10"/>
              </w:numPr>
              <w:rPr>
                <w:i/>
              </w:rPr>
            </w:pPr>
            <w:r w:rsidRPr="005605D4">
              <w:rPr>
                <w:i/>
              </w:rPr>
              <w:t>Financial processes and delegated authorities</w:t>
            </w:r>
          </w:p>
          <w:p w14:paraId="449F837A" w14:textId="77777777" w:rsidR="00BD744B" w:rsidRPr="005605D4" w:rsidRDefault="004752D0">
            <w:pPr>
              <w:numPr>
                <w:ilvl w:val="0"/>
                <w:numId w:val="10"/>
              </w:numPr>
              <w:rPr>
                <w:i/>
              </w:rPr>
            </w:pPr>
            <w:r w:rsidRPr="005605D4">
              <w:rPr>
                <w:i/>
              </w:rPr>
              <w:t>Communication protocols</w:t>
            </w:r>
          </w:p>
          <w:p w14:paraId="3683B27E" w14:textId="77777777" w:rsidR="00BD744B" w:rsidRPr="005605D4" w:rsidRDefault="004752D0">
            <w:pPr>
              <w:numPr>
                <w:ilvl w:val="0"/>
                <w:numId w:val="10"/>
              </w:numPr>
              <w:rPr>
                <w:i/>
              </w:rPr>
            </w:pPr>
            <w:r w:rsidRPr="005605D4">
              <w:rPr>
                <w:i/>
              </w:rPr>
              <w:t>Centre budget and forward planning for capital expenditure</w:t>
            </w:r>
          </w:p>
          <w:p w14:paraId="75635713" w14:textId="77777777" w:rsidR="00BD744B" w:rsidRPr="005605D4" w:rsidRDefault="004752D0">
            <w:pPr>
              <w:numPr>
                <w:ilvl w:val="0"/>
                <w:numId w:val="10"/>
              </w:numPr>
              <w:rPr>
                <w:i/>
              </w:rPr>
            </w:pPr>
            <w:r w:rsidRPr="005605D4">
              <w:rPr>
                <w:i/>
              </w:rPr>
              <w:t>Contingency planning for staff annual leave and resignations</w:t>
            </w:r>
          </w:p>
          <w:p w14:paraId="7F1062CB" w14:textId="77777777" w:rsidR="00BD744B" w:rsidRPr="005605D4" w:rsidRDefault="004752D0">
            <w:pPr>
              <w:numPr>
                <w:ilvl w:val="0"/>
                <w:numId w:val="10"/>
              </w:numPr>
              <w:spacing w:after="220"/>
              <w:rPr>
                <w:i/>
              </w:rPr>
            </w:pPr>
            <w:r w:rsidRPr="005605D4">
              <w:rPr>
                <w:i/>
              </w:rPr>
              <w:t>Audit and review procedures</w:t>
            </w:r>
          </w:p>
          <w:p w14:paraId="32AAFF5B" w14:textId="77777777" w:rsidR="00BD744B" w:rsidRPr="005605D4" w:rsidRDefault="004752D0">
            <w:pPr>
              <w:shd w:val="clear" w:color="auto" w:fill="FFFFFF"/>
              <w:rPr>
                <w:i/>
              </w:rPr>
            </w:pPr>
            <w:r w:rsidRPr="005605D4">
              <w:rPr>
                <w:i/>
              </w:rPr>
              <w:t>I'm pretty sure the above list isn't comprehensive, but it's a start.</w:t>
            </w:r>
          </w:p>
          <w:p w14:paraId="65131867" w14:textId="77777777" w:rsidR="00BD744B" w:rsidRPr="005605D4" w:rsidRDefault="00BD744B">
            <w:pPr>
              <w:shd w:val="clear" w:color="auto" w:fill="FFFFFF"/>
              <w:rPr>
                <w:i/>
              </w:rPr>
            </w:pPr>
          </w:p>
          <w:p w14:paraId="289C1929" w14:textId="77777777" w:rsidR="00BD744B" w:rsidRPr="005605D4" w:rsidRDefault="004752D0">
            <w:pPr>
              <w:shd w:val="clear" w:color="auto" w:fill="FFFFFF"/>
              <w:rPr>
                <w:i/>
              </w:rPr>
            </w:pPr>
            <w:r w:rsidRPr="005605D4">
              <w:rPr>
                <w:i/>
              </w:rPr>
              <w:t>I would like approval from the committee to commence working on the above (and anything else that people can think of) in conjunction with Alicia and Ryan.</w:t>
            </w:r>
          </w:p>
          <w:p w14:paraId="077E0966" w14:textId="77777777" w:rsidR="00BD744B" w:rsidRPr="005605D4" w:rsidRDefault="00BD744B">
            <w:pPr>
              <w:shd w:val="clear" w:color="auto" w:fill="FFFFFF"/>
              <w:rPr>
                <w:i/>
              </w:rPr>
            </w:pPr>
          </w:p>
          <w:p w14:paraId="093B36D2" w14:textId="77777777" w:rsidR="00BD744B" w:rsidRPr="005605D4" w:rsidRDefault="004752D0">
            <w:pPr>
              <w:shd w:val="clear" w:color="auto" w:fill="FFFFFF"/>
              <w:rPr>
                <w:i/>
              </w:rPr>
            </w:pPr>
            <w:r w:rsidRPr="005605D4">
              <w:rPr>
                <w:i/>
              </w:rPr>
              <w:t xml:space="preserve">As we get things </w:t>
            </w:r>
            <w:proofErr w:type="gramStart"/>
            <w:r w:rsidRPr="005605D4">
              <w:rPr>
                <w:i/>
              </w:rPr>
              <w:t>completed</w:t>
            </w:r>
            <w:proofErr w:type="gramEnd"/>
            <w:r w:rsidRPr="005605D4">
              <w:rPr>
                <w:i/>
              </w:rPr>
              <w:t xml:space="preserve"> they can then be submitted to the committee for sign off (we can work out a procedure for this after we have the first set of documents for review).</w:t>
            </w:r>
          </w:p>
          <w:p w14:paraId="2FDAAFA8" w14:textId="77777777" w:rsidR="00BD744B" w:rsidRPr="005605D4" w:rsidRDefault="00BD744B">
            <w:pPr>
              <w:pBdr>
                <w:top w:val="nil"/>
                <w:left w:val="nil"/>
                <w:bottom w:val="nil"/>
                <w:right w:val="nil"/>
                <w:between w:val="nil"/>
              </w:pBdr>
              <w:ind w:left="720" w:hanging="360"/>
              <w:rPr>
                <w:iCs/>
              </w:rPr>
            </w:pPr>
          </w:p>
          <w:p w14:paraId="716E9876" w14:textId="76F130E3" w:rsidR="00635AE7" w:rsidRDefault="005605D4" w:rsidP="005605D4">
            <w:pPr>
              <w:pBdr>
                <w:top w:val="nil"/>
                <w:left w:val="nil"/>
                <w:bottom w:val="nil"/>
                <w:right w:val="nil"/>
                <w:between w:val="nil"/>
              </w:pBdr>
              <w:rPr>
                <w:iCs/>
              </w:rPr>
            </w:pPr>
            <w:r>
              <w:rPr>
                <w:iCs/>
              </w:rPr>
              <w:t xml:space="preserve">Committee has discussed the above proposal and accepted that </w:t>
            </w:r>
            <w:r w:rsidR="00E93AFA">
              <w:rPr>
                <w:iCs/>
              </w:rPr>
              <w:t xml:space="preserve">additional work needs to occur considering the clubs shift to a business model. Committee discussed the need for a process to review the documents and it was agreed that </w:t>
            </w:r>
            <w:proofErr w:type="spellStart"/>
            <w:r w:rsidR="00A50D63" w:rsidRPr="005605D4">
              <w:rPr>
                <w:iCs/>
              </w:rPr>
              <w:t>Eion</w:t>
            </w:r>
            <w:proofErr w:type="spellEnd"/>
            <w:r w:rsidR="00A50D63" w:rsidRPr="005605D4">
              <w:rPr>
                <w:iCs/>
              </w:rPr>
              <w:t xml:space="preserve"> will complete documents and distribute at least 2 weeks before the next committee meeting. </w:t>
            </w:r>
            <w:r w:rsidR="00E93AFA">
              <w:rPr>
                <w:iCs/>
              </w:rPr>
              <w:t>The c</w:t>
            </w:r>
            <w:r w:rsidR="00A50D63" w:rsidRPr="005605D4">
              <w:rPr>
                <w:iCs/>
              </w:rPr>
              <w:t xml:space="preserve">ommittee </w:t>
            </w:r>
            <w:r w:rsidR="00E93AFA">
              <w:rPr>
                <w:iCs/>
              </w:rPr>
              <w:t>will then</w:t>
            </w:r>
            <w:r w:rsidR="00A50D63" w:rsidRPr="005605D4">
              <w:rPr>
                <w:iCs/>
              </w:rPr>
              <w:t xml:space="preserve"> discuss and ask questions/ send suggestions through email prior to the meeting. Committee will then use the meeting to accept or reject the </w:t>
            </w:r>
            <w:r w:rsidR="00292013">
              <w:rPr>
                <w:iCs/>
              </w:rPr>
              <w:t>submitted policy/protocol.</w:t>
            </w:r>
          </w:p>
          <w:p w14:paraId="39F4F20B" w14:textId="77777777" w:rsidR="00292013" w:rsidRPr="005605D4" w:rsidRDefault="00292013" w:rsidP="005605D4">
            <w:pPr>
              <w:pBdr>
                <w:top w:val="nil"/>
                <w:left w:val="nil"/>
                <w:bottom w:val="nil"/>
                <w:right w:val="nil"/>
                <w:between w:val="nil"/>
              </w:pBdr>
              <w:rPr>
                <w:iCs/>
              </w:rPr>
            </w:pPr>
          </w:p>
          <w:p w14:paraId="3DA06AB2" w14:textId="77777777" w:rsidR="00A50D63" w:rsidRDefault="00A50D63" w:rsidP="00292013">
            <w:pPr>
              <w:pBdr>
                <w:top w:val="nil"/>
                <w:left w:val="nil"/>
                <w:bottom w:val="nil"/>
                <w:right w:val="nil"/>
                <w:between w:val="nil"/>
              </w:pBdr>
              <w:rPr>
                <w:i/>
              </w:rPr>
            </w:pPr>
            <w:proofErr w:type="spellStart"/>
            <w:r w:rsidRPr="00292013">
              <w:rPr>
                <w:i/>
              </w:rPr>
              <w:t>Eion</w:t>
            </w:r>
            <w:proofErr w:type="spellEnd"/>
            <w:r w:rsidRPr="00292013">
              <w:rPr>
                <w:i/>
              </w:rPr>
              <w:t xml:space="preserve"> </w:t>
            </w:r>
            <w:r w:rsidR="00292013" w:rsidRPr="00292013">
              <w:rPr>
                <w:i/>
              </w:rPr>
              <w:t>has</w:t>
            </w:r>
            <w:r w:rsidRPr="00292013">
              <w:rPr>
                <w:i/>
              </w:rPr>
              <w:t xml:space="preserve"> move</w:t>
            </w:r>
            <w:r w:rsidR="00292013" w:rsidRPr="00292013">
              <w:rPr>
                <w:i/>
              </w:rPr>
              <w:t>d his motion and</w:t>
            </w:r>
            <w:r w:rsidRPr="00292013">
              <w:rPr>
                <w:i/>
              </w:rPr>
              <w:t xml:space="preserve"> Jono </w:t>
            </w:r>
            <w:r w:rsidR="00292013" w:rsidRPr="00292013">
              <w:rPr>
                <w:i/>
              </w:rPr>
              <w:t>has</w:t>
            </w:r>
            <w:r w:rsidRPr="00292013">
              <w:rPr>
                <w:i/>
              </w:rPr>
              <w:t xml:space="preserve"> second</w:t>
            </w:r>
            <w:r w:rsidR="00292013" w:rsidRPr="00292013">
              <w:rPr>
                <w:i/>
              </w:rPr>
              <w:t>ed.</w:t>
            </w:r>
            <w:r w:rsidRPr="00292013">
              <w:rPr>
                <w:i/>
              </w:rPr>
              <w:t xml:space="preserve"> </w:t>
            </w:r>
            <w:r w:rsidR="00292013" w:rsidRPr="00292013">
              <w:rPr>
                <w:i/>
              </w:rPr>
              <w:t>A</w:t>
            </w:r>
            <w:r w:rsidRPr="00292013">
              <w:rPr>
                <w:i/>
              </w:rPr>
              <w:t xml:space="preserve">ll </w:t>
            </w:r>
            <w:r w:rsidR="00292013" w:rsidRPr="00292013">
              <w:rPr>
                <w:i/>
              </w:rPr>
              <w:t xml:space="preserve">committee members present </w:t>
            </w:r>
            <w:r w:rsidRPr="00292013">
              <w:rPr>
                <w:i/>
              </w:rPr>
              <w:t xml:space="preserve">in </w:t>
            </w:r>
            <w:proofErr w:type="spellStart"/>
            <w:r w:rsidRPr="00292013">
              <w:rPr>
                <w:i/>
              </w:rPr>
              <w:t>favour</w:t>
            </w:r>
            <w:proofErr w:type="spellEnd"/>
            <w:r w:rsidRPr="00292013">
              <w:rPr>
                <w:i/>
              </w:rPr>
              <w:t>.</w:t>
            </w:r>
          </w:p>
          <w:p w14:paraId="3E35DEAC" w14:textId="77777777" w:rsidR="00292013" w:rsidRDefault="00292013" w:rsidP="00292013">
            <w:pPr>
              <w:pBdr>
                <w:top w:val="nil"/>
                <w:left w:val="nil"/>
                <w:bottom w:val="nil"/>
                <w:right w:val="nil"/>
                <w:between w:val="nil"/>
              </w:pBdr>
              <w:rPr>
                <w:i/>
              </w:rPr>
            </w:pPr>
          </w:p>
          <w:p w14:paraId="0CB006EF" w14:textId="77777777" w:rsidR="00292013" w:rsidRDefault="00292013" w:rsidP="00292013">
            <w:pPr>
              <w:pBdr>
                <w:top w:val="nil"/>
                <w:left w:val="nil"/>
                <w:bottom w:val="nil"/>
                <w:right w:val="nil"/>
                <w:between w:val="nil"/>
              </w:pBdr>
              <w:rPr>
                <w:iCs/>
              </w:rPr>
            </w:pPr>
            <w:r>
              <w:rPr>
                <w:iCs/>
              </w:rPr>
              <w:t>Actions:</w:t>
            </w:r>
          </w:p>
          <w:p w14:paraId="3FB2C292" w14:textId="4DE7BAD3" w:rsidR="00292013" w:rsidRPr="00292013" w:rsidRDefault="00292013" w:rsidP="00292013">
            <w:pPr>
              <w:pStyle w:val="ListParagraph"/>
              <w:numPr>
                <w:ilvl w:val="0"/>
                <w:numId w:val="30"/>
              </w:numPr>
              <w:pBdr>
                <w:top w:val="nil"/>
                <w:left w:val="nil"/>
                <w:bottom w:val="nil"/>
                <w:right w:val="nil"/>
                <w:between w:val="nil"/>
              </w:pBdr>
              <w:rPr>
                <w:iCs/>
              </w:rPr>
            </w:pPr>
            <w:proofErr w:type="spellStart"/>
            <w:r>
              <w:rPr>
                <w:iCs/>
              </w:rPr>
              <w:t>Eion</w:t>
            </w:r>
            <w:proofErr w:type="spellEnd"/>
            <w:r>
              <w:rPr>
                <w:iCs/>
              </w:rPr>
              <w:t xml:space="preserve"> to work with staff to develop a wide range of policy and procedures.</w:t>
            </w:r>
          </w:p>
        </w:tc>
        <w:tc>
          <w:tcPr>
            <w:tcW w:w="2858" w:type="dxa"/>
            <w:vAlign w:val="center"/>
          </w:tcPr>
          <w:p w14:paraId="47DF424A" w14:textId="77777777" w:rsidR="00BD744B" w:rsidRDefault="00BD744B">
            <w:pPr>
              <w:pBdr>
                <w:top w:val="nil"/>
                <w:left w:val="nil"/>
                <w:bottom w:val="nil"/>
                <w:right w:val="nil"/>
                <w:between w:val="nil"/>
              </w:pBdr>
              <w:rPr>
                <w:color w:val="000000"/>
              </w:rPr>
            </w:pPr>
          </w:p>
        </w:tc>
      </w:tr>
      <w:tr w:rsidR="00BD744B" w14:paraId="03440491" w14:textId="77777777">
        <w:trPr>
          <w:trHeight w:val="20"/>
          <w:jc w:val="center"/>
        </w:trPr>
        <w:tc>
          <w:tcPr>
            <w:tcW w:w="539" w:type="dxa"/>
            <w:vAlign w:val="center"/>
          </w:tcPr>
          <w:p w14:paraId="023A38F7" w14:textId="77777777" w:rsidR="00BD744B" w:rsidRDefault="00BD744B">
            <w:pPr>
              <w:keepNext/>
              <w:pBdr>
                <w:top w:val="nil"/>
                <w:left w:val="nil"/>
                <w:bottom w:val="nil"/>
                <w:right w:val="nil"/>
                <w:between w:val="nil"/>
              </w:pBdr>
              <w:rPr>
                <w:b/>
                <w:smallCaps/>
                <w:color w:val="000000"/>
              </w:rPr>
            </w:pPr>
          </w:p>
        </w:tc>
        <w:tc>
          <w:tcPr>
            <w:tcW w:w="7792" w:type="dxa"/>
            <w:vAlign w:val="center"/>
          </w:tcPr>
          <w:p w14:paraId="0EA8204B" w14:textId="77777777" w:rsidR="00BD744B" w:rsidRDefault="004752D0">
            <w:pPr>
              <w:numPr>
                <w:ilvl w:val="0"/>
                <w:numId w:val="3"/>
              </w:numPr>
              <w:pBdr>
                <w:top w:val="nil"/>
                <w:left w:val="nil"/>
                <w:bottom w:val="nil"/>
                <w:right w:val="nil"/>
                <w:between w:val="nil"/>
              </w:pBdr>
            </w:pPr>
            <w:r>
              <w:t>Off-peak times and court hire reduction review</w:t>
            </w:r>
          </w:p>
        </w:tc>
        <w:tc>
          <w:tcPr>
            <w:tcW w:w="2858" w:type="dxa"/>
            <w:vAlign w:val="center"/>
          </w:tcPr>
          <w:p w14:paraId="62EB9871" w14:textId="77777777" w:rsidR="00BD744B" w:rsidRDefault="004752D0">
            <w:pPr>
              <w:pBdr>
                <w:top w:val="nil"/>
                <w:left w:val="nil"/>
                <w:bottom w:val="nil"/>
                <w:right w:val="nil"/>
                <w:between w:val="nil"/>
              </w:pBdr>
              <w:rPr>
                <w:color w:val="000000"/>
              </w:rPr>
            </w:pPr>
            <w:r>
              <w:t>Matt</w:t>
            </w:r>
          </w:p>
        </w:tc>
      </w:tr>
      <w:tr w:rsidR="00BD744B" w14:paraId="5DF07637" w14:textId="77777777">
        <w:trPr>
          <w:trHeight w:val="20"/>
          <w:jc w:val="center"/>
        </w:trPr>
        <w:tc>
          <w:tcPr>
            <w:tcW w:w="539" w:type="dxa"/>
            <w:vAlign w:val="center"/>
          </w:tcPr>
          <w:p w14:paraId="636FD629" w14:textId="77777777" w:rsidR="00BD744B" w:rsidRDefault="00BD744B">
            <w:pPr>
              <w:keepNext/>
              <w:pBdr>
                <w:top w:val="nil"/>
                <w:left w:val="nil"/>
                <w:bottom w:val="nil"/>
                <w:right w:val="nil"/>
                <w:between w:val="nil"/>
              </w:pBdr>
              <w:rPr>
                <w:b/>
                <w:smallCaps/>
                <w:color w:val="000000"/>
              </w:rPr>
            </w:pPr>
          </w:p>
        </w:tc>
        <w:tc>
          <w:tcPr>
            <w:tcW w:w="7792" w:type="dxa"/>
            <w:vAlign w:val="center"/>
          </w:tcPr>
          <w:p w14:paraId="36EB4E1F" w14:textId="54CEAEA9" w:rsidR="00A50D63" w:rsidRDefault="004752D0" w:rsidP="00DA1C4E">
            <w:pPr>
              <w:pBdr>
                <w:top w:val="nil"/>
                <w:left w:val="nil"/>
                <w:bottom w:val="nil"/>
                <w:right w:val="nil"/>
                <w:between w:val="nil"/>
              </w:pBdr>
            </w:pPr>
            <w:r>
              <w:t>The proposal to provide off peak rates for court hire was proposed as a trial</w:t>
            </w:r>
            <w:r w:rsidR="00012B76">
              <w:t xml:space="preserve"> </w:t>
            </w:r>
            <w:r>
              <w:t xml:space="preserve">period and is now due to be reviewed. </w:t>
            </w:r>
            <w:r w:rsidR="00DA1C4E">
              <w:t xml:space="preserve">Matt has fed back to the committee that HLBA and Pickleball are making the most of the </w:t>
            </w:r>
            <w:proofErr w:type="gramStart"/>
            <w:r w:rsidR="00DA1C4E">
              <w:t>off peak</w:t>
            </w:r>
            <w:proofErr w:type="gramEnd"/>
            <w:r w:rsidR="00DA1C4E">
              <w:t xml:space="preserve"> rates with significant bookings </w:t>
            </w:r>
            <w:r w:rsidR="0023660B">
              <w:t xml:space="preserve">during the week. It was also reported that court hire income over the 2023 Jan, Feb and March period </w:t>
            </w:r>
            <w:r w:rsidR="00F224B8">
              <w:t>compared to the same period in 2022, showed an increase in income of $8,500.</w:t>
            </w:r>
          </w:p>
          <w:p w14:paraId="6428B055" w14:textId="77777777" w:rsidR="00F224B8" w:rsidRDefault="00F224B8" w:rsidP="00F224B8">
            <w:pPr>
              <w:pBdr>
                <w:top w:val="nil"/>
                <w:left w:val="nil"/>
                <w:bottom w:val="nil"/>
                <w:right w:val="nil"/>
                <w:between w:val="nil"/>
              </w:pBdr>
            </w:pPr>
          </w:p>
          <w:p w14:paraId="25C11040" w14:textId="7632654C" w:rsidR="00A50D63" w:rsidRDefault="00AF720E" w:rsidP="00F224B8">
            <w:pPr>
              <w:pBdr>
                <w:top w:val="nil"/>
                <w:left w:val="nil"/>
                <w:bottom w:val="nil"/>
                <w:right w:val="nil"/>
                <w:between w:val="nil"/>
              </w:pBdr>
              <w:rPr>
                <w:i/>
                <w:iCs/>
              </w:rPr>
            </w:pPr>
            <w:r w:rsidRPr="002305B6">
              <w:rPr>
                <w:i/>
                <w:iCs/>
              </w:rPr>
              <w:t xml:space="preserve">Matt </w:t>
            </w:r>
            <w:r w:rsidR="00F224B8" w:rsidRPr="002305B6">
              <w:rPr>
                <w:i/>
                <w:iCs/>
              </w:rPr>
              <w:t>has</w:t>
            </w:r>
            <w:r w:rsidRPr="002305B6">
              <w:rPr>
                <w:i/>
                <w:iCs/>
              </w:rPr>
              <w:t xml:space="preserve"> move</w:t>
            </w:r>
            <w:r w:rsidR="00F224B8" w:rsidRPr="002305B6">
              <w:rPr>
                <w:i/>
                <w:iCs/>
              </w:rPr>
              <w:t>d</w:t>
            </w:r>
            <w:r w:rsidRPr="002305B6">
              <w:rPr>
                <w:i/>
                <w:iCs/>
              </w:rPr>
              <w:t xml:space="preserve"> that the policy remains in place </w:t>
            </w:r>
            <w:r w:rsidR="002305B6" w:rsidRPr="002305B6">
              <w:rPr>
                <w:i/>
                <w:iCs/>
              </w:rPr>
              <w:t xml:space="preserve">until such time as a review is </w:t>
            </w:r>
            <w:proofErr w:type="gramStart"/>
            <w:r w:rsidR="002305B6" w:rsidRPr="002305B6">
              <w:rPr>
                <w:i/>
                <w:iCs/>
              </w:rPr>
              <w:t>requested</w:t>
            </w:r>
            <w:proofErr w:type="gramEnd"/>
            <w:r w:rsidR="002305B6" w:rsidRPr="002305B6">
              <w:rPr>
                <w:i/>
                <w:iCs/>
              </w:rPr>
              <w:t xml:space="preserve"> and Clinton has seconded. All committee members present in </w:t>
            </w:r>
            <w:proofErr w:type="spellStart"/>
            <w:r w:rsidR="002305B6" w:rsidRPr="002305B6">
              <w:rPr>
                <w:i/>
                <w:iCs/>
              </w:rPr>
              <w:t>favour</w:t>
            </w:r>
            <w:proofErr w:type="spellEnd"/>
            <w:r w:rsidR="002305B6" w:rsidRPr="002305B6">
              <w:rPr>
                <w:i/>
                <w:iCs/>
              </w:rPr>
              <w:t>.</w:t>
            </w:r>
          </w:p>
          <w:p w14:paraId="703531CA" w14:textId="77777777" w:rsidR="002305B6" w:rsidRPr="002305B6" w:rsidRDefault="002305B6" w:rsidP="00F224B8">
            <w:pPr>
              <w:pBdr>
                <w:top w:val="nil"/>
                <w:left w:val="nil"/>
                <w:bottom w:val="nil"/>
                <w:right w:val="nil"/>
                <w:between w:val="nil"/>
              </w:pBdr>
              <w:rPr>
                <w:i/>
                <w:iCs/>
              </w:rPr>
            </w:pPr>
          </w:p>
          <w:p w14:paraId="1B5F2E3E" w14:textId="77777777" w:rsidR="00AF720E" w:rsidRDefault="00AF720E" w:rsidP="00AF720E">
            <w:pPr>
              <w:pBdr>
                <w:top w:val="nil"/>
                <w:left w:val="nil"/>
                <w:bottom w:val="nil"/>
                <w:right w:val="nil"/>
                <w:between w:val="nil"/>
              </w:pBdr>
            </w:pPr>
            <w:r>
              <w:t>Action:</w:t>
            </w:r>
          </w:p>
          <w:p w14:paraId="5477D889" w14:textId="2CEECD5E" w:rsidR="00AF720E" w:rsidRDefault="00AF720E" w:rsidP="002305B6">
            <w:pPr>
              <w:pStyle w:val="ListParagraph"/>
              <w:numPr>
                <w:ilvl w:val="0"/>
                <w:numId w:val="31"/>
              </w:numPr>
              <w:pBdr>
                <w:top w:val="nil"/>
                <w:left w:val="nil"/>
                <w:bottom w:val="nil"/>
                <w:right w:val="nil"/>
                <w:between w:val="nil"/>
              </w:pBdr>
            </w:pPr>
            <w:r>
              <w:t xml:space="preserve">Matt to reach out to HLBA to let them know the policy </w:t>
            </w:r>
            <w:r w:rsidR="002305B6">
              <w:t>is remaining.</w:t>
            </w:r>
          </w:p>
        </w:tc>
        <w:tc>
          <w:tcPr>
            <w:tcW w:w="2858" w:type="dxa"/>
            <w:vAlign w:val="center"/>
          </w:tcPr>
          <w:p w14:paraId="14BAD0FF" w14:textId="77777777" w:rsidR="00BD744B" w:rsidRDefault="00BD744B">
            <w:pPr>
              <w:pBdr>
                <w:top w:val="nil"/>
                <w:left w:val="nil"/>
                <w:bottom w:val="nil"/>
                <w:right w:val="nil"/>
                <w:between w:val="nil"/>
              </w:pBdr>
              <w:rPr>
                <w:color w:val="000000"/>
              </w:rPr>
            </w:pPr>
          </w:p>
        </w:tc>
      </w:tr>
    </w:tbl>
    <w:p w14:paraId="6CF402EE" w14:textId="77777777" w:rsidR="00BD744B" w:rsidRDefault="004752D0">
      <w:r>
        <w:br w:type="page"/>
      </w:r>
    </w:p>
    <w:p w14:paraId="68215454" w14:textId="77777777" w:rsidR="00BD744B" w:rsidRDefault="00BD744B"/>
    <w:p w14:paraId="61ACFBB2" w14:textId="77777777" w:rsidR="00BD744B" w:rsidRDefault="00BD744B"/>
    <w:p w14:paraId="4440CC0E" w14:textId="77777777" w:rsidR="00BD744B" w:rsidRDefault="00BD744B"/>
    <w:p w14:paraId="04E1209D" w14:textId="77777777" w:rsidR="00BD744B" w:rsidRDefault="00BD744B"/>
    <w:p w14:paraId="4BACCD40" w14:textId="77777777" w:rsidR="00BD744B" w:rsidRDefault="00BD744B"/>
    <w:p w14:paraId="3F4ADC27" w14:textId="77777777" w:rsidR="00BD744B" w:rsidRDefault="00BD744B"/>
    <w:tbl>
      <w:tblPr>
        <w:tblStyle w:val="a3"/>
        <w:tblW w:w="1119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825"/>
        <w:gridCol w:w="2835"/>
      </w:tblGrid>
      <w:tr w:rsidR="008C2AAC" w14:paraId="7A141C9C" w14:textId="77777777">
        <w:trPr>
          <w:trHeight w:val="20"/>
          <w:jc w:val="center"/>
        </w:trPr>
        <w:tc>
          <w:tcPr>
            <w:tcW w:w="539" w:type="dxa"/>
            <w:vAlign w:val="center"/>
          </w:tcPr>
          <w:p w14:paraId="7A4DA78E" w14:textId="77777777" w:rsidR="008C2AAC" w:rsidRDefault="008C2AAC">
            <w:pPr>
              <w:keepNext/>
              <w:keepLines/>
              <w:pBdr>
                <w:top w:val="nil"/>
                <w:left w:val="nil"/>
                <w:bottom w:val="nil"/>
                <w:right w:val="nil"/>
                <w:between w:val="nil"/>
              </w:pBdr>
              <w:rPr>
                <w:b/>
                <w:color w:val="000000"/>
              </w:rPr>
            </w:pPr>
          </w:p>
        </w:tc>
        <w:tc>
          <w:tcPr>
            <w:tcW w:w="7825" w:type="dxa"/>
            <w:vAlign w:val="center"/>
          </w:tcPr>
          <w:p w14:paraId="1021EC80" w14:textId="7E882BFA" w:rsidR="008C2AAC" w:rsidRPr="008C2AAC" w:rsidRDefault="008C2AAC" w:rsidP="008C2AAC">
            <w:pPr>
              <w:pStyle w:val="ListParagraph"/>
              <w:keepNext/>
              <w:keepLines/>
              <w:widowControl w:val="0"/>
              <w:numPr>
                <w:ilvl w:val="0"/>
                <w:numId w:val="3"/>
              </w:numPr>
              <w:pBdr>
                <w:top w:val="nil"/>
                <w:left w:val="nil"/>
                <w:bottom w:val="nil"/>
                <w:right w:val="nil"/>
                <w:between w:val="nil"/>
              </w:pBdr>
              <w:rPr>
                <w:b/>
                <w:color w:val="000000"/>
              </w:rPr>
            </w:pPr>
            <w:proofErr w:type="gramStart"/>
            <w:r>
              <w:rPr>
                <w:b/>
                <w:color w:val="000000"/>
              </w:rPr>
              <w:t>Coaches</w:t>
            </w:r>
            <w:proofErr w:type="gramEnd"/>
            <w:r>
              <w:rPr>
                <w:b/>
                <w:color w:val="000000"/>
              </w:rPr>
              <w:t xml:space="preserve"> policy regarding court bookings</w:t>
            </w:r>
          </w:p>
        </w:tc>
        <w:tc>
          <w:tcPr>
            <w:tcW w:w="2835" w:type="dxa"/>
            <w:vAlign w:val="center"/>
          </w:tcPr>
          <w:p w14:paraId="007A9789" w14:textId="77777777" w:rsidR="008C2AAC" w:rsidRDefault="008C2AAC">
            <w:pPr>
              <w:widowControl w:val="0"/>
              <w:pBdr>
                <w:top w:val="nil"/>
                <w:left w:val="nil"/>
                <w:bottom w:val="nil"/>
                <w:right w:val="nil"/>
                <w:between w:val="nil"/>
              </w:pBdr>
              <w:rPr>
                <w:color w:val="000000"/>
              </w:rPr>
            </w:pPr>
          </w:p>
        </w:tc>
      </w:tr>
      <w:tr w:rsidR="008C2AAC" w14:paraId="2679B0A3" w14:textId="77777777">
        <w:trPr>
          <w:trHeight w:val="20"/>
          <w:jc w:val="center"/>
        </w:trPr>
        <w:tc>
          <w:tcPr>
            <w:tcW w:w="539" w:type="dxa"/>
            <w:vAlign w:val="center"/>
          </w:tcPr>
          <w:p w14:paraId="3EC8251F" w14:textId="77777777" w:rsidR="008C2AAC" w:rsidRDefault="008C2AAC">
            <w:pPr>
              <w:keepNext/>
              <w:keepLines/>
              <w:pBdr>
                <w:top w:val="nil"/>
                <w:left w:val="nil"/>
                <w:bottom w:val="nil"/>
                <w:right w:val="nil"/>
                <w:between w:val="nil"/>
              </w:pBdr>
              <w:rPr>
                <w:b/>
                <w:color w:val="000000"/>
              </w:rPr>
            </w:pPr>
          </w:p>
        </w:tc>
        <w:tc>
          <w:tcPr>
            <w:tcW w:w="7825" w:type="dxa"/>
            <w:vAlign w:val="center"/>
          </w:tcPr>
          <w:p w14:paraId="0136983E" w14:textId="42336D8F" w:rsidR="008C2AAC" w:rsidRDefault="00B37DB3" w:rsidP="008C2AAC">
            <w:pPr>
              <w:keepNext/>
              <w:keepLines/>
              <w:widowControl w:val="0"/>
              <w:pBdr>
                <w:top w:val="nil"/>
                <w:left w:val="nil"/>
                <w:bottom w:val="nil"/>
                <w:right w:val="nil"/>
                <w:between w:val="nil"/>
              </w:pBdr>
              <w:rPr>
                <w:bCs/>
                <w:color w:val="000000"/>
              </w:rPr>
            </w:pPr>
            <w:r>
              <w:rPr>
                <w:bCs/>
                <w:color w:val="000000"/>
              </w:rPr>
              <w:t xml:space="preserve">STBA staff have raised concerns that the current coach court booking system was not functional, and that issues were arising around </w:t>
            </w:r>
            <w:proofErr w:type="gramStart"/>
            <w:r w:rsidR="006E756F">
              <w:rPr>
                <w:bCs/>
                <w:color w:val="000000"/>
              </w:rPr>
              <w:t>last minute</w:t>
            </w:r>
            <w:proofErr w:type="gramEnd"/>
            <w:r w:rsidR="006E756F">
              <w:rPr>
                <w:bCs/>
                <w:color w:val="000000"/>
              </w:rPr>
              <w:t xml:space="preserve"> court cancellations and late payments. </w:t>
            </w:r>
          </w:p>
          <w:p w14:paraId="4EEEDA7D" w14:textId="77777777" w:rsidR="006E756F" w:rsidRDefault="006E756F" w:rsidP="008C2AAC">
            <w:pPr>
              <w:keepNext/>
              <w:keepLines/>
              <w:widowControl w:val="0"/>
              <w:pBdr>
                <w:top w:val="nil"/>
                <w:left w:val="nil"/>
                <w:bottom w:val="nil"/>
                <w:right w:val="nil"/>
                <w:between w:val="nil"/>
              </w:pBdr>
              <w:rPr>
                <w:bCs/>
                <w:color w:val="000000"/>
              </w:rPr>
            </w:pPr>
          </w:p>
          <w:p w14:paraId="2389C389" w14:textId="60AAB00A" w:rsidR="008C2AAC" w:rsidRDefault="00BE2336" w:rsidP="000437D6">
            <w:pPr>
              <w:keepNext/>
              <w:keepLines/>
              <w:widowControl w:val="0"/>
              <w:pBdr>
                <w:top w:val="nil"/>
                <w:left w:val="nil"/>
                <w:bottom w:val="nil"/>
                <w:right w:val="nil"/>
                <w:between w:val="nil"/>
              </w:pBdr>
              <w:rPr>
                <w:bCs/>
                <w:color w:val="000000"/>
              </w:rPr>
            </w:pPr>
            <w:r>
              <w:rPr>
                <w:bCs/>
                <w:color w:val="000000"/>
              </w:rPr>
              <w:t xml:space="preserve">It was discussed that </w:t>
            </w:r>
            <w:r w:rsidR="00B25AF8">
              <w:rPr>
                <w:bCs/>
                <w:color w:val="000000"/>
              </w:rPr>
              <w:t xml:space="preserve">coaches at the </w:t>
            </w:r>
            <w:proofErr w:type="spellStart"/>
            <w:r w:rsidR="00B25AF8">
              <w:rPr>
                <w:bCs/>
                <w:color w:val="000000"/>
              </w:rPr>
              <w:t>centre</w:t>
            </w:r>
            <w:proofErr w:type="spellEnd"/>
            <w:r w:rsidR="00B25AF8">
              <w:rPr>
                <w:bCs/>
                <w:color w:val="000000"/>
              </w:rPr>
              <w:t xml:space="preserve"> all used different payment systems to pay for their court hires. </w:t>
            </w:r>
            <w:proofErr w:type="gramStart"/>
            <w:r w:rsidR="00B25AF8">
              <w:rPr>
                <w:bCs/>
                <w:color w:val="000000"/>
              </w:rPr>
              <w:t>E.g.</w:t>
            </w:r>
            <w:proofErr w:type="gramEnd"/>
            <w:r w:rsidR="00B25AF8">
              <w:rPr>
                <w:bCs/>
                <w:color w:val="000000"/>
              </w:rPr>
              <w:t xml:space="preserve"> some would pay a week in advance, </w:t>
            </w:r>
            <w:r w:rsidR="00D42FE5">
              <w:rPr>
                <w:bCs/>
                <w:color w:val="000000"/>
              </w:rPr>
              <w:t>others would pay on the day itself. It was noted that some coaches would also book courts and then cancel them on the day</w:t>
            </w:r>
            <w:r w:rsidR="000437D6">
              <w:rPr>
                <w:bCs/>
                <w:color w:val="000000"/>
              </w:rPr>
              <w:t xml:space="preserve"> which resulted in unused peak hour courts. Staff have also reported issues with coaches </w:t>
            </w:r>
            <w:r w:rsidR="00460881">
              <w:rPr>
                <w:bCs/>
                <w:color w:val="000000"/>
              </w:rPr>
              <w:t xml:space="preserve">with invoices that are overdue by 2.5 weeks and required reminding before they paid. </w:t>
            </w:r>
          </w:p>
          <w:p w14:paraId="4C990072" w14:textId="77777777" w:rsidR="00460881" w:rsidRDefault="00460881" w:rsidP="000437D6">
            <w:pPr>
              <w:keepNext/>
              <w:keepLines/>
              <w:widowControl w:val="0"/>
              <w:pBdr>
                <w:top w:val="nil"/>
                <w:left w:val="nil"/>
                <w:bottom w:val="nil"/>
                <w:right w:val="nil"/>
                <w:between w:val="nil"/>
              </w:pBdr>
              <w:rPr>
                <w:bCs/>
                <w:color w:val="000000"/>
              </w:rPr>
            </w:pPr>
          </w:p>
          <w:p w14:paraId="3CD20745" w14:textId="486616E6" w:rsidR="00454A2C" w:rsidRDefault="00460881" w:rsidP="006A713D">
            <w:pPr>
              <w:keepNext/>
              <w:keepLines/>
              <w:widowControl w:val="0"/>
              <w:pBdr>
                <w:top w:val="nil"/>
                <w:left w:val="nil"/>
                <w:bottom w:val="nil"/>
                <w:right w:val="nil"/>
                <w:between w:val="nil"/>
              </w:pBdr>
              <w:rPr>
                <w:bCs/>
                <w:color w:val="000000"/>
              </w:rPr>
            </w:pPr>
            <w:r>
              <w:rPr>
                <w:bCs/>
                <w:color w:val="000000"/>
              </w:rPr>
              <w:t xml:space="preserve">The committee has agreed </w:t>
            </w:r>
            <w:r w:rsidR="00454A2C">
              <w:rPr>
                <w:bCs/>
                <w:color w:val="000000"/>
              </w:rPr>
              <w:t xml:space="preserve">that the above ad-hoc system was not sustainable and was causing issues within the </w:t>
            </w:r>
            <w:proofErr w:type="spellStart"/>
            <w:r w:rsidR="00454A2C">
              <w:rPr>
                <w:bCs/>
                <w:color w:val="000000"/>
              </w:rPr>
              <w:t>centre</w:t>
            </w:r>
            <w:proofErr w:type="spellEnd"/>
            <w:r w:rsidR="00454A2C">
              <w:rPr>
                <w:bCs/>
                <w:color w:val="000000"/>
              </w:rPr>
              <w:t>. The committee has subsequently agreed to use the following system for coach court hires:</w:t>
            </w:r>
          </w:p>
          <w:p w14:paraId="20D1B1B6" w14:textId="0AE86320" w:rsidR="00454A2C" w:rsidRDefault="00454A2C" w:rsidP="00454A2C">
            <w:pPr>
              <w:pStyle w:val="ListParagraph"/>
              <w:keepNext/>
              <w:keepLines/>
              <w:widowControl w:val="0"/>
              <w:numPr>
                <w:ilvl w:val="0"/>
                <w:numId w:val="17"/>
              </w:numPr>
              <w:pBdr>
                <w:top w:val="nil"/>
                <w:left w:val="nil"/>
                <w:bottom w:val="nil"/>
                <w:right w:val="nil"/>
                <w:between w:val="nil"/>
              </w:pBdr>
              <w:rPr>
                <w:bCs/>
                <w:color w:val="000000"/>
              </w:rPr>
            </w:pPr>
            <w:r>
              <w:rPr>
                <w:bCs/>
                <w:color w:val="000000"/>
              </w:rPr>
              <w:t xml:space="preserve">Coaches </w:t>
            </w:r>
            <w:r w:rsidR="00E54DB6">
              <w:rPr>
                <w:bCs/>
                <w:color w:val="000000"/>
              </w:rPr>
              <w:t xml:space="preserve">to still be allowed to book courts a month in </w:t>
            </w:r>
            <w:proofErr w:type="gramStart"/>
            <w:r w:rsidR="00E54DB6">
              <w:rPr>
                <w:bCs/>
                <w:color w:val="000000"/>
              </w:rPr>
              <w:t>advance</w:t>
            </w:r>
            <w:r w:rsidR="00893735">
              <w:rPr>
                <w:bCs/>
                <w:color w:val="000000"/>
              </w:rPr>
              <w:t>, but</w:t>
            </w:r>
            <w:proofErr w:type="gramEnd"/>
            <w:r w:rsidR="00893735">
              <w:rPr>
                <w:bCs/>
                <w:color w:val="000000"/>
              </w:rPr>
              <w:t xml:space="preserve"> will no longer be allowed to cancel those courts. Coaches will also be provided with a formal invoice once they put in their bookings and will need to pay by 28 days. If a coach fails to pay the entirety of their invoice by the end of the 28 </w:t>
            </w:r>
            <w:proofErr w:type="gramStart"/>
            <w:r w:rsidR="00893735">
              <w:rPr>
                <w:bCs/>
                <w:color w:val="000000"/>
              </w:rPr>
              <w:t>days</w:t>
            </w:r>
            <w:proofErr w:type="gramEnd"/>
            <w:r w:rsidR="00893735">
              <w:rPr>
                <w:bCs/>
                <w:color w:val="000000"/>
              </w:rPr>
              <w:t xml:space="preserve"> then</w:t>
            </w:r>
            <w:r w:rsidR="00572258">
              <w:rPr>
                <w:bCs/>
                <w:color w:val="000000"/>
              </w:rPr>
              <w:t xml:space="preserve"> their bookings for the next month will be wiped.</w:t>
            </w:r>
          </w:p>
          <w:p w14:paraId="05FE0A33" w14:textId="03D26FDB" w:rsidR="00572258" w:rsidRDefault="00572258" w:rsidP="00454A2C">
            <w:pPr>
              <w:pStyle w:val="ListParagraph"/>
              <w:keepNext/>
              <w:keepLines/>
              <w:widowControl w:val="0"/>
              <w:numPr>
                <w:ilvl w:val="0"/>
                <w:numId w:val="17"/>
              </w:numPr>
              <w:pBdr>
                <w:top w:val="nil"/>
                <w:left w:val="nil"/>
                <w:bottom w:val="nil"/>
                <w:right w:val="nil"/>
                <w:between w:val="nil"/>
              </w:pBdr>
              <w:rPr>
                <w:bCs/>
                <w:color w:val="000000"/>
              </w:rPr>
            </w:pPr>
            <w:r>
              <w:rPr>
                <w:bCs/>
                <w:color w:val="000000"/>
              </w:rPr>
              <w:t xml:space="preserve">For coaches with less certain bookings, they will be able to book courts 9 days in </w:t>
            </w:r>
            <w:proofErr w:type="gramStart"/>
            <w:r>
              <w:rPr>
                <w:bCs/>
                <w:color w:val="000000"/>
              </w:rPr>
              <w:t>advance</w:t>
            </w:r>
            <w:proofErr w:type="gramEnd"/>
            <w:r>
              <w:rPr>
                <w:bCs/>
                <w:color w:val="000000"/>
              </w:rPr>
              <w:t xml:space="preserve"> </w:t>
            </w:r>
            <w:r w:rsidR="00A25A85">
              <w:rPr>
                <w:bCs/>
                <w:color w:val="000000"/>
              </w:rPr>
              <w:t>but these will need to be prepaid and can also not be cancelled.</w:t>
            </w:r>
          </w:p>
          <w:p w14:paraId="673CFD10" w14:textId="7B5B1E8D" w:rsidR="00A25A85" w:rsidRDefault="00A25A85" w:rsidP="00454A2C">
            <w:pPr>
              <w:pStyle w:val="ListParagraph"/>
              <w:keepNext/>
              <w:keepLines/>
              <w:widowControl w:val="0"/>
              <w:numPr>
                <w:ilvl w:val="0"/>
                <w:numId w:val="17"/>
              </w:numPr>
              <w:pBdr>
                <w:top w:val="nil"/>
                <w:left w:val="nil"/>
                <w:bottom w:val="nil"/>
                <w:right w:val="nil"/>
                <w:between w:val="nil"/>
              </w:pBdr>
              <w:rPr>
                <w:bCs/>
                <w:color w:val="000000"/>
              </w:rPr>
            </w:pPr>
            <w:r>
              <w:rPr>
                <w:bCs/>
                <w:color w:val="000000"/>
              </w:rPr>
              <w:t>The above policy will come into effect as of the 1</w:t>
            </w:r>
            <w:r w:rsidRPr="00A25A85">
              <w:rPr>
                <w:bCs/>
                <w:color w:val="000000"/>
                <w:vertAlign w:val="superscript"/>
              </w:rPr>
              <w:t>st</w:t>
            </w:r>
            <w:r>
              <w:rPr>
                <w:bCs/>
                <w:color w:val="000000"/>
              </w:rPr>
              <w:t xml:space="preserve"> of July 2023.</w:t>
            </w:r>
          </w:p>
          <w:p w14:paraId="09F42885" w14:textId="3E3B6C98" w:rsidR="00A25A85" w:rsidRDefault="00A25A85" w:rsidP="00A25A85">
            <w:pPr>
              <w:keepNext/>
              <w:keepLines/>
              <w:widowControl w:val="0"/>
              <w:pBdr>
                <w:top w:val="nil"/>
                <w:left w:val="nil"/>
                <w:bottom w:val="nil"/>
                <w:right w:val="nil"/>
                <w:between w:val="nil"/>
              </w:pBdr>
              <w:rPr>
                <w:bCs/>
                <w:color w:val="000000"/>
              </w:rPr>
            </w:pPr>
          </w:p>
          <w:p w14:paraId="0E6D2F98" w14:textId="568ACEDD" w:rsidR="00A25A85" w:rsidRPr="00A25A85" w:rsidRDefault="00A25A85" w:rsidP="00A25A85">
            <w:pPr>
              <w:keepNext/>
              <w:keepLines/>
              <w:widowControl w:val="0"/>
              <w:pBdr>
                <w:top w:val="nil"/>
                <w:left w:val="nil"/>
                <w:bottom w:val="nil"/>
                <w:right w:val="nil"/>
                <w:between w:val="nil"/>
              </w:pBdr>
              <w:rPr>
                <w:bCs/>
                <w:color w:val="000000"/>
              </w:rPr>
            </w:pPr>
            <w:r>
              <w:rPr>
                <w:bCs/>
                <w:color w:val="000000"/>
              </w:rPr>
              <w:t xml:space="preserve">Matt has moved the above motion, </w:t>
            </w:r>
            <w:proofErr w:type="spellStart"/>
            <w:r>
              <w:rPr>
                <w:bCs/>
                <w:color w:val="000000"/>
              </w:rPr>
              <w:t>Eion</w:t>
            </w:r>
            <w:proofErr w:type="spellEnd"/>
            <w:r>
              <w:rPr>
                <w:bCs/>
                <w:color w:val="000000"/>
              </w:rPr>
              <w:t xml:space="preserve"> has seconded. All committee members present</w:t>
            </w:r>
            <w:r w:rsidR="007142B7">
              <w:rPr>
                <w:bCs/>
                <w:color w:val="000000"/>
              </w:rPr>
              <w:t xml:space="preserve"> voted in </w:t>
            </w:r>
            <w:proofErr w:type="spellStart"/>
            <w:r w:rsidR="007142B7">
              <w:rPr>
                <w:bCs/>
                <w:color w:val="000000"/>
              </w:rPr>
              <w:t>favour</w:t>
            </w:r>
            <w:proofErr w:type="spellEnd"/>
            <w:r w:rsidR="007142B7">
              <w:rPr>
                <w:bCs/>
                <w:color w:val="000000"/>
              </w:rPr>
              <w:t>.</w:t>
            </w:r>
          </w:p>
          <w:p w14:paraId="580DA2E9" w14:textId="77777777" w:rsidR="00454A2C" w:rsidRDefault="00454A2C" w:rsidP="006A713D">
            <w:pPr>
              <w:keepNext/>
              <w:keepLines/>
              <w:widowControl w:val="0"/>
              <w:pBdr>
                <w:top w:val="nil"/>
                <w:left w:val="nil"/>
                <w:bottom w:val="nil"/>
                <w:right w:val="nil"/>
                <w:between w:val="nil"/>
              </w:pBdr>
              <w:rPr>
                <w:bCs/>
                <w:color w:val="000000"/>
              </w:rPr>
            </w:pPr>
          </w:p>
          <w:p w14:paraId="25CE367A" w14:textId="77777777" w:rsidR="00454A2C" w:rsidRDefault="00454A2C" w:rsidP="006A713D">
            <w:pPr>
              <w:keepNext/>
              <w:keepLines/>
              <w:widowControl w:val="0"/>
              <w:pBdr>
                <w:top w:val="nil"/>
                <w:left w:val="nil"/>
                <w:bottom w:val="nil"/>
                <w:right w:val="nil"/>
                <w:between w:val="nil"/>
              </w:pBdr>
              <w:rPr>
                <w:bCs/>
                <w:color w:val="000000"/>
              </w:rPr>
            </w:pPr>
          </w:p>
          <w:p w14:paraId="6A186473" w14:textId="7F77F399" w:rsidR="007142B7" w:rsidRDefault="007142B7" w:rsidP="006A713D">
            <w:pPr>
              <w:keepNext/>
              <w:keepLines/>
              <w:widowControl w:val="0"/>
              <w:pBdr>
                <w:top w:val="nil"/>
                <w:left w:val="nil"/>
                <w:bottom w:val="nil"/>
                <w:right w:val="nil"/>
                <w:between w:val="nil"/>
              </w:pBdr>
              <w:rPr>
                <w:bCs/>
                <w:color w:val="000000"/>
              </w:rPr>
            </w:pPr>
            <w:r>
              <w:rPr>
                <w:bCs/>
                <w:color w:val="000000"/>
              </w:rPr>
              <w:t>Actions:</w:t>
            </w:r>
          </w:p>
          <w:p w14:paraId="06FC83CE" w14:textId="720BE71D" w:rsidR="006A713D" w:rsidRPr="007142B7" w:rsidRDefault="006A713D" w:rsidP="007142B7">
            <w:pPr>
              <w:pStyle w:val="ListParagraph"/>
              <w:keepNext/>
              <w:keepLines/>
              <w:widowControl w:val="0"/>
              <w:numPr>
                <w:ilvl w:val="0"/>
                <w:numId w:val="32"/>
              </w:numPr>
              <w:pBdr>
                <w:top w:val="nil"/>
                <w:left w:val="nil"/>
                <w:bottom w:val="nil"/>
                <w:right w:val="nil"/>
                <w:between w:val="nil"/>
              </w:pBdr>
              <w:rPr>
                <w:bCs/>
                <w:color w:val="000000"/>
              </w:rPr>
            </w:pPr>
            <w:r w:rsidRPr="007142B7">
              <w:rPr>
                <w:bCs/>
                <w:color w:val="000000"/>
              </w:rPr>
              <w:t xml:space="preserve">Alicia to notify </w:t>
            </w:r>
            <w:r w:rsidR="007142B7">
              <w:rPr>
                <w:bCs/>
                <w:color w:val="000000"/>
              </w:rPr>
              <w:t>all the</w:t>
            </w:r>
            <w:r w:rsidRPr="007142B7">
              <w:rPr>
                <w:bCs/>
                <w:color w:val="000000"/>
              </w:rPr>
              <w:t xml:space="preserve"> coaches through email</w:t>
            </w:r>
            <w:r w:rsidR="007142B7">
              <w:rPr>
                <w:bCs/>
                <w:color w:val="000000"/>
              </w:rPr>
              <w:t xml:space="preserve"> about the upcoming changes to court bookings.</w:t>
            </w:r>
          </w:p>
          <w:p w14:paraId="1F44FA25" w14:textId="551F8DA5" w:rsidR="00EE36AF" w:rsidRPr="008C2AAC" w:rsidRDefault="00EE36AF" w:rsidP="00EE36AF">
            <w:pPr>
              <w:pStyle w:val="ListParagraph"/>
              <w:keepNext/>
              <w:keepLines/>
              <w:widowControl w:val="0"/>
              <w:pBdr>
                <w:top w:val="nil"/>
                <w:left w:val="nil"/>
                <w:bottom w:val="nil"/>
                <w:right w:val="nil"/>
                <w:between w:val="nil"/>
              </w:pBdr>
              <w:rPr>
                <w:bCs/>
                <w:color w:val="000000"/>
              </w:rPr>
            </w:pPr>
          </w:p>
        </w:tc>
        <w:tc>
          <w:tcPr>
            <w:tcW w:w="2835" w:type="dxa"/>
            <w:vAlign w:val="center"/>
          </w:tcPr>
          <w:p w14:paraId="343D15CA" w14:textId="77777777" w:rsidR="008C2AAC" w:rsidRDefault="008C2AAC">
            <w:pPr>
              <w:widowControl w:val="0"/>
              <w:pBdr>
                <w:top w:val="nil"/>
                <w:left w:val="nil"/>
                <w:bottom w:val="nil"/>
                <w:right w:val="nil"/>
                <w:between w:val="nil"/>
              </w:pBdr>
              <w:rPr>
                <w:color w:val="000000"/>
              </w:rPr>
            </w:pPr>
          </w:p>
        </w:tc>
      </w:tr>
      <w:tr w:rsidR="00BD744B" w14:paraId="163031D8" w14:textId="77777777">
        <w:trPr>
          <w:trHeight w:val="20"/>
          <w:jc w:val="center"/>
        </w:trPr>
        <w:tc>
          <w:tcPr>
            <w:tcW w:w="539" w:type="dxa"/>
            <w:vAlign w:val="center"/>
          </w:tcPr>
          <w:p w14:paraId="35EC9E15" w14:textId="77777777" w:rsidR="00BD744B" w:rsidRDefault="004752D0">
            <w:pPr>
              <w:keepNext/>
              <w:keepLines/>
              <w:pBdr>
                <w:top w:val="nil"/>
                <w:left w:val="nil"/>
                <w:bottom w:val="nil"/>
                <w:right w:val="nil"/>
                <w:between w:val="nil"/>
              </w:pBdr>
              <w:rPr>
                <w:b/>
                <w:color w:val="000000"/>
              </w:rPr>
            </w:pPr>
            <w:r>
              <w:rPr>
                <w:b/>
                <w:color w:val="000000"/>
              </w:rPr>
              <w:t>7</w:t>
            </w:r>
          </w:p>
        </w:tc>
        <w:tc>
          <w:tcPr>
            <w:tcW w:w="7825" w:type="dxa"/>
            <w:vAlign w:val="center"/>
          </w:tcPr>
          <w:p w14:paraId="51796445" w14:textId="77777777" w:rsidR="00BD744B" w:rsidRDefault="004752D0">
            <w:pPr>
              <w:keepNext/>
              <w:keepLines/>
              <w:widowControl w:val="0"/>
              <w:pBdr>
                <w:top w:val="nil"/>
                <w:left w:val="nil"/>
                <w:bottom w:val="nil"/>
                <w:right w:val="nil"/>
                <w:between w:val="nil"/>
              </w:pBdr>
              <w:rPr>
                <w:b/>
                <w:color w:val="000000"/>
              </w:rPr>
            </w:pPr>
            <w:r>
              <w:rPr>
                <w:b/>
                <w:color w:val="000000"/>
              </w:rPr>
              <w:t>In Camera / Executive Session</w:t>
            </w:r>
          </w:p>
        </w:tc>
        <w:tc>
          <w:tcPr>
            <w:tcW w:w="2835" w:type="dxa"/>
            <w:vAlign w:val="center"/>
          </w:tcPr>
          <w:p w14:paraId="39088056" w14:textId="77777777" w:rsidR="00BD744B" w:rsidRDefault="00BD744B">
            <w:pPr>
              <w:widowControl w:val="0"/>
              <w:pBdr>
                <w:top w:val="nil"/>
                <w:left w:val="nil"/>
                <w:bottom w:val="nil"/>
                <w:right w:val="nil"/>
                <w:between w:val="nil"/>
              </w:pBdr>
              <w:rPr>
                <w:color w:val="000000"/>
              </w:rPr>
            </w:pPr>
          </w:p>
        </w:tc>
      </w:tr>
      <w:tr w:rsidR="00BD744B" w14:paraId="25CA6F6A" w14:textId="77777777">
        <w:trPr>
          <w:trHeight w:val="20"/>
          <w:jc w:val="center"/>
        </w:trPr>
        <w:tc>
          <w:tcPr>
            <w:tcW w:w="539" w:type="dxa"/>
            <w:vAlign w:val="center"/>
          </w:tcPr>
          <w:p w14:paraId="41CDD0B1" w14:textId="77777777" w:rsidR="00BD744B" w:rsidRDefault="004752D0">
            <w:pPr>
              <w:keepNext/>
              <w:keepLines/>
              <w:pBdr>
                <w:top w:val="nil"/>
                <w:left w:val="nil"/>
                <w:bottom w:val="nil"/>
                <w:right w:val="nil"/>
                <w:between w:val="nil"/>
              </w:pBdr>
              <w:rPr>
                <w:b/>
                <w:color w:val="000000"/>
              </w:rPr>
            </w:pPr>
            <w:r>
              <w:rPr>
                <w:b/>
                <w:color w:val="000000"/>
              </w:rPr>
              <w:t>8</w:t>
            </w:r>
          </w:p>
        </w:tc>
        <w:tc>
          <w:tcPr>
            <w:tcW w:w="7825" w:type="dxa"/>
            <w:vAlign w:val="center"/>
          </w:tcPr>
          <w:p w14:paraId="0FCC0067" w14:textId="77777777" w:rsidR="00BD744B" w:rsidRDefault="004752D0">
            <w:pPr>
              <w:keepNext/>
              <w:keepLines/>
              <w:widowControl w:val="0"/>
              <w:pBdr>
                <w:top w:val="nil"/>
                <w:left w:val="nil"/>
                <w:bottom w:val="nil"/>
                <w:right w:val="nil"/>
                <w:between w:val="nil"/>
              </w:pBdr>
              <w:rPr>
                <w:b/>
                <w:color w:val="000000"/>
              </w:rPr>
            </w:pPr>
            <w:r>
              <w:rPr>
                <w:b/>
                <w:color w:val="000000"/>
              </w:rPr>
              <w:t>Adjournment</w:t>
            </w:r>
          </w:p>
        </w:tc>
        <w:tc>
          <w:tcPr>
            <w:tcW w:w="2835" w:type="dxa"/>
            <w:vAlign w:val="center"/>
          </w:tcPr>
          <w:p w14:paraId="20382AB0" w14:textId="77777777" w:rsidR="00BD744B" w:rsidRDefault="004752D0">
            <w:pPr>
              <w:widowControl w:val="0"/>
              <w:pBdr>
                <w:top w:val="nil"/>
                <w:left w:val="nil"/>
                <w:bottom w:val="nil"/>
                <w:right w:val="nil"/>
                <w:between w:val="nil"/>
              </w:pBdr>
              <w:rPr>
                <w:color w:val="000000"/>
              </w:rPr>
            </w:pPr>
            <w:r>
              <w:rPr>
                <w:color w:val="000000"/>
              </w:rPr>
              <w:t xml:space="preserve"> </w:t>
            </w:r>
          </w:p>
        </w:tc>
      </w:tr>
      <w:tr w:rsidR="00BD744B" w14:paraId="31259D48" w14:textId="77777777">
        <w:trPr>
          <w:trHeight w:val="20"/>
          <w:jc w:val="center"/>
        </w:trPr>
        <w:tc>
          <w:tcPr>
            <w:tcW w:w="539" w:type="dxa"/>
            <w:vAlign w:val="center"/>
          </w:tcPr>
          <w:p w14:paraId="6221084D" w14:textId="77777777" w:rsidR="00BD744B" w:rsidRDefault="00BD744B">
            <w:pPr>
              <w:keepNext/>
              <w:keepLines/>
              <w:pBdr>
                <w:top w:val="nil"/>
                <w:left w:val="nil"/>
                <w:bottom w:val="nil"/>
                <w:right w:val="nil"/>
                <w:between w:val="nil"/>
              </w:pBdr>
              <w:rPr>
                <w:b/>
                <w:color w:val="000000"/>
              </w:rPr>
            </w:pPr>
          </w:p>
        </w:tc>
        <w:tc>
          <w:tcPr>
            <w:tcW w:w="7825" w:type="dxa"/>
            <w:vAlign w:val="center"/>
          </w:tcPr>
          <w:p w14:paraId="2848672A" w14:textId="6927B3A8" w:rsidR="00BD744B" w:rsidRDefault="006A713D">
            <w:pPr>
              <w:keepNext/>
              <w:keepLines/>
              <w:widowControl w:val="0"/>
              <w:pBdr>
                <w:top w:val="nil"/>
                <w:left w:val="nil"/>
                <w:bottom w:val="nil"/>
                <w:right w:val="nil"/>
                <w:between w:val="nil"/>
              </w:pBdr>
              <w:rPr>
                <w:color w:val="000000"/>
              </w:rPr>
            </w:pPr>
            <w:r>
              <w:rPr>
                <w:color w:val="000000"/>
              </w:rPr>
              <w:t>7:25pm</w:t>
            </w:r>
          </w:p>
        </w:tc>
        <w:tc>
          <w:tcPr>
            <w:tcW w:w="2835" w:type="dxa"/>
            <w:vAlign w:val="center"/>
          </w:tcPr>
          <w:p w14:paraId="7CAA6D07" w14:textId="77777777" w:rsidR="00BD744B" w:rsidRDefault="00BD744B">
            <w:pPr>
              <w:widowControl w:val="0"/>
              <w:pBdr>
                <w:top w:val="nil"/>
                <w:left w:val="nil"/>
                <w:bottom w:val="nil"/>
                <w:right w:val="nil"/>
                <w:between w:val="nil"/>
              </w:pBdr>
              <w:rPr>
                <w:color w:val="000000"/>
              </w:rPr>
            </w:pPr>
          </w:p>
        </w:tc>
      </w:tr>
    </w:tbl>
    <w:p w14:paraId="0B0F90D3" w14:textId="77777777" w:rsidR="00BD744B" w:rsidRDefault="00BD744B">
      <w:pPr>
        <w:pBdr>
          <w:top w:val="nil"/>
          <w:left w:val="nil"/>
          <w:bottom w:val="nil"/>
          <w:right w:val="nil"/>
          <w:between w:val="nil"/>
        </w:pBdr>
        <w:rPr>
          <w:color w:val="000000"/>
          <w:sz w:val="16"/>
          <w:szCs w:val="16"/>
        </w:rPr>
      </w:pPr>
    </w:p>
    <w:sectPr w:rsidR="00BD744B">
      <w:headerReference w:type="default" r:id="rId8"/>
      <w:footerReference w:type="default" r:id="rId9"/>
      <w:pgSz w:w="12240" w:h="15840"/>
      <w:pgMar w:top="1080" w:right="1440" w:bottom="108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B34A" w14:textId="77777777" w:rsidR="00C338F3" w:rsidRDefault="00C338F3">
      <w:r>
        <w:separator/>
      </w:r>
    </w:p>
  </w:endnote>
  <w:endnote w:type="continuationSeparator" w:id="0">
    <w:p w14:paraId="70C72093" w14:textId="77777777" w:rsidR="00C338F3" w:rsidRDefault="00C3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47B6" w14:textId="77777777" w:rsidR="00BD744B" w:rsidRDefault="00BD744B">
    <w:pPr>
      <w:pBdr>
        <w:top w:val="nil"/>
        <w:left w:val="nil"/>
        <w:bottom w:val="nil"/>
        <w:right w:val="nil"/>
        <w:between w:val="nil"/>
      </w:pBdr>
      <w:tabs>
        <w:tab w:val="center" w:pos="4680"/>
        <w:tab w:val="right" w:pos="9360"/>
      </w:tabs>
      <w:ind w:left="-720" w:right="-720"/>
      <w:rPr>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DCE" w14:textId="77777777" w:rsidR="00C338F3" w:rsidRDefault="00C338F3">
      <w:r>
        <w:separator/>
      </w:r>
    </w:p>
  </w:footnote>
  <w:footnote w:type="continuationSeparator" w:id="0">
    <w:p w14:paraId="32F72EA0" w14:textId="77777777" w:rsidR="00C338F3" w:rsidRDefault="00C3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A297" w14:textId="77777777" w:rsidR="00BD744B" w:rsidRDefault="004752D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14345A46" wp14:editId="3777DE09">
          <wp:simplePos x="0" y="0"/>
          <wp:positionH relativeFrom="column">
            <wp:posOffset>5539564</wp:posOffset>
          </wp:positionH>
          <wp:positionV relativeFrom="paragraph">
            <wp:posOffset>-37211</wp:posOffset>
          </wp:positionV>
          <wp:extent cx="783101" cy="136705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3101" cy="13670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066"/>
    <w:multiLevelType w:val="hybridMultilevel"/>
    <w:tmpl w:val="C4D6EE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64AA8"/>
    <w:multiLevelType w:val="multilevel"/>
    <w:tmpl w:val="CAA82D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00817"/>
    <w:multiLevelType w:val="multilevel"/>
    <w:tmpl w:val="1CE6EF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54CD0"/>
    <w:multiLevelType w:val="multilevel"/>
    <w:tmpl w:val="07DA79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1F388F"/>
    <w:multiLevelType w:val="multilevel"/>
    <w:tmpl w:val="18527D1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14830BCD"/>
    <w:multiLevelType w:val="hybridMultilevel"/>
    <w:tmpl w:val="B7D29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16CB1"/>
    <w:multiLevelType w:val="hybridMultilevel"/>
    <w:tmpl w:val="4584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894F9D"/>
    <w:multiLevelType w:val="multilevel"/>
    <w:tmpl w:val="1A4C1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71004E"/>
    <w:multiLevelType w:val="hybridMultilevel"/>
    <w:tmpl w:val="C4D6E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4F2B5B"/>
    <w:multiLevelType w:val="hybridMultilevel"/>
    <w:tmpl w:val="A57E4A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98491F"/>
    <w:multiLevelType w:val="hybridMultilevel"/>
    <w:tmpl w:val="D5ACC8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34545B"/>
    <w:multiLevelType w:val="multilevel"/>
    <w:tmpl w:val="62F85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656631"/>
    <w:multiLevelType w:val="multilevel"/>
    <w:tmpl w:val="62F85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663E61"/>
    <w:multiLevelType w:val="hybridMultilevel"/>
    <w:tmpl w:val="5AB68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B74794"/>
    <w:multiLevelType w:val="hybridMultilevel"/>
    <w:tmpl w:val="D54EAA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A14653"/>
    <w:multiLevelType w:val="multilevel"/>
    <w:tmpl w:val="62F85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5A0E41"/>
    <w:multiLevelType w:val="multilevel"/>
    <w:tmpl w:val="007ABA86"/>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265133"/>
    <w:multiLevelType w:val="multilevel"/>
    <w:tmpl w:val="8EA28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4970754"/>
    <w:multiLevelType w:val="hybridMultilevel"/>
    <w:tmpl w:val="ED7C3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151F92"/>
    <w:multiLevelType w:val="hybridMultilevel"/>
    <w:tmpl w:val="B13A9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64F4B"/>
    <w:multiLevelType w:val="hybridMultilevel"/>
    <w:tmpl w:val="D5ACC8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7E489F"/>
    <w:multiLevelType w:val="hybridMultilevel"/>
    <w:tmpl w:val="923ED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AC251F"/>
    <w:multiLevelType w:val="hybridMultilevel"/>
    <w:tmpl w:val="A6187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FC0451"/>
    <w:multiLevelType w:val="multilevel"/>
    <w:tmpl w:val="18527D1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4" w15:restartNumberingAfterBreak="0">
    <w:nsid w:val="52570F2D"/>
    <w:multiLevelType w:val="hybridMultilevel"/>
    <w:tmpl w:val="AB8E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B8174B"/>
    <w:multiLevelType w:val="hybridMultilevel"/>
    <w:tmpl w:val="7BEC9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4B1505"/>
    <w:multiLevelType w:val="multilevel"/>
    <w:tmpl w:val="47143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0C128EA"/>
    <w:multiLevelType w:val="hybridMultilevel"/>
    <w:tmpl w:val="86B08E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1D023A9"/>
    <w:multiLevelType w:val="hybridMultilevel"/>
    <w:tmpl w:val="142E97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886759"/>
    <w:multiLevelType w:val="multilevel"/>
    <w:tmpl w:val="0382E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C45686D"/>
    <w:multiLevelType w:val="hybridMultilevel"/>
    <w:tmpl w:val="533C97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88503D"/>
    <w:multiLevelType w:val="hybridMultilevel"/>
    <w:tmpl w:val="0D803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CB32CA"/>
    <w:multiLevelType w:val="hybridMultilevel"/>
    <w:tmpl w:val="F03A61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7101255">
    <w:abstractNumId w:val="3"/>
  </w:num>
  <w:num w:numId="2" w16cid:durableId="1686323092">
    <w:abstractNumId w:val="12"/>
  </w:num>
  <w:num w:numId="3" w16cid:durableId="818301881">
    <w:abstractNumId w:val="2"/>
  </w:num>
  <w:num w:numId="4" w16cid:durableId="689915952">
    <w:abstractNumId w:val="26"/>
  </w:num>
  <w:num w:numId="5" w16cid:durableId="1054085126">
    <w:abstractNumId w:val="7"/>
  </w:num>
  <w:num w:numId="6" w16cid:durableId="689138287">
    <w:abstractNumId w:val="1"/>
  </w:num>
  <w:num w:numId="7" w16cid:durableId="838159407">
    <w:abstractNumId w:val="29"/>
  </w:num>
  <w:num w:numId="8" w16cid:durableId="1449206051">
    <w:abstractNumId w:val="4"/>
  </w:num>
  <w:num w:numId="9" w16cid:durableId="651300850">
    <w:abstractNumId w:val="17"/>
  </w:num>
  <w:num w:numId="10" w16cid:durableId="950471681">
    <w:abstractNumId w:val="16"/>
  </w:num>
  <w:num w:numId="11" w16cid:durableId="1198422996">
    <w:abstractNumId w:val="21"/>
  </w:num>
  <w:num w:numId="12" w16cid:durableId="1565213217">
    <w:abstractNumId w:val="11"/>
  </w:num>
  <w:num w:numId="13" w16cid:durableId="709499069">
    <w:abstractNumId w:val="22"/>
  </w:num>
  <w:num w:numId="14" w16cid:durableId="1325468699">
    <w:abstractNumId w:val="6"/>
  </w:num>
  <w:num w:numId="15" w16cid:durableId="1526863272">
    <w:abstractNumId w:val="5"/>
  </w:num>
  <w:num w:numId="16" w16cid:durableId="650064186">
    <w:abstractNumId w:val="15"/>
  </w:num>
  <w:num w:numId="17" w16cid:durableId="1977442455">
    <w:abstractNumId w:val="18"/>
  </w:num>
  <w:num w:numId="18" w16cid:durableId="803697203">
    <w:abstractNumId w:val="23"/>
  </w:num>
  <w:num w:numId="19" w16cid:durableId="580067616">
    <w:abstractNumId w:val="31"/>
  </w:num>
  <w:num w:numId="20" w16cid:durableId="190267140">
    <w:abstractNumId w:val="19"/>
  </w:num>
  <w:num w:numId="21" w16cid:durableId="369379157">
    <w:abstractNumId w:val="24"/>
  </w:num>
  <w:num w:numId="22" w16cid:durableId="140848049">
    <w:abstractNumId w:val="27"/>
  </w:num>
  <w:num w:numId="23" w16cid:durableId="172426285">
    <w:abstractNumId w:val="25"/>
  </w:num>
  <w:num w:numId="24" w16cid:durableId="611864788">
    <w:abstractNumId w:val="8"/>
  </w:num>
  <w:num w:numId="25" w16cid:durableId="979960280">
    <w:abstractNumId w:val="32"/>
  </w:num>
  <w:num w:numId="26" w16cid:durableId="1332828960">
    <w:abstractNumId w:val="28"/>
  </w:num>
  <w:num w:numId="27" w16cid:durableId="1028483224">
    <w:abstractNumId w:val="13"/>
  </w:num>
  <w:num w:numId="28" w16cid:durableId="1897230887">
    <w:abstractNumId w:val="10"/>
  </w:num>
  <w:num w:numId="29" w16cid:durableId="764497285">
    <w:abstractNumId w:val="20"/>
  </w:num>
  <w:num w:numId="30" w16cid:durableId="1969385480">
    <w:abstractNumId w:val="30"/>
  </w:num>
  <w:num w:numId="31" w16cid:durableId="694040720">
    <w:abstractNumId w:val="14"/>
  </w:num>
  <w:num w:numId="32" w16cid:durableId="1912150790">
    <w:abstractNumId w:val="9"/>
  </w:num>
  <w:num w:numId="33" w16cid:durableId="119990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4B"/>
    <w:rsid w:val="00012B76"/>
    <w:rsid w:val="000437D6"/>
    <w:rsid w:val="0008001D"/>
    <w:rsid w:val="0008267F"/>
    <w:rsid w:val="0008316F"/>
    <w:rsid w:val="001A6721"/>
    <w:rsid w:val="001E0957"/>
    <w:rsid w:val="0020152E"/>
    <w:rsid w:val="002305B6"/>
    <w:rsid w:val="0023660B"/>
    <w:rsid w:val="00292013"/>
    <w:rsid w:val="002C2B2E"/>
    <w:rsid w:val="002C4423"/>
    <w:rsid w:val="00392550"/>
    <w:rsid w:val="00394659"/>
    <w:rsid w:val="003E60D3"/>
    <w:rsid w:val="00454A2C"/>
    <w:rsid w:val="00460881"/>
    <w:rsid w:val="00461C1B"/>
    <w:rsid w:val="00472D3A"/>
    <w:rsid w:val="004752D0"/>
    <w:rsid w:val="00490204"/>
    <w:rsid w:val="004A3C53"/>
    <w:rsid w:val="004F7A32"/>
    <w:rsid w:val="00506F20"/>
    <w:rsid w:val="00515605"/>
    <w:rsid w:val="005605D4"/>
    <w:rsid w:val="00572258"/>
    <w:rsid w:val="00635AE7"/>
    <w:rsid w:val="006A713D"/>
    <w:rsid w:val="006E756F"/>
    <w:rsid w:val="006F0EA3"/>
    <w:rsid w:val="007142B7"/>
    <w:rsid w:val="00752906"/>
    <w:rsid w:val="00893735"/>
    <w:rsid w:val="008C2AAC"/>
    <w:rsid w:val="008F1A76"/>
    <w:rsid w:val="009133E9"/>
    <w:rsid w:val="009657B2"/>
    <w:rsid w:val="00972609"/>
    <w:rsid w:val="009B2BCE"/>
    <w:rsid w:val="00A25A85"/>
    <w:rsid w:val="00A50D63"/>
    <w:rsid w:val="00AF720E"/>
    <w:rsid w:val="00B01F40"/>
    <w:rsid w:val="00B25AF8"/>
    <w:rsid w:val="00B37DB3"/>
    <w:rsid w:val="00B66119"/>
    <w:rsid w:val="00B77423"/>
    <w:rsid w:val="00BD744B"/>
    <w:rsid w:val="00BE2336"/>
    <w:rsid w:val="00C338F3"/>
    <w:rsid w:val="00CE5261"/>
    <w:rsid w:val="00D0377F"/>
    <w:rsid w:val="00D3391D"/>
    <w:rsid w:val="00D42FE5"/>
    <w:rsid w:val="00DA1C4E"/>
    <w:rsid w:val="00E54DB6"/>
    <w:rsid w:val="00E93AFA"/>
    <w:rsid w:val="00EE36AF"/>
    <w:rsid w:val="00F224B8"/>
    <w:rsid w:val="00F3255F"/>
    <w:rsid w:val="00F43E71"/>
    <w:rsid w:val="00F62DFA"/>
    <w:rsid w:val="00F70DB1"/>
    <w:rsid w:val="00F904F4"/>
    <w:rsid w:val="00FC1B80"/>
    <w:rsid w:val="00FC2C0A"/>
    <w:rsid w:val="00FE0251"/>
    <w:rsid w:val="00FF3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1A23"/>
  <w15:docId w15:val="{40B46BF0-9F28-4B8D-BF5B-74051F7E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mallCaps/>
    </w:rPr>
  </w:style>
  <w:style w:type="paragraph" w:styleId="Heading2">
    <w:name w:val="heading 2"/>
    <w:basedOn w:val="Normal"/>
    <w:next w:val="Normal"/>
    <w:uiPriority w:val="9"/>
    <w:semiHidden/>
    <w:unhideWhenUsed/>
    <w:qFormat/>
    <w:pPr>
      <w:keepNext/>
      <w:outlineLvl w:val="1"/>
    </w:pPr>
    <w:rPr>
      <w:b/>
      <w:i/>
    </w:rPr>
  </w:style>
  <w:style w:type="paragraph" w:styleId="Heading3">
    <w:name w:val="heading 3"/>
    <w:basedOn w:val="Normal"/>
    <w:next w:val="Normal"/>
    <w:uiPriority w:val="9"/>
    <w:semiHidden/>
    <w:unhideWhenUsed/>
    <w:qFormat/>
    <w:pPr>
      <w:keepNext/>
      <w:spacing w:before="240" w:after="60"/>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pPr>
    <w:rPr>
      <w:b/>
      <w:smallCaps/>
      <w:sz w:val="40"/>
      <w:szCs w:val="40"/>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paragraph" w:styleId="ListParagraph">
    <w:name w:val="List Paragraph"/>
    <w:basedOn w:val="Normal"/>
    <w:uiPriority w:val="34"/>
    <w:qFormat/>
    <w:rsid w:val="00F62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8AC1-4DE5-4354-B748-57D74929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Leng Cheng</dc:creator>
  <cp:lastModifiedBy>Duong, Clinton</cp:lastModifiedBy>
  <cp:revision>2</cp:revision>
  <dcterms:created xsi:type="dcterms:W3CDTF">2023-08-31T06:16:00Z</dcterms:created>
  <dcterms:modified xsi:type="dcterms:W3CDTF">2023-08-31T06:16:00Z</dcterms:modified>
</cp:coreProperties>
</file>