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748613" w:displacedByCustomXml="next"/>
    <w:sdt>
      <w:sdtPr>
        <w:id w:val="-271477244"/>
        <w:docPartObj>
          <w:docPartGallery w:val="Cover Pages"/>
          <w:docPartUnique/>
        </w:docPartObj>
      </w:sdtPr>
      <w:sdtEndPr>
        <w:rPr>
          <w:b/>
          <w:bCs/>
          <w:i/>
          <w:color w:val="365F91"/>
          <w:spacing w:val="-1"/>
          <w:position w:val="1"/>
          <w:sz w:val="52"/>
          <w:szCs w:val="52"/>
        </w:rPr>
      </w:sdtEndPr>
      <w:sdtContent>
        <w:p w14:paraId="78E66953" w14:textId="50ED4873" w:rsidR="00BB5E10" w:rsidRDefault="00BB5E10">
          <w:r>
            <w:rPr>
              <w:noProof/>
            </w:rPr>
            <mc:AlternateContent>
              <mc:Choice Requires="wps">
                <w:drawing>
                  <wp:anchor distT="0" distB="0" distL="114300" distR="114300" simplePos="0" relativeHeight="251660288" behindDoc="0" locked="0" layoutInCell="1" allowOverlap="1" wp14:anchorId="363A29F4" wp14:editId="5716956A">
                    <wp:simplePos x="0" y="0"/>
                    <wp:positionH relativeFrom="margin">
                      <wp:posOffset>5153025</wp:posOffset>
                    </wp:positionH>
                    <wp:positionV relativeFrom="page">
                      <wp:posOffset>247650</wp:posOffset>
                    </wp:positionV>
                    <wp:extent cx="657225" cy="1198256"/>
                    <wp:effectExtent l="0" t="0" r="9525" b="1905"/>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57225" cy="119825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F43CE2" w14:textId="2FD3911C" w:rsidR="00BB5E10" w:rsidRDefault="00BB5E10">
                                <w:pPr>
                                  <w:pStyle w:val="NoSpacing"/>
                                  <w:jc w:val="right"/>
                                  <w:rPr>
                                    <w:color w:val="FFFFFF" w:themeColor="background1"/>
                                    <w:sz w:val="24"/>
                                    <w:szCs w:val="24"/>
                                  </w:rPr>
                                </w:pPr>
                                <w:r>
                                  <w:rPr>
                                    <w:noProof/>
                                    <w:color w:val="FFFFFF" w:themeColor="background1"/>
                                    <w:sz w:val="24"/>
                                    <w:szCs w:val="24"/>
                                  </w:rPr>
                                  <w:drawing>
                                    <wp:inline distT="0" distB="0" distL="0" distR="0" wp14:anchorId="6272B75C" wp14:editId="41DBB5D3">
                                      <wp:extent cx="580787" cy="1081629"/>
                                      <wp:effectExtent l="0" t="0" r="0" b="4445"/>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image001.png"/>
                                              <pic:cNvPicPr/>
                                            </pic:nvPicPr>
                                            <pic:blipFill>
                                              <a:blip r:embed="rId8">
                                                <a:extLst>
                                                  <a:ext uri="{28A0092B-C50C-407E-A947-70E740481C1C}">
                                                    <a14:useLocalDpi xmlns:a14="http://schemas.microsoft.com/office/drawing/2010/main" val="0"/>
                                                  </a:ext>
                                                </a:extLst>
                                              </a:blip>
                                              <a:stretch>
                                                <a:fillRect/>
                                              </a:stretch>
                                            </pic:blipFill>
                                            <pic:spPr>
                                              <a:xfrm>
                                                <a:off x="0" y="0"/>
                                                <a:ext cx="608644" cy="1133509"/>
                                              </a:xfrm>
                                              <a:prstGeom prst="rect">
                                                <a:avLst/>
                                              </a:prstGeom>
                                            </pic:spPr>
                                          </pic:pic>
                                        </a:graphicData>
                                      </a:graphic>
                                    </wp:inline>
                                  </w:drawing>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3A29F4" id="Rectangle 130" o:spid="_x0000_s1026" style="position:absolute;margin-left:405.75pt;margin-top:19.5pt;width:51.75pt;height:94.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7jXmAIAAIoFAAAOAAAAZHJzL2Uyb0RvYy54bWysVE1v2zAMvQ/YfxB0X51kS9cZdYogRYcB&#10;QRu0HXpmZCk2JouapMTJfv0o2XGztthhmA6CJJKPH3rk5dW+0Wwnna/RFHx8NuJMGoFlbTYF//54&#10;8+GCMx/AlKDRyIIfpOdXs/fvLlubywlWqEvpGIEYn7e24FUINs8yLyrZgD9DKw0JFboGAl3dJisd&#10;tITe6GwyGp1nLbrSOhTSe3q97oR8lvCVkiLcKeVlYLrgFFtIu0v7Ou7Z7BLyjQNb1aIPA/4higZq&#10;Q04HqGsIwLaufgXV1MKhRxXOBDYZKlULmXKgbMajF9k8VGBlyoWK4+1QJv//YMXtbuVYXdLffaT6&#10;GGjok+6pbGA2WrL4SCVqrc9J88GuXEzS2yWKH54ZXFSkJ+fekgVBRN3sD+V48b3ZXrkmmlPWbJ++&#10;4DB8gdwHJujxfPp5MplyJkg0Hn+5mEzPEyjkR2vrfPgqsWHxUHBHnlPlYbf0IfqH/KgSnWkTd4M3&#10;tdadNL6kILu4UoThoGWnfS8VlYMimSTURES50I7tgCgEQkgTxp2oglJ2z9MRrT7OwSKFog0BRmRF&#10;/gfsHiCS/DV2F2WvH01l4vFgPPpbYJ3xYJE8owmDcVMbdG8BaMqq99zpH4vUlSZWKezXe1KJxzWW&#10;B+KNw66hvBU3NX3HEnxYgaMOIi7RVAh3tCmNbcGxP3FWofv11nvUJ2KTlLOWOrLg/ucWnORMfzNE&#10;+U9EjdjCpxd3elmfXsy2WSD92JjmjxXpSMYu6ONROWyeaHjMo1cSgRHku+Dr43ERujlBw0fI+Twp&#10;UdNaCEvzYEWEjuWNZHvcP4GzPSMDcfkWj70L+QtidrrR0uB8G1DVibXPVe0LTw2fGNQPpzhRTu9J&#10;63mEzn4DAAD//wMAUEsDBBQABgAIAAAAIQBzUXft4AAAAAoBAAAPAAAAZHJzL2Rvd25yZXYueG1s&#10;TI/BTsMwDIbvSLxDZCRuLG2n0a7UnRDSBBJcVhBcs8a0hSYpSbaVt8ec4GbLn35/f7WZzSiO5MPg&#10;LEK6SECQbZ0ebIfw8ry9KkCEqKxWo7OE8E0BNvX5WaVK7U52R8cmdoJDbCgVQh/jVEoZ2p6MCgs3&#10;keXbu/NGRV59J7VXJw43o8yS5FoaNVj+0KuJ7npqP5uDQXiU2+VX0Ty8+jRmH20+3O+ekjfEy4v5&#10;9gZEpDn+wfCrz+pQs9PeHawOYkQo0nTFKMJyzZ0YWKcrHvYIWZbnIOtK/q9Q/wAAAP//AwBQSwEC&#10;LQAUAAYACAAAACEAtoM4kv4AAADhAQAAEwAAAAAAAAAAAAAAAAAAAAAAW0NvbnRlbnRfVHlwZXNd&#10;LnhtbFBLAQItABQABgAIAAAAIQA4/SH/1gAAAJQBAAALAAAAAAAAAAAAAAAAAC8BAABfcmVscy8u&#10;cmVsc1BLAQItABQABgAIAAAAIQC067jXmAIAAIoFAAAOAAAAAAAAAAAAAAAAAC4CAABkcnMvZTJv&#10;RG9jLnhtbFBLAQItABQABgAIAAAAIQBzUXft4AAAAAoBAAAPAAAAAAAAAAAAAAAAAPIEAABkcnMv&#10;ZG93bnJldi54bWxQSwUGAAAAAAQABADzAAAA/wUAAAAA&#10;" fillcolor="#4472c4 [3204]" stroked="f" strokeweight="1pt">
                    <o:lock v:ext="edit" aspectratio="t"/>
                    <v:textbox inset="3.6pt,,3.6pt">
                      <w:txbxContent>
                        <w:p w14:paraId="78F43CE2" w14:textId="2FD3911C" w:rsidR="00BB5E10" w:rsidRDefault="00BB5E10">
                          <w:pPr>
                            <w:pStyle w:val="NoSpacing"/>
                            <w:jc w:val="right"/>
                            <w:rPr>
                              <w:color w:val="FFFFFF" w:themeColor="background1"/>
                              <w:sz w:val="24"/>
                              <w:szCs w:val="24"/>
                            </w:rPr>
                          </w:pPr>
                          <w:r>
                            <w:rPr>
                              <w:noProof/>
                              <w:color w:val="FFFFFF" w:themeColor="background1"/>
                              <w:sz w:val="24"/>
                              <w:szCs w:val="24"/>
                            </w:rPr>
                            <w:drawing>
                              <wp:inline distT="0" distB="0" distL="0" distR="0" wp14:anchorId="6272B75C" wp14:editId="41DBB5D3">
                                <wp:extent cx="580787" cy="1081629"/>
                                <wp:effectExtent l="0" t="0" r="0" b="4445"/>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image001.png"/>
                                        <pic:cNvPicPr/>
                                      </pic:nvPicPr>
                                      <pic:blipFill>
                                        <a:blip r:embed="rId8">
                                          <a:extLst>
                                            <a:ext uri="{28A0092B-C50C-407E-A947-70E740481C1C}">
                                              <a14:useLocalDpi xmlns:a14="http://schemas.microsoft.com/office/drawing/2010/main" val="0"/>
                                            </a:ext>
                                          </a:extLst>
                                        </a:blip>
                                        <a:stretch>
                                          <a:fillRect/>
                                        </a:stretch>
                                      </pic:blipFill>
                                      <pic:spPr>
                                        <a:xfrm>
                                          <a:off x="0" y="0"/>
                                          <a:ext cx="608644" cy="1133509"/>
                                        </a:xfrm>
                                        <a:prstGeom prst="rect">
                                          <a:avLst/>
                                        </a:prstGeom>
                                      </pic:spPr>
                                    </pic:pic>
                                  </a:graphicData>
                                </a:graphic>
                              </wp:inline>
                            </w:drawing>
                          </w:r>
                        </w:p>
                      </w:txbxContent>
                    </v:textbox>
                    <w10:wrap anchorx="margin" anchory="page"/>
                  </v:rect>
                </w:pict>
              </mc:Fallback>
            </mc:AlternateContent>
          </w:r>
        </w:p>
        <w:p w14:paraId="6C21097F" w14:textId="394CC34E" w:rsidR="00BB5E10" w:rsidRDefault="00BB5E10">
          <w:pPr>
            <w:rPr>
              <w:b/>
              <w:bCs/>
              <w:i/>
              <w:color w:val="365F91"/>
              <w:spacing w:val="-1"/>
              <w:position w:val="1"/>
              <w:sz w:val="52"/>
              <w:szCs w:val="52"/>
            </w:rPr>
          </w:pPr>
          <w:r>
            <w:rPr>
              <w:noProof/>
            </w:rPr>
            <mc:AlternateContent>
              <mc:Choice Requires="wpg">
                <w:drawing>
                  <wp:anchor distT="0" distB="0" distL="114300" distR="114300" simplePos="0" relativeHeight="251659264" behindDoc="1" locked="0" layoutInCell="1" allowOverlap="1" wp14:anchorId="1A03AEC5" wp14:editId="1A54800E">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D87C93B" w14:textId="7C2428DB" w:rsidR="00BB5E10" w:rsidRDefault="00BB5E10">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Southern Tasmanian Badminton Association Annual Report</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A03AEC5" id="Group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6wagUAAKoTAAAOAAAAZHJzL2Uyb0RvYy54bWzsWNtu20YQfS/Qf1jwsUAjUuJFEmwHqVMb&#10;BdI2aNwPWFG8NRSXXVKWnK/PmVmSImXKUt2gT30RuMvZs3OfI1693W9y8RjpKlPFteW8sS0RFaFa&#10;Z0Vybf35cPfj3BJVLYu1zFURXVtPUWW9vfn+u6tduYymKlX5OtICIEW13JXXVlrX5XIyqcI02sjq&#10;jSqjAi9jpTeyxlInk7WWO6Bv8snUtv3JTul1qVUYVRV235uX1g3jx3EU1r/HcRXVIr+2oFvNv5p/&#10;V/Q7ubmSy0TLMs3CRg35Ci02MitwaQf1XtZSbHX2DGqThVpVKq7fhGozUXGchRHbAGsc+8iae622&#10;JduSLHdJ2bkJrj3y06thw98eP2qRrRG7qWeJQm4QJL5X0AbcsyuTJaTudfmp/KiNjXj8oMLPlSjU&#10;bSqLJHpXlXA1QOjE5PgIrZPD+X2sN4QD68WeQ/HUhSLa1yLEpj/35raNiIV4F9j+fOZMTbDCFBF9&#10;di5Mf25Oep7vzGbNSc+1XXfOdkzk0lzM6nXq7EokXnXwbfXvfPsplWXEIavIa51v/da3dzqKKJ2F&#10;w8lH10OudW1l/Gqc2HtDYhXcL1a7X9UaIZLbWnHCXeJMz/MCb/qCS+Qy3Fb1faQ4LvLxQ1Wbwljj&#10;iUO+blLjASjxJkeN/DARttiJALiNbCviDERSESCORyLTgcgoyqwn4ruuGMVxe0KOMxvXB3ndqez7&#10;3jgSAtQJwaZxpKAndFIndLzzSIuekO8E4zohRS6Aci7wN4rngHTCOKfvcfugEQonafNApm1qhPui&#10;yQ08CfQAKmFKlVJVVJ2UKCjdB9MRkGD7gt6eEIZ6JDzj9nFOGEEn4baqX0ZGXEk4uAgZoSPhxUXC&#10;FB2Shv+pXs9pTSFg8YGR5ljjSY0eejyotCUwqFZ0BXwrawpA+yh26I1U1yn1SOP+jXqMHhRL1Edd&#10;Encd3obbVRb+FH15LovEbm7rAby0STYM0IarkmGmyC6Y73tNLzC7vnGK7837V6KSjbDfxfg8PoD5&#10;AtPt4Su+1g1MAnQ9yGyz10gdY+tFFnRnHE6m9obLtv/RDQMXtfinNy/CNt4ZgLy8dYSKJWUfJ3qX&#10;hixzGBw5l3ih7rI8NyVBO5i3ZngRl8BT/ZRHlJ958UcUg3owBaCNKtTJ6jbXwvAz7iiU/Kw0ruID&#10;JBgDvzvr2PaMGw9zxojOP0qwvfVnJgw414jTyYgpYXfWlMy5e7tDfLcq6u78Rv6lNFd/zzJ6rPer&#10;vWFV9JZ2Vmr9hPmtlaGgoMx4SJX+Yokd6Oe1Vf29lTqyRP5LAQ6ycFyX6E/NK8deBNM5lnq4XA2X&#10;sgiBSN0CDZkeb2vjym2psyRlfkY2FOod6EOc0ZDn6BjlmgXYkFH5P6BFGKiGch5oEXdT8ti3pEXz&#10;wJ+RO1Hy6AiLYM5NGPnQkEYXfNPuSKO9WNht52n51asIkm8HIBL4Nd0t6VjU8cj2/WMJNMaORTiB&#10;Pw7Tn9gekYjnOH2GRIN/RJk+P3Lnoyh9djT1nHGcATvyR3H63Oikc/rcaDpu1YAZnQR6xoyMe9AS&#10;/ic0I4xtnNBQj++43msYCmUcMRQ4n5rPgYI0FIBeoy7bLn94P0Yj3GbMDzlKW9veYDKjbBjZ7JId&#10;Z1kEGm3vSDvi3WazaRpG76abMHG5CBv2k51HVMdrGFDTAAw2Soxlu3w9r/kMuMx/BkAuDQ26dLDL&#10;EcHutGPFZx3THhkQiPObR47B8iyJqFSerYlBULIczfRV4nAOybxMpRnzCL35ewnsTppZygDoImry&#10;mhndjmjXY6JmBjRPbxB3Hs/Nm284nPkLBj4IsZnNxyv64tRf8zA/fGK7+QoAAP//AwBQSwMEFAAG&#10;AAgAAAAhAEjB3GvaAAAABwEAAA8AAABkcnMvZG93bnJldi54bWxMj8FOwzAQRO9I/IO1SNyoHZBK&#10;FeJUKIgTB0ToBzjxkriN12nstOHv2XKBy2pHs5p9U2wXP4gTTtEF0pCtFAikNlhHnYbd5+vdBkRM&#10;hqwZAqGGb4ywLa+vCpPbcKYPPNWpExxCMTca+pTGXMrY9uhNXIURib2vMHmTWE6dtJM5c7gf5L1S&#10;a+mNI/7QmxGrHttDPXsNYziGZn+MlX9rX9bvjtzjXFda394sz08gEi7p7xgu+IwOJTM1YSYbxaCB&#10;i6TfefHURrFueMuyhwxkWcj//OUPAAAA//8DAFBLAQItABQABgAIAAAAIQC2gziS/gAAAOEBAAAT&#10;AAAAAAAAAAAAAAAAAAAAAABbQ29udGVudF9UeXBlc10ueG1sUEsBAi0AFAAGAAgAAAAhADj9If/W&#10;AAAAlAEAAAsAAAAAAAAAAAAAAAAALwEAAF9yZWxzLy5yZWxzUEsBAi0AFAAGAAgAAAAhABA1jrBq&#10;BQAAqhMAAA4AAAAAAAAAAAAAAAAALgIAAGRycy9lMm9Eb2MueG1sUEsBAi0AFAAGAAgAAAAhAEjB&#10;3GvaAAAABwEAAA8AAAAAAAAAAAAAAAAAxAcAAGRycy9kb3ducmV2LnhtbFBLBQYAAAAABAAEAPMA&#10;AADLCAAAA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4D87C93B" w14:textId="7C2428DB" w:rsidR="00BB5E10" w:rsidRDefault="00BB5E10">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Southern Tasmanian Badminton Association Annual Report</w:t>
                                </w:r>
                              </w:sdtContent>
                            </w:sdt>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1312" behindDoc="0" locked="0" layoutInCell="1" allowOverlap="1" wp14:anchorId="47501CD8" wp14:editId="43503F2E">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i/>
                                    <w:color w:val="365F91"/>
                                    <w:spacing w:val="-1"/>
                                    <w:position w:val="1"/>
                                    <w:sz w:val="52"/>
                                    <w:szCs w:val="52"/>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015C875C" w14:textId="026ECC8E" w:rsidR="00BB5E10" w:rsidRDefault="00BB5E10">
                                    <w:pPr>
                                      <w:pStyle w:val="NoSpacing"/>
                                      <w:spacing w:before="40" w:after="40"/>
                                      <w:rPr>
                                        <w:caps/>
                                        <w:color w:val="4472C4" w:themeColor="accent1"/>
                                        <w:sz w:val="28"/>
                                        <w:szCs w:val="28"/>
                                      </w:rPr>
                                    </w:pPr>
                                    <w:r w:rsidRPr="00BB5E10">
                                      <w:rPr>
                                        <w:b/>
                                        <w:bCs/>
                                        <w:i/>
                                        <w:color w:val="365F91"/>
                                        <w:spacing w:val="-1"/>
                                        <w:position w:val="1"/>
                                        <w:sz w:val="52"/>
                                        <w:szCs w:val="52"/>
                                      </w:rPr>
                                      <w:t>2019-2020</w:t>
                                    </w:r>
                                  </w:p>
                                </w:sdtContent>
                              </w:sdt>
                              <w:sdt>
                                <w:sdtPr>
                                  <w:rPr>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55C17829" w14:textId="2F33B561" w:rsidR="00BB5E10" w:rsidRDefault="00BB5E10">
                                    <w:pPr>
                                      <w:pStyle w:val="NoSpacing"/>
                                      <w:spacing w:before="40" w:after="40"/>
                                      <w:rPr>
                                        <w:caps/>
                                        <w:color w:val="5B9BD5" w:themeColor="accent5"/>
                                        <w:sz w:val="24"/>
                                        <w:szCs w:val="24"/>
                                      </w:rPr>
                                    </w:pPr>
                                    <w:r>
                                      <w:rPr>
                                        <w:caps/>
                                        <w:color w:val="5B9BD5" w:themeColor="accent5"/>
                                        <w:sz w:val="24"/>
                                        <w:szCs w:val="24"/>
                                      </w:rPr>
                                      <w:t>STBA Secretary - William Ponsonby</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7501CD8" id="_x0000_t202" coordsize="21600,21600" o:spt="202" path="m,l,21600r21600,l21600,xe">
                    <v:stroke joinstyle="miter"/>
                    <v:path gradientshapeok="t" o:connecttype="rect"/>
                  </v:shapetype>
                  <v:shape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b/>
                              <w:bCs/>
                              <w:i/>
                              <w:color w:val="365F91"/>
                              <w:spacing w:val="-1"/>
                              <w:position w:val="1"/>
                              <w:sz w:val="52"/>
                              <w:szCs w:val="52"/>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015C875C" w14:textId="026ECC8E" w:rsidR="00BB5E10" w:rsidRDefault="00BB5E10">
                              <w:pPr>
                                <w:pStyle w:val="NoSpacing"/>
                                <w:spacing w:before="40" w:after="40"/>
                                <w:rPr>
                                  <w:caps/>
                                  <w:color w:val="4472C4" w:themeColor="accent1"/>
                                  <w:sz w:val="28"/>
                                  <w:szCs w:val="28"/>
                                </w:rPr>
                              </w:pPr>
                              <w:r w:rsidRPr="00BB5E10">
                                <w:rPr>
                                  <w:b/>
                                  <w:bCs/>
                                  <w:i/>
                                  <w:color w:val="365F91"/>
                                  <w:spacing w:val="-1"/>
                                  <w:position w:val="1"/>
                                  <w:sz w:val="52"/>
                                  <w:szCs w:val="52"/>
                                </w:rPr>
                                <w:t>2019-2020</w:t>
                              </w:r>
                            </w:p>
                          </w:sdtContent>
                        </w:sdt>
                        <w:sdt>
                          <w:sdtPr>
                            <w:rPr>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55C17829" w14:textId="2F33B561" w:rsidR="00BB5E10" w:rsidRDefault="00BB5E10">
                              <w:pPr>
                                <w:pStyle w:val="NoSpacing"/>
                                <w:spacing w:before="40" w:after="40"/>
                                <w:rPr>
                                  <w:caps/>
                                  <w:color w:val="5B9BD5" w:themeColor="accent5"/>
                                  <w:sz w:val="24"/>
                                  <w:szCs w:val="24"/>
                                </w:rPr>
                              </w:pPr>
                              <w:r>
                                <w:rPr>
                                  <w:caps/>
                                  <w:color w:val="5B9BD5" w:themeColor="accent5"/>
                                  <w:sz w:val="24"/>
                                  <w:szCs w:val="24"/>
                                </w:rPr>
                                <w:t>STBA Secretary - William Ponsonby</w:t>
                              </w:r>
                            </w:p>
                          </w:sdtContent>
                        </w:sdt>
                      </w:txbxContent>
                    </v:textbox>
                    <w10:wrap type="square" anchorx="page" anchory="page"/>
                  </v:shape>
                </w:pict>
              </mc:Fallback>
            </mc:AlternateContent>
          </w:r>
          <w:r>
            <w:rPr>
              <w:b/>
              <w:bCs/>
              <w:i/>
              <w:color w:val="365F91"/>
              <w:spacing w:val="-1"/>
              <w:position w:val="1"/>
              <w:sz w:val="52"/>
              <w:szCs w:val="52"/>
            </w:rPr>
            <w:br w:type="page"/>
          </w:r>
        </w:p>
      </w:sdtContent>
    </w:sdt>
    <w:p w14:paraId="74C532F4" w14:textId="77777777" w:rsidR="00727A57" w:rsidRPr="00624AFE" w:rsidRDefault="00727A57" w:rsidP="00E1493A">
      <w:pPr>
        <w:pStyle w:val="VMBodyText"/>
        <w:sectPr w:rsidR="00727A57" w:rsidRPr="00624AFE" w:rsidSect="00BB5E10">
          <w:footerReference w:type="default" r:id="rId9"/>
          <w:footerReference w:type="first" r:id="rId10"/>
          <w:pgSz w:w="11906" w:h="16838" w:code="9"/>
          <w:pgMar w:top="4536" w:right="1440" w:bottom="1134" w:left="1440" w:header="709" w:footer="2835" w:gutter="0"/>
          <w:pgNumType w:start="0"/>
          <w:cols w:space="708"/>
          <w:titlePg/>
          <w:docGrid w:linePitch="360"/>
        </w:sectPr>
      </w:pPr>
    </w:p>
    <w:p w14:paraId="4C40BB38" w14:textId="77777777" w:rsidR="00727A57" w:rsidRDefault="00727A57" w:rsidP="00E1493A">
      <w:pPr>
        <w:pStyle w:val="Heading1"/>
      </w:pPr>
    </w:p>
    <w:p w14:paraId="6A5B217E" w14:textId="77777777" w:rsidR="00727A57" w:rsidRDefault="00727A57" w:rsidP="00E1493A">
      <w:pPr>
        <w:pStyle w:val="Heading1"/>
      </w:pPr>
      <w:bookmarkStart w:id="1" w:name="_Toc51757413"/>
      <w:r w:rsidRPr="00624AFE">
        <w:t>Introduction</w:t>
      </w:r>
      <w:bookmarkEnd w:id="1"/>
    </w:p>
    <w:p w14:paraId="4520C9EC" w14:textId="77777777" w:rsidR="00727A57" w:rsidRDefault="00727A57" w:rsidP="00E1493A">
      <w:r>
        <w:t xml:space="preserve">The committee consisted of the following volunteers </w:t>
      </w:r>
    </w:p>
    <w:tbl>
      <w:tblPr>
        <w:tblW w:w="5000" w:type="pct"/>
        <w:tblLook w:val="04A0" w:firstRow="1" w:lastRow="0" w:firstColumn="1" w:lastColumn="0" w:noHBand="0" w:noVBand="1"/>
      </w:tblPr>
      <w:tblGrid>
        <w:gridCol w:w="4207"/>
        <w:gridCol w:w="10473"/>
      </w:tblGrid>
      <w:tr w:rsidR="00727A57" w:rsidRPr="00F33F13" w14:paraId="3F4EDD82" w14:textId="77777777" w:rsidTr="00727A57">
        <w:tc>
          <w:tcPr>
            <w:tcW w:w="1433" w:type="pct"/>
          </w:tcPr>
          <w:p w14:paraId="15EF32D6" w14:textId="77777777" w:rsidR="00727A57" w:rsidRPr="00F33F13" w:rsidRDefault="00727A57" w:rsidP="00E1493A">
            <w:pPr>
              <w:spacing w:before="60" w:after="60"/>
              <w:rPr>
                <w:b/>
              </w:rPr>
            </w:pPr>
            <w:r>
              <w:rPr>
                <w:b/>
              </w:rPr>
              <w:t>President</w:t>
            </w:r>
            <w:r w:rsidRPr="00F33F13">
              <w:rPr>
                <w:b/>
              </w:rPr>
              <w:t xml:space="preserve">: </w:t>
            </w:r>
          </w:p>
        </w:tc>
        <w:tc>
          <w:tcPr>
            <w:tcW w:w="3567" w:type="pct"/>
          </w:tcPr>
          <w:p w14:paraId="147DF5E4" w14:textId="77777777" w:rsidR="00727A57" w:rsidRPr="00F33F13" w:rsidRDefault="00727A57" w:rsidP="00E1493A">
            <w:pPr>
              <w:spacing w:before="60" w:after="60"/>
            </w:pPr>
            <w:proofErr w:type="spellStart"/>
            <w:r>
              <w:t>Garion</w:t>
            </w:r>
            <w:proofErr w:type="spellEnd"/>
            <w:r>
              <w:t xml:space="preserve"> Weller</w:t>
            </w:r>
          </w:p>
        </w:tc>
      </w:tr>
      <w:tr w:rsidR="00727A57" w:rsidRPr="00F33F13" w14:paraId="174F0343" w14:textId="77777777" w:rsidTr="00727A57">
        <w:tc>
          <w:tcPr>
            <w:tcW w:w="1433" w:type="pct"/>
          </w:tcPr>
          <w:p w14:paraId="4F94881C" w14:textId="77777777" w:rsidR="00727A57" w:rsidRPr="00F33F13" w:rsidRDefault="00727A57" w:rsidP="00E1493A">
            <w:pPr>
              <w:spacing w:before="60" w:after="60"/>
              <w:rPr>
                <w:b/>
              </w:rPr>
            </w:pPr>
            <w:r>
              <w:rPr>
                <w:b/>
              </w:rPr>
              <w:t>Treasurer</w:t>
            </w:r>
            <w:r w:rsidRPr="00F33F13">
              <w:rPr>
                <w:b/>
              </w:rPr>
              <w:t>:</w:t>
            </w:r>
          </w:p>
        </w:tc>
        <w:tc>
          <w:tcPr>
            <w:tcW w:w="3567" w:type="pct"/>
          </w:tcPr>
          <w:p w14:paraId="103689BE" w14:textId="77777777" w:rsidR="00727A57" w:rsidRPr="00F33F13" w:rsidRDefault="00727A57" w:rsidP="00E1493A">
            <w:pPr>
              <w:spacing w:before="60" w:after="60"/>
            </w:pPr>
            <w:r>
              <w:t>Peter Stewart</w:t>
            </w:r>
          </w:p>
        </w:tc>
      </w:tr>
      <w:tr w:rsidR="00727A57" w:rsidRPr="00F33F13" w14:paraId="118A3329" w14:textId="77777777" w:rsidTr="00727A57">
        <w:tc>
          <w:tcPr>
            <w:tcW w:w="1433" w:type="pct"/>
          </w:tcPr>
          <w:p w14:paraId="4D3CCE85" w14:textId="77777777" w:rsidR="00727A57" w:rsidRPr="00F33F13" w:rsidRDefault="00727A57" w:rsidP="00E1493A">
            <w:pPr>
              <w:spacing w:before="60" w:after="60"/>
              <w:rPr>
                <w:b/>
              </w:rPr>
            </w:pPr>
            <w:r>
              <w:rPr>
                <w:b/>
              </w:rPr>
              <w:t>Secretary</w:t>
            </w:r>
            <w:r w:rsidRPr="00F33F13">
              <w:rPr>
                <w:b/>
              </w:rPr>
              <w:t>:</w:t>
            </w:r>
          </w:p>
        </w:tc>
        <w:tc>
          <w:tcPr>
            <w:tcW w:w="3567" w:type="pct"/>
          </w:tcPr>
          <w:p w14:paraId="30CBB276" w14:textId="77777777" w:rsidR="00727A57" w:rsidRPr="00F33F13" w:rsidRDefault="00727A57" w:rsidP="00E1493A">
            <w:pPr>
              <w:spacing w:before="60" w:after="60"/>
            </w:pPr>
            <w:r>
              <w:t>William Ponsonby</w:t>
            </w:r>
          </w:p>
        </w:tc>
      </w:tr>
      <w:tr w:rsidR="00727A57" w:rsidRPr="00F33F13" w14:paraId="0076826E" w14:textId="77777777" w:rsidTr="00727A57">
        <w:tc>
          <w:tcPr>
            <w:tcW w:w="1433" w:type="pct"/>
          </w:tcPr>
          <w:p w14:paraId="7DD95AA5" w14:textId="77777777" w:rsidR="00727A57" w:rsidRPr="00F33F13" w:rsidRDefault="00727A57" w:rsidP="00E1493A">
            <w:pPr>
              <w:spacing w:before="60" w:after="60"/>
              <w:rPr>
                <w:b/>
              </w:rPr>
            </w:pPr>
            <w:r>
              <w:rPr>
                <w:b/>
              </w:rPr>
              <w:t>Vice President</w:t>
            </w:r>
            <w:r w:rsidRPr="00F33F13">
              <w:rPr>
                <w:b/>
              </w:rPr>
              <w:t>:</w:t>
            </w:r>
          </w:p>
        </w:tc>
        <w:tc>
          <w:tcPr>
            <w:tcW w:w="3567" w:type="pct"/>
          </w:tcPr>
          <w:p w14:paraId="16777955" w14:textId="77777777" w:rsidR="00727A57" w:rsidRPr="00F33F13" w:rsidRDefault="00727A57" w:rsidP="00E1493A">
            <w:pPr>
              <w:spacing w:before="60" w:after="60"/>
            </w:pPr>
            <w:proofErr w:type="spellStart"/>
            <w:r>
              <w:t>Eion</w:t>
            </w:r>
            <w:proofErr w:type="spellEnd"/>
            <w:r>
              <w:t xml:space="preserve"> Jennings</w:t>
            </w:r>
          </w:p>
        </w:tc>
      </w:tr>
      <w:tr w:rsidR="00727A57" w:rsidRPr="00F33F13" w14:paraId="2556E884" w14:textId="77777777" w:rsidTr="00727A57">
        <w:tc>
          <w:tcPr>
            <w:tcW w:w="1433" w:type="pct"/>
          </w:tcPr>
          <w:p w14:paraId="5D76738D" w14:textId="77777777" w:rsidR="00727A57" w:rsidRPr="00F33F13" w:rsidRDefault="00727A57" w:rsidP="00E1493A">
            <w:pPr>
              <w:tabs>
                <w:tab w:val="left" w:pos="5520"/>
              </w:tabs>
              <w:spacing w:before="60" w:after="60"/>
              <w:rPr>
                <w:b/>
              </w:rPr>
            </w:pPr>
            <w:r>
              <w:rPr>
                <w:b/>
              </w:rPr>
              <w:t>General Committee Members</w:t>
            </w:r>
            <w:r w:rsidRPr="00F33F13">
              <w:rPr>
                <w:b/>
              </w:rPr>
              <w:t>:</w:t>
            </w:r>
          </w:p>
        </w:tc>
        <w:tc>
          <w:tcPr>
            <w:tcW w:w="3567" w:type="pct"/>
          </w:tcPr>
          <w:p w14:paraId="243BCDE7" w14:textId="47C3D1EC" w:rsidR="00727A57" w:rsidRPr="00F33F13" w:rsidRDefault="00727A57" w:rsidP="00E1493A">
            <w:pPr>
              <w:tabs>
                <w:tab w:val="left" w:pos="5520"/>
              </w:tabs>
              <w:spacing w:before="60" w:after="60"/>
            </w:pPr>
            <w:r>
              <w:rPr>
                <w:color w:val="000000" w:themeColor="text1"/>
              </w:rPr>
              <w:t>Katrina Powell, Vicky Zhang, David Needham, Nathan Bevin, Wayne Monks</w:t>
            </w:r>
          </w:p>
        </w:tc>
      </w:tr>
    </w:tbl>
    <w:p w14:paraId="1222E261" w14:textId="77777777" w:rsidR="00727A57" w:rsidRPr="00F15B99" w:rsidRDefault="00727A57" w:rsidP="00E1493A"/>
    <w:p w14:paraId="5F534F38" w14:textId="77777777" w:rsidR="00727A57" w:rsidRPr="00624AFE" w:rsidRDefault="00727A57" w:rsidP="00E1493A">
      <w:pPr>
        <w:pStyle w:val="Heading1"/>
        <w:rPr>
          <w:rFonts w:eastAsia="Calibri"/>
        </w:rPr>
      </w:pPr>
      <w:bookmarkStart w:id="2" w:name="_Toc51757414"/>
      <w:r w:rsidRPr="00624AFE">
        <w:rPr>
          <w:rFonts w:eastAsia="Calibri"/>
        </w:rPr>
        <w:t>Exec</w:t>
      </w:r>
      <w:r w:rsidRPr="00624AFE">
        <w:rPr>
          <w:rFonts w:eastAsia="Calibri"/>
          <w:spacing w:val="1"/>
        </w:rPr>
        <w:t>u</w:t>
      </w:r>
      <w:r w:rsidRPr="00624AFE">
        <w:rPr>
          <w:rFonts w:eastAsia="Calibri"/>
        </w:rPr>
        <w:t>ti</w:t>
      </w:r>
      <w:r w:rsidRPr="00624AFE">
        <w:rPr>
          <w:rFonts w:eastAsia="Calibri"/>
          <w:spacing w:val="-2"/>
        </w:rPr>
        <w:t>v</w:t>
      </w:r>
      <w:r w:rsidRPr="00624AFE">
        <w:rPr>
          <w:rFonts w:eastAsia="Calibri"/>
        </w:rPr>
        <w:t>e</w:t>
      </w:r>
      <w:r w:rsidRPr="00624AFE">
        <w:rPr>
          <w:rFonts w:eastAsia="Calibri"/>
          <w:spacing w:val="-3"/>
        </w:rPr>
        <w:t xml:space="preserve"> </w:t>
      </w:r>
      <w:r w:rsidRPr="00624AFE">
        <w:rPr>
          <w:rFonts w:eastAsia="Calibri"/>
        </w:rPr>
        <w:t>S</w:t>
      </w:r>
      <w:r w:rsidRPr="00624AFE">
        <w:rPr>
          <w:rFonts w:eastAsia="Calibri"/>
          <w:spacing w:val="1"/>
        </w:rPr>
        <w:t>u</w:t>
      </w:r>
      <w:r w:rsidRPr="00624AFE">
        <w:rPr>
          <w:rFonts w:eastAsia="Calibri"/>
          <w:spacing w:val="-2"/>
        </w:rPr>
        <w:t>m</w:t>
      </w:r>
      <w:r w:rsidRPr="00624AFE">
        <w:rPr>
          <w:rFonts w:eastAsia="Calibri"/>
        </w:rPr>
        <w:t>mary</w:t>
      </w:r>
      <w:bookmarkEnd w:id="2"/>
    </w:p>
    <w:p w14:paraId="1A130916" w14:textId="77777777" w:rsidR="00727A57" w:rsidRDefault="00727A57" w:rsidP="00E1493A">
      <w:r>
        <w:t>The past FY period saw STBA undergo a few key changes. The most significant of these being the employment of a centre manager and community engagement/development officer. This is a key shift towards unburdening the committee of day-to-day activities of running the facility, allowing what is hoped a more governance style approach to committee roles and responsibilities into the future.</w:t>
      </w:r>
    </w:p>
    <w:p w14:paraId="5AECFC87" w14:textId="77777777" w:rsidR="00232D6D" w:rsidRDefault="00727A57" w:rsidP="00E1493A">
      <w:r>
        <w:t>With the COVID-19 disruption where the badminton facility was shut down from</w:t>
      </w:r>
      <w:r w:rsidR="00232D6D">
        <w:t xml:space="preserve"> 23</w:t>
      </w:r>
      <w:r w:rsidR="00232D6D" w:rsidRPr="00232D6D">
        <w:rPr>
          <w:vertAlign w:val="superscript"/>
        </w:rPr>
        <w:t>rd</w:t>
      </w:r>
      <w:r w:rsidR="00232D6D">
        <w:t xml:space="preserve"> March </w:t>
      </w:r>
      <w:r>
        <w:t>t</w:t>
      </w:r>
      <w:r w:rsidR="00232D6D">
        <w:t>hrough t</w:t>
      </w:r>
      <w:r>
        <w:t>o</w:t>
      </w:r>
      <w:r w:rsidR="00232D6D">
        <w:t xml:space="preserve"> the 17</w:t>
      </w:r>
      <w:r w:rsidR="00232D6D" w:rsidRPr="00232D6D">
        <w:rPr>
          <w:vertAlign w:val="superscript"/>
        </w:rPr>
        <w:t>th</w:t>
      </w:r>
      <w:r w:rsidR="00232D6D">
        <w:t xml:space="preserve"> of June.</w:t>
      </w:r>
      <w:r>
        <w:t xml:space="preserve"> STBA continued to operate at a very limited capacity until restriction were eased and the recommencement of badminton begun. The facility</w:t>
      </w:r>
      <w:r w:rsidR="00232D6D">
        <w:t xml:space="preserve"> followed the</w:t>
      </w:r>
      <w:r>
        <w:t xml:space="preserve"> guide</w:t>
      </w:r>
      <w:r w:rsidR="00232D6D">
        <w:t>s</w:t>
      </w:r>
      <w:r>
        <w:t xml:space="preserve"> of local Tasmanian government restrictions</w:t>
      </w:r>
      <w:r w:rsidR="00232D6D">
        <w:t>, Safe Work Australia’s Guidelines, and Australian Institute of Sport</w:t>
      </w:r>
      <w:r>
        <w:t xml:space="preserve"> trailed the regulations</w:t>
      </w:r>
      <w:r w:rsidR="00232D6D">
        <w:t xml:space="preserve">. The restrictions have remained in play </w:t>
      </w:r>
      <w:r>
        <w:t>until eventually full capacity within the STBA facility was achieved</w:t>
      </w:r>
      <w:r w:rsidR="00232D6D">
        <w:t xml:space="preserve"> with 12 courts available on the 1</w:t>
      </w:r>
      <w:r w:rsidR="00232D6D" w:rsidRPr="00232D6D">
        <w:rPr>
          <w:vertAlign w:val="superscript"/>
        </w:rPr>
        <w:t>st</w:t>
      </w:r>
      <w:r w:rsidR="00232D6D">
        <w:t xml:space="preserve"> of July.</w:t>
      </w:r>
    </w:p>
    <w:p w14:paraId="6750607D" w14:textId="4BBEC0EA" w:rsidR="00727A57" w:rsidRPr="00624AFE" w:rsidRDefault="00232D6D" w:rsidP="00E1493A">
      <w:pPr>
        <w:rPr>
          <w:rFonts w:eastAsia="Times New Roman" w:cs="Times New Roman"/>
          <w:lang w:eastAsia="zh-CN"/>
        </w:rPr>
      </w:pPr>
      <w:r>
        <w:t xml:space="preserve">The facilities centre manager and community engagement officer have played a pivotal role in ensuring COVID restriction are adhered to and STBA returned to maximum allowable capacity at the earlies opportunity. </w:t>
      </w:r>
      <w:r w:rsidR="00727A57" w:rsidRPr="00624AFE">
        <w:br w:type="page"/>
      </w:r>
    </w:p>
    <w:p w14:paraId="119290E7" w14:textId="77777777" w:rsidR="00727A57" w:rsidRPr="00624AFE" w:rsidRDefault="00727A57" w:rsidP="00E1493A">
      <w:pPr>
        <w:pStyle w:val="NormalWeb"/>
        <w:rPr>
          <w:rFonts w:asciiTheme="minorHAnsi" w:hAnsiTheme="minorHAnsi"/>
          <w:sz w:val="22"/>
          <w:szCs w:val="22"/>
        </w:rPr>
      </w:pPr>
    </w:p>
    <w:sdt>
      <w:sdtPr>
        <w:id w:val="-1126543051"/>
        <w:docPartObj>
          <w:docPartGallery w:val="Table of Contents"/>
          <w:docPartUnique/>
        </w:docPartObj>
      </w:sdtPr>
      <w:sdtEndPr>
        <w:rPr>
          <w:b/>
          <w:bCs/>
          <w:noProof/>
        </w:rPr>
      </w:sdtEndPr>
      <w:sdtContent>
        <w:p w14:paraId="3ECD9A33" w14:textId="77777777" w:rsidR="00727A57" w:rsidRPr="00624AFE" w:rsidRDefault="00727A57" w:rsidP="00E1493A">
          <w:pPr>
            <w:spacing w:after="0"/>
            <w:rPr>
              <w:b/>
              <w:color w:val="2F5496" w:themeColor="accent1" w:themeShade="BF"/>
              <w:sz w:val="28"/>
              <w:szCs w:val="28"/>
            </w:rPr>
          </w:pPr>
          <w:r w:rsidRPr="00624AFE">
            <w:rPr>
              <w:b/>
              <w:color w:val="2F5496" w:themeColor="accent1" w:themeShade="BF"/>
              <w:sz w:val="28"/>
              <w:szCs w:val="28"/>
            </w:rPr>
            <w:t>Contents</w:t>
          </w:r>
        </w:p>
        <w:p w14:paraId="16F26F6B" w14:textId="143915D2" w:rsidR="00232D6D" w:rsidRDefault="00727A57">
          <w:pPr>
            <w:pStyle w:val="TOC1"/>
            <w:rPr>
              <w:rFonts w:eastAsiaTheme="minorEastAsia"/>
              <w:noProof/>
              <w:lang w:eastAsia="en-AU"/>
            </w:rPr>
          </w:pPr>
          <w:r w:rsidRPr="00624AFE">
            <w:fldChar w:fldCharType="begin"/>
          </w:r>
          <w:r w:rsidRPr="00624AFE">
            <w:instrText xml:space="preserve"> TOC \o "1-3" \h \z \u </w:instrText>
          </w:r>
          <w:r w:rsidRPr="00624AFE">
            <w:fldChar w:fldCharType="separate"/>
          </w:r>
          <w:hyperlink w:anchor="_Toc51757413" w:history="1">
            <w:r w:rsidR="00232D6D" w:rsidRPr="00063E8F">
              <w:rPr>
                <w:rStyle w:val="Hyperlink"/>
                <w:noProof/>
              </w:rPr>
              <w:t>Introduction</w:t>
            </w:r>
            <w:r w:rsidR="00232D6D">
              <w:rPr>
                <w:noProof/>
                <w:webHidden/>
              </w:rPr>
              <w:tab/>
            </w:r>
            <w:r w:rsidR="00232D6D">
              <w:rPr>
                <w:noProof/>
                <w:webHidden/>
              </w:rPr>
              <w:fldChar w:fldCharType="begin"/>
            </w:r>
            <w:r w:rsidR="00232D6D">
              <w:rPr>
                <w:noProof/>
                <w:webHidden/>
              </w:rPr>
              <w:instrText xml:space="preserve"> PAGEREF _Toc51757413 \h </w:instrText>
            </w:r>
            <w:r w:rsidR="00232D6D">
              <w:rPr>
                <w:noProof/>
                <w:webHidden/>
              </w:rPr>
            </w:r>
            <w:r w:rsidR="00232D6D">
              <w:rPr>
                <w:noProof/>
                <w:webHidden/>
              </w:rPr>
              <w:fldChar w:fldCharType="separate"/>
            </w:r>
            <w:r w:rsidR="00232D6D">
              <w:rPr>
                <w:noProof/>
                <w:webHidden/>
              </w:rPr>
              <w:t>2</w:t>
            </w:r>
            <w:r w:rsidR="00232D6D">
              <w:rPr>
                <w:noProof/>
                <w:webHidden/>
              </w:rPr>
              <w:fldChar w:fldCharType="end"/>
            </w:r>
          </w:hyperlink>
        </w:p>
        <w:p w14:paraId="6DA925F9" w14:textId="76D7373F" w:rsidR="00232D6D" w:rsidRDefault="00232D6D">
          <w:pPr>
            <w:pStyle w:val="TOC1"/>
            <w:rPr>
              <w:rFonts w:eastAsiaTheme="minorEastAsia"/>
              <w:noProof/>
              <w:lang w:eastAsia="en-AU"/>
            </w:rPr>
          </w:pPr>
          <w:hyperlink w:anchor="_Toc51757414" w:history="1">
            <w:r w:rsidRPr="00063E8F">
              <w:rPr>
                <w:rStyle w:val="Hyperlink"/>
                <w:rFonts w:eastAsia="Calibri"/>
                <w:noProof/>
              </w:rPr>
              <w:t>Exec</w:t>
            </w:r>
            <w:r w:rsidRPr="00063E8F">
              <w:rPr>
                <w:rStyle w:val="Hyperlink"/>
                <w:rFonts w:eastAsia="Calibri"/>
                <w:noProof/>
                <w:spacing w:val="1"/>
              </w:rPr>
              <w:t>u</w:t>
            </w:r>
            <w:r w:rsidRPr="00063E8F">
              <w:rPr>
                <w:rStyle w:val="Hyperlink"/>
                <w:rFonts w:eastAsia="Calibri"/>
                <w:noProof/>
              </w:rPr>
              <w:t>ti</w:t>
            </w:r>
            <w:r w:rsidRPr="00063E8F">
              <w:rPr>
                <w:rStyle w:val="Hyperlink"/>
                <w:rFonts w:eastAsia="Calibri"/>
                <w:noProof/>
                <w:spacing w:val="-2"/>
              </w:rPr>
              <w:t>v</w:t>
            </w:r>
            <w:r w:rsidRPr="00063E8F">
              <w:rPr>
                <w:rStyle w:val="Hyperlink"/>
                <w:rFonts w:eastAsia="Calibri"/>
                <w:noProof/>
              </w:rPr>
              <w:t>e</w:t>
            </w:r>
            <w:r w:rsidRPr="00063E8F">
              <w:rPr>
                <w:rStyle w:val="Hyperlink"/>
                <w:rFonts w:eastAsia="Calibri"/>
                <w:noProof/>
                <w:spacing w:val="-3"/>
              </w:rPr>
              <w:t xml:space="preserve"> </w:t>
            </w:r>
            <w:r w:rsidRPr="00063E8F">
              <w:rPr>
                <w:rStyle w:val="Hyperlink"/>
                <w:rFonts w:eastAsia="Calibri"/>
                <w:noProof/>
              </w:rPr>
              <w:t>S</w:t>
            </w:r>
            <w:r w:rsidRPr="00063E8F">
              <w:rPr>
                <w:rStyle w:val="Hyperlink"/>
                <w:rFonts w:eastAsia="Calibri"/>
                <w:noProof/>
                <w:spacing w:val="1"/>
              </w:rPr>
              <w:t>u</w:t>
            </w:r>
            <w:r w:rsidRPr="00063E8F">
              <w:rPr>
                <w:rStyle w:val="Hyperlink"/>
                <w:rFonts w:eastAsia="Calibri"/>
                <w:noProof/>
                <w:spacing w:val="-2"/>
              </w:rPr>
              <w:t>m</w:t>
            </w:r>
            <w:r w:rsidRPr="00063E8F">
              <w:rPr>
                <w:rStyle w:val="Hyperlink"/>
                <w:rFonts w:eastAsia="Calibri"/>
                <w:noProof/>
              </w:rPr>
              <w:t>mary</w:t>
            </w:r>
            <w:r>
              <w:rPr>
                <w:noProof/>
                <w:webHidden/>
              </w:rPr>
              <w:tab/>
            </w:r>
            <w:r>
              <w:rPr>
                <w:noProof/>
                <w:webHidden/>
              </w:rPr>
              <w:fldChar w:fldCharType="begin"/>
            </w:r>
            <w:r>
              <w:rPr>
                <w:noProof/>
                <w:webHidden/>
              </w:rPr>
              <w:instrText xml:space="preserve"> PAGEREF _Toc51757414 \h </w:instrText>
            </w:r>
            <w:r>
              <w:rPr>
                <w:noProof/>
                <w:webHidden/>
              </w:rPr>
            </w:r>
            <w:r>
              <w:rPr>
                <w:noProof/>
                <w:webHidden/>
              </w:rPr>
              <w:fldChar w:fldCharType="separate"/>
            </w:r>
            <w:r>
              <w:rPr>
                <w:noProof/>
                <w:webHidden/>
              </w:rPr>
              <w:t>2</w:t>
            </w:r>
            <w:r>
              <w:rPr>
                <w:noProof/>
                <w:webHidden/>
              </w:rPr>
              <w:fldChar w:fldCharType="end"/>
            </w:r>
          </w:hyperlink>
        </w:p>
        <w:p w14:paraId="0D22B3F3" w14:textId="7988DA80" w:rsidR="00232D6D" w:rsidRDefault="00232D6D">
          <w:pPr>
            <w:pStyle w:val="TOC1"/>
            <w:rPr>
              <w:rFonts w:eastAsiaTheme="minorEastAsia"/>
              <w:noProof/>
              <w:lang w:eastAsia="en-AU"/>
            </w:rPr>
          </w:pPr>
          <w:hyperlink w:anchor="_Toc51757415" w:history="1">
            <w:r w:rsidRPr="00063E8F">
              <w:rPr>
                <w:rStyle w:val="Hyperlink"/>
                <w:rFonts w:eastAsia="Calibri"/>
                <w:noProof/>
              </w:rPr>
              <w:t>Membership</w:t>
            </w:r>
            <w:r>
              <w:rPr>
                <w:noProof/>
                <w:webHidden/>
              </w:rPr>
              <w:tab/>
            </w:r>
            <w:r>
              <w:rPr>
                <w:noProof/>
                <w:webHidden/>
              </w:rPr>
              <w:fldChar w:fldCharType="begin"/>
            </w:r>
            <w:r>
              <w:rPr>
                <w:noProof/>
                <w:webHidden/>
              </w:rPr>
              <w:instrText xml:space="preserve"> PAGEREF _Toc51757415 \h </w:instrText>
            </w:r>
            <w:r>
              <w:rPr>
                <w:noProof/>
                <w:webHidden/>
              </w:rPr>
            </w:r>
            <w:r>
              <w:rPr>
                <w:noProof/>
                <w:webHidden/>
              </w:rPr>
              <w:fldChar w:fldCharType="separate"/>
            </w:r>
            <w:r>
              <w:rPr>
                <w:noProof/>
                <w:webHidden/>
              </w:rPr>
              <w:t>4</w:t>
            </w:r>
            <w:r>
              <w:rPr>
                <w:noProof/>
                <w:webHidden/>
              </w:rPr>
              <w:fldChar w:fldCharType="end"/>
            </w:r>
          </w:hyperlink>
        </w:p>
        <w:p w14:paraId="075E39BD" w14:textId="45A1E0B2" w:rsidR="00232D6D" w:rsidRDefault="00232D6D">
          <w:pPr>
            <w:pStyle w:val="TOC1"/>
            <w:rPr>
              <w:rFonts w:eastAsiaTheme="minorEastAsia"/>
              <w:noProof/>
              <w:lang w:eastAsia="en-AU"/>
            </w:rPr>
          </w:pPr>
          <w:hyperlink w:anchor="_Toc51757416" w:history="1">
            <w:r w:rsidRPr="00063E8F">
              <w:rPr>
                <w:rStyle w:val="Hyperlink"/>
                <w:rFonts w:eastAsia="Calibri"/>
                <w:noProof/>
                <w:spacing w:val="1"/>
              </w:rPr>
              <w:t>Rosters</w:t>
            </w:r>
            <w:r>
              <w:rPr>
                <w:noProof/>
                <w:webHidden/>
              </w:rPr>
              <w:tab/>
            </w:r>
            <w:r>
              <w:rPr>
                <w:noProof/>
                <w:webHidden/>
              </w:rPr>
              <w:fldChar w:fldCharType="begin"/>
            </w:r>
            <w:r>
              <w:rPr>
                <w:noProof/>
                <w:webHidden/>
              </w:rPr>
              <w:instrText xml:space="preserve"> PAGEREF _Toc51757416 \h </w:instrText>
            </w:r>
            <w:r>
              <w:rPr>
                <w:noProof/>
                <w:webHidden/>
              </w:rPr>
            </w:r>
            <w:r>
              <w:rPr>
                <w:noProof/>
                <w:webHidden/>
              </w:rPr>
              <w:fldChar w:fldCharType="separate"/>
            </w:r>
            <w:r>
              <w:rPr>
                <w:noProof/>
                <w:webHidden/>
              </w:rPr>
              <w:t>4</w:t>
            </w:r>
            <w:r>
              <w:rPr>
                <w:noProof/>
                <w:webHidden/>
              </w:rPr>
              <w:fldChar w:fldCharType="end"/>
            </w:r>
          </w:hyperlink>
        </w:p>
        <w:p w14:paraId="44D9AD93" w14:textId="6F74F3FD" w:rsidR="00232D6D" w:rsidRDefault="00232D6D">
          <w:pPr>
            <w:pStyle w:val="TOC1"/>
            <w:rPr>
              <w:rFonts w:eastAsiaTheme="minorEastAsia"/>
              <w:noProof/>
              <w:lang w:eastAsia="en-AU"/>
            </w:rPr>
          </w:pPr>
          <w:hyperlink w:anchor="_Toc51757417" w:history="1">
            <w:r w:rsidRPr="00063E8F">
              <w:rPr>
                <w:rStyle w:val="Hyperlink"/>
                <w:rFonts w:eastAsia="Calibri"/>
                <w:noProof/>
                <w:spacing w:val="1"/>
              </w:rPr>
              <w:t>Coaching Offerings</w:t>
            </w:r>
            <w:r>
              <w:rPr>
                <w:noProof/>
                <w:webHidden/>
              </w:rPr>
              <w:tab/>
            </w:r>
            <w:r>
              <w:rPr>
                <w:noProof/>
                <w:webHidden/>
              </w:rPr>
              <w:fldChar w:fldCharType="begin"/>
            </w:r>
            <w:r>
              <w:rPr>
                <w:noProof/>
                <w:webHidden/>
              </w:rPr>
              <w:instrText xml:space="preserve"> PAGEREF _Toc51757417 \h </w:instrText>
            </w:r>
            <w:r>
              <w:rPr>
                <w:noProof/>
                <w:webHidden/>
              </w:rPr>
            </w:r>
            <w:r>
              <w:rPr>
                <w:noProof/>
                <w:webHidden/>
              </w:rPr>
              <w:fldChar w:fldCharType="separate"/>
            </w:r>
            <w:r>
              <w:rPr>
                <w:noProof/>
                <w:webHidden/>
              </w:rPr>
              <w:t>4</w:t>
            </w:r>
            <w:r>
              <w:rPr>
                <w:noProof/>
                <w:webHidden/>
              </w:rPr>
              <w:fldChar w:fldCharType="end"/>
            </w:r>
          </w:hyperlink>
        </w:p>
        <w:p w14:paraId="6DE4B6CB" w14:textId="187C0AFD" w:rsidR="00232D6D" w:rsidRDefault="00232D6D">
          <w:pPr>
            <w:pStyle w:val="TOC1"/>
            <w:rPr>
              <w:rFonts w:eastAsiaTheme="minorEastAsia"/>
              <w:noProof/>
              <w:lang w:eastAsia="en-AU"/>
            </w:rPr>
          </w:pPr>
          <w:hyperlink w:anchor="_Toc51757418" w:history="1">
            <w:r w:rsidRPr="00063E8F">
              <w:rPr>
                <w:rStyle w:val="Hyperlink"/>
                <w:rFonts w:eastAsia="Calibri"/>
                <w:noProof/>
                <w:spacing w:val="-1"/>
              </w:rPr>
              <w:t>Court Bookings/Social Offerings</w:t>
            </w:r>
            <w:r>
              <w:rPr>
                <w:noProof/>
                <w:webHidden/>
              </w:rPr>
              <w:tab/>
            </w:r>
            <w:r>
              <w:rPr>
                <w:noProof/>
                <w:webHidden/>
              </w:rPr>
              <w:fldChar w:fldCharType="begin"/>
            </w:r>
            <w:r>
              <w:rPr>
                <w:noProof/>
                <w:webHidden/>
              </w:rPr>
              <w:instrText xml:space="preserve"> PAGEREF _Toc51757418 \h </w:instrText>
            </w:r>
            <w:r>
              <w:rPr>
                <w:noProof/>
                <w:webHidden/>
              </w:rPr>
            </w:r>
            <w:r>
              <w:rPr>
                <w:noProof/>
                <w:webHidden/>
              </w:rPr>
              <w:fldChar w:fldCharType="separate"/>
            </w:r>
            <w:r>
              <w:rPr>
                <w:noProof/>
                <w:webHidden/>
              </w:rPr>
              <w:t>5</w:t>
            </w:r>
            <w:r>
              <w:rPr>
                <w:noProof/>
                <w:webHidden/>
              </w:rPr>
              <w:fldChar w:fldCharType="end"/>
            </w:r>
          </w:hyperlink>
        </w:p>
        <w:p w14:paraId="7A457424" w14:textId="280276E8" w:rsidR="00232D6D" w:rsidRDefault="00232D6D">
          <w:pPr>
            <w:pStyle w:val="TOC1"/>
            <w:rPr>
              <w:rFonts w:eastAsiaTheme="minorEastAsia"/>
              <w:noProof/>
              <w:lang w:eastAsia="en-AU"/>
            </w:rPr>
          </w:pPr>
          <w:hyperlink w:anchor="_Toc51757419" w:history="1">
            <w:r w:rsidRPr="00063E8F">
              <w:rPr>
                <w:rStyle w:val="Hyperlink"/>
                <w:noProof/>
              </w:rPr>
              <w:t>Tournaments</w:t>
            </w:r>
            <w:r>
              <w:rPr>
                <w:noProof/>
                <w:webHidden/>
              </w:rPr>
              <w:tab/>
            </w:r>
            <w:r>
              <w:rPr>
                <w:noProof/>
                <w:webHidden/>
              </w:rPr>
              <w:fldChar w:fldCharType="begin"/>
            </w:r>
            <w:r>
              <w:rPr>
                <w:noProof/>
                <w:webHidden/>
              </w:rPr>
              <w:instrText xml:space="preserve"> PAGEREF _Toc51757419 \h </w:instrText>
            </w:r>
            <w:r>
              <w:rPr>
                <w:noProof/>
                <w:webHidden/>
              </w:rPr>
            </w:r>
            <w:r>
              <w:rPr>
                <w:noProof/>
                <w:webHidden/>
              </w:rPr>
              <w:fldChar w:fldCharType="separate"/>
            </w:r>
            <w:r>
              <w:rPr>
                <w:noProof/>
                <w:webHidden/>
              </w:rPr>
              <w:t>5</w:t>
            </w:r>
            <w:r>
              <w:rPr>
                <w:noProof/>
                <w:webHidden/>
              </w:rPr>
              <w:fldChar w:fldCharType="end"/>
            </w:r>
          </w:hyperlink>
        </w:p>
        <w:p w14:paraId="55858695" w14:textId="6D5C9737" w:rsidR="00232D6D" w:rsidRDefault="00232D6D">
          <w:pPr>
            <w:pStyle w:val="TOC1"/>
            <w:rPr>
              <w:rFonts w:eastAsiaTheme="minorEastAsia"/>
              <w:noProof/>
              <w:lang w:eastAsia="en-AU"/>
            </w:rPr>
          </w:pPr>
          <w:hyperlink w:anchor="_Toc51757420" w:history="1">
            <w:r w:rsidRPr="00063E8F">
              <w:rPr>
                <w:rStyle w:val="Hyperlink"/>
                <w:rFonts w:eastAsia="Calibri"/>
                <w:noProof/>
              </w:rPr>
              <w:t>Facility Maintenance</w:t>
            </w:r>
            <w:r>
              <w:rPr>
                <w:noProof/>
                <w:webHidden/>
              </w:rPr>
              <w:tab/>
            </w:r>
            <w:r>
              <w:rPr>
                <w:noProof/>
                <w:webHidden/>
              </w:rPr>
              <w:fldChar w:fldCharType="begin"/>
            </w:r>
            <w:r>
              <w:rPr>
                <w:noProof/>
                <w:webHidden/>
              </w:rPr>
              <w:instrText xml:space="preserve"> PAGEREF _Toc51757420 \h </w:instrText>
            </w:r>
            <w:r>
              <w:rPr>
                <w:noProof/>
                <w:webHidden/>
              </w:rPr>
            </w:r>
            <w:r>
              <w:rPr>
                <w:noProof/>
                <w:webHidden/>
              </w:rPr>
              <w:fldChar w:fldCharType="separate"/>
            </w:r>
            <w:r>
              <w:rPr>
                <w:noProof/>
                <w:webHidden/>
              </w:rPr>
              <w:t>6</w:t>
            </w:r>
            <w:r>
              <w:rPr>
                <w:noProof/>
                <w:webHidden/>
              </w:rPr>
              <w:fldChar w:fldCharType="end"/>
            </w:r>
          </w:hyperlink>
        </w:p>
        <w:p w14:paraId="7E88E58E" w14:textId="30B89249" w:rsidR="00232D6D" w:rsidRDefault="00232D6D">
          <w:pPr>
            <w:pStyle w:val="TOC1"/>
            <w:rPr>
              <w:rFonts w:eastAsiaTheme="minorEastAsia"/>
              <w:noProof/>
              <w:lang w:eastAsia="en-AU"/>
            </w:rPr>
          </w:pPr>
          <w:hyperlink w:anchor="_Toc51757421" w:history="1">
            <w:r w:rsidRPr="00063E8F">
              <w:rPr>
                <w:rStyle w:val="Hyperlink"/>
                <w:noProof/>
              </w:rPr>
              <w:t>Committee Meetings</w:t>
            </w:r>
            <w:r>
              <w:rPr>
                <w:noProof/>
                <w:webHidden/>
              </w:rPr>
              <w:tab/>
            </w:r>
            <w:r>
              <w:rPr>
                <w:noProof/>
                <w:webHidden/>
              </w:rPr>
              <w:fldChar w:fldCharType="begin"/>
            </w:r>
            <w:r>
              <w:rPr>
                <w:noProof/>
                <w:webHidden/>
              </w:rPr>
              <w:instrText xml:space="preserve"> PAGEREF _Toc51757421 \h </w:instrText>
            </w:r>
            <w:r>
              <w:rPr>
                <w:noProof/>
                <w:webHidden/>
              </w:rPr>
            </w:r>
            <w:r>
              <w:rPr>
                <w:noProof/>
                <w:webHidden/>
              </w:rPr>
              <w:fldChar w:fldCharType="separate"/>
            </w:r>
            <w:r>
              <w:rPr>
                <w:noProof/>
                <w:webHidden/>
              </w:rPr>
              <w:t>6</w:t>
            </w:r>
            <w:r>
              <w:rPr>
                <w:noProof/>
                <w:webHidden/>
              </w:rPr>
              <w:fldChar w:fldCharType="end"/>
            </w:r>
          </w:hyperlink>
        </w:p>
        <w:p w14:paraId="64DB7A36" w14:textId="124C6C8C" w:rsidR="00232D6D" w:rsidRDefault="00232D6D">
          <w:pPr>
            <w:pStyle w:val="TOC2"/>
            <w:rPr>
              <w:rFonts w:eastAsiaTheme="minorEastAsia"/>
              <w:noProof/>
              <w:lang w:eastAsia="en-AU"/>
            </w:rPr>
          </w:pPr>
          <w:hyperlink w:anchor="_Toc51757422" w:history="1">
            <w:r w:rsidRPr="00063E8F">
              <w:rPr>
                <w:rStyle w:val="Hyperlink"/>
                <w:noProof/>
              </w:rPr>
              <w:t>Committee meeting #1</w:t>
            </w:r>
            <w:r>
              <w:rPr>
                <w:noProof/>
                <w:webHidden/>
              </w:rPr>
              <w:tab/>
            </w:r>
            <w:r>
              <w:rPr>
                <w:noProof/>
                <w:webHidden/>
              </w:rPr>
              <w:fldChar w:fldCharType="begin"/>
            </w:r>
            <w:r>
              <w:rPr>
                <w:noProof/>
                <w:webHidden/>
              </w:rPr>
              <w:instrText xml:space="preserve"> PAGEREF _Toc51757422 \h </w:instrText>
            </w:r>
            <w:r>
              <w:rPr>
                <w:noProof/>
                <w:webHidden/>
              </w:rPr>
            </w:r>
            <w:r>
              <w:rPr>
                <w:noProof/>
                <w:webHidden/>
              </w:rPr>
              <w:fldChar w:fldCharType="separate"/>
            </w:r>
            <w:r>
              <w:rPr>
                <w:noProof/>
                <w:webHidden/>
              </w:rPr>
              <w:t>7</w:t>
            </w:r>
            <w:r>
              <w:rPr>
                <w:noProof/>
                <w:webHidden/>
              </w:rPr>
              <w:fldChar w:fldCharType="end"/>
            </w:r>
          </w:hyperlink>
        </w:p>
        <w:p w14:paraId="52EC4CBF" w14:textId="2992614B" w:rsidR="00232D6D" w:rsidRDefault="00232D6D">
          <w:pPr>
            <w:pStyle w:val="TOC2"/>
            <w:rPr>
              <w:rFonts w:eastAsiaTheme="minorEastAsia"/>
              <w:noProof/>
              <w:lang w:eastAsia="en-AU"/>
            </w:rPr>
          </w:pPr>
          <w:hyperlink w:anchor="_Toc51757423" w:history="1">
            <w:r w:rsidRPr="00063E8F">
              <w:rPr>
                <w:rStyle w:val="Hyperlink"/>
                <w:noProof/>
              </w:rPr>
              <w:t>Committee Meeting #2</w:t>
            </w:r>
            <w:r>
              <w:rPr>
                <w:noProof/>
                <w:webHidden/>
              </w:rPr>
              <w:tab/>
            </w:r>
            <w:r>
              <w:rPr>
                <w:noProof/>
                <w:webHidden/>
              </w:rPr>
              <w:fldChar w:fldCharType="begin"/>
            </w:r>
            <w:r>
              <w:rPr>
                <w:noProof/>
                <w:webHidden/>
              </w:rPr>
              <w:instrText xml:space="preserve"> PAGEREF _Toc51757423 \h </w:instrText>
            </w:r>
            <w:r>
              <w:rPr>
                <w:noProof/>
                <w:webHidden/>
              </w:rPr>
            </w:r>
            <w:r>
              <w:rPr>
                <w:noProof/>
                <w:webHidden/>
              </w:rPr>
              <w:fldChar w:fldCharType="separate"/>
            </w:r>
            <w:r>
              <w:rPr>
                <w:noProof/>
                <w:webHidden/>
              </w:rPr>
              <w:t>13</w:t>
            </w:r>
            <w:r>
              <w:rPr>
                <w:noProof/>
                <w:webHidden/>
              </w:rPr>
              <w:fldChar w:fldCharType="end"/>
            </w:r>
          </w:hyperlink>
        </w:p>
        <w:p w14:paraId="4E492124" w14:textId="74751C21" w:rsidR="00232D6D" w:rsidRDefault="00232D6D">
          <w:pPr>
            <w:pStyle w:val="TOC2"/>
            <w:rPr>
              <w:rFonts w:eastAsiaTheme="minorEastAsia"/>
              <w:noProof/>
              <w:lang w:eastAsia="en-AU"/>
            </w:rPr>
          </w:pPr>
          <w:hyperlink w:anchor="_Toc51757424" w:history="1">
            <w:r w:rsidRPr="00063E8F">
              <w:rPr>
                <w:rStyle w:val="Hyperlink"/>
                <w:noProof/>
              </w:rPr>
              <w:t>Committee Meeting #3</w:t>
            </w:r>
            <w:r>
              <w:rPr>
                <w:noProof/>
                <w:webHidden/>
              </w:rPr>
              <w:tab/>
            </w:r>
            <w:r>
              <w:rPr>
                <w:noProof/>
                <w:webHidden/>
              </w:rPr>
              <w:fldChar w:fldCharType="begin"/>
            </w:r>
            <w:r>
              <w:rPr>
                <w:noProof/>
                <w:webHidden/>
              </w:rPr>
              <w:instrText xml:space="preserve"> PAGEREF _Toc51757424 \h </w:instrText>
            </w:r>
            <w:r>
              <w:rPr>
                <w:noProof/>
                <w:webHidden/>
              </w:rPr>
            </w:r>
            <w:r>
              <w:rPr>
                <w:noProof/>
                <w:webHidden/>
              </w:rPr>
              <w:fldChar w:fldCharType="separate"/>
            </w:r>
            <w:r>
              <w:rPr>
                <w:noProof/>
                <w:webHidden/>
              </w:rPr>
              <w:t>15</w:t>
            </w:r>
            <w:r>
              <w:rPr>
                <w:noProof/>
                <w:webHidden/>
              </w:rPr>
              <w:fldChar w:fldCharType="end"/>
            </w:r>
          </w:hyperlink>
        </w:p>
        <w:p w14:paraId="66892F2D" w14:textId="4ED05813" w:rsidR="00232D6D" w:rsidRDefault="00232D6D">
          <w:pPr>
            <w:pStyle w:val="TOC2"/>
            <w:rPr>
              <w:rFonts w:eastAsiaTheme="minorEastAsia"/>
              <w:noProof/>
              <w:lang w:eastAsia="en-AU"/>
            </w:rPr>
          </w:pPr>
          <w:hyperlink w:anchor="_Toc51757425" w:history="1">
            <w:r w:rsidRPr="00063E8F">
              <w:rPr>
                <w:rStyle w:val="Hyperlink"/>
                <w:noProof/>
              </w:rPr>
              <w:t>Committee Meeting #4</w:t>
            </w:r>
            <w:r>
              <w:rPr>
                <w:noProof/>
                <w:webHidden/>
              </w:rPr>
              <w:tab/>
            </w:r>
            <w:r>
              <w:rPr>
                <w:noProof/>
                <w:webHidden/>
              </w:rPr>
              <w:fldChar w:fldCharType="begin"/>
            </w:r>
            <w:r>
              <w:rPr>
                <w:noProof/>
                <w:webHidden/>
              </w:rPr>
              <w:instrText xml:space="preserve"> PAGEREF _Toc51757425 \h </w:instrText>
            </w:r>
            <w:r>
              <w:rPr>
                <w:noProof/>
                <w:webHidden/>
              </w:rPr>
            </w:r>
            <w:r>
              <w:rPr>
                <w:noProof/>
                <w:webHidden/>
              </w:rPr>
              <w:fldChar w:fldCharType="separate"/>
            </w:r>
            <w:r>
              <w:rPr>
                <w:noProof/>
                <w:webHidden/>
              </w:rPr>
              <w:t>19</w:t>
            </w:r>
            <w:r>
              <w:rPr>
                <w:noProof/>
                <w:webHidden/>
              </w:rPr>
              <w:fldChar w:fldCharType="end"/>
            </w:r>
          </w:hyperlink>
        </w:p>
        <w:p w14:paraId="37E3CE07" w14:textId="45EF6F19" w:rsidR="00232D6D" w:rsidRDefault="00232D6D">
          <w:pPr>
            <w:pStyle w:val="TOC2"/>
            <w:rPr>
              <w:rFonts w:eastAsiaTheme="minorEastAsia"/>
              <w:noProof/>
              <w:lang w:eastAsia="en-AU"/>
            </w:rPr>
          </w:pPr>
          <w:hyperlink w:anchor="_Toc51757426" w:history="1">
            <w:r w:rsidRPr="00063E8F">
              <w:rPr>
                <w:rStyle w:val="Hyperlink"/>
                <w:noProof/>
              </w:rPr>
              <w:t>Committee Meeting #5</w:t>
            </w:r>
            <w:r>
              <w:rPr>
                <w:noProof/>
                <w:webHidden/>
              </w:rPr>
              <w:tab/>
            </w:r>
            <w:r>
              <w:rPr>
                <w:noProof/>
                <w:webHidden/>
              </w:rPr>
              <w:fldChar w:fldCharType="begin"/>
            </w:r>
            <w:r>
              <w:rPr>
                <w:noProof/>
                <w:webHidden/>
              </w:rPr>
              <w:instrText xml:space="preserve"> PAGEREF _Toc51757426 \h </w:instrText>
            </w:r>
            <w:r>
              <w:rPr>
                <w:noProof/>
                <w:webHidden/>
              </w:rPr>
            </w:r>
            <w:r>
              <w:rPr>
                <w:noProof/>
                <w:webHidden/>
              </w:rPr>
              <w:fldChar w:fldCharType="separate"/>
            </w:r>
            <w:r>
              <w:rPr>
                <w:noProof/>
                <w:webHidden/>
              </w:rPr>
              <w:t>23</w:t>
            </w:r>
            <w:r>
              <w:rPr>
                <w:noProof/>
                <w:webHidden/>
              </w:rPr>
              <w:fldChar w:fldCharType="end"/>
            </w:r>
          </w:hyperlink>
        </w:p>
        <w:p w14:paraId="3963C5F9" w14:textId="2A191BEF" w:rsidR="00232D6D" w:rsidRDefault="00232D6D">
          <w:pPr>
            <w:pStyle w:val="TOC2"/>
            <w:rPr>
              <w:rFonts w:eastAsiaTheme="minorEastAsia"/>
              <w:noProof/>
              <w:lang w:eastAsia="en-AU"/>
            </w:rPr>
          </w:pPr>
          <w:hyperlink w:anchor="_Toc51757427" w:history="1">
            <w:r w:rsidRPr="00063E8F">
              <w:rPr>
                <w:rStyle w:val="Hyperlink"/>
                <w:noProof/>
              </w:rPr>
              <w:t>Committee Meeting #6</w:t>
            </w:r>
            <w:r>
              <w:rPr>
                <w:noProof/>
                <w:webHidden/>
              </w:rPr>
              <w:tab/>
            </w:r>
            <w:r>
              <w:rPr>
                <w:noProof/>
                <w:webHidden/>
              </w:rPr>
              <w:fldChar w:fldCharType="begin"/>
            </w:r>
            <w:r>
              <w:rPr>
                <w:noProof/>
                <w:webHidden/>
              </w:rPr>
              <w:instrText xml:space="preserve"> PAGEREF _Toc51757427 \h </w:instrText>
            </w:r>
            <w:r>
              <w:rPr>
                <w:noProof/>
                <w:webHidden/>
              </w:rPr>
            </w:r>
            <w:r>
              <w:rPr>
                <w:noProof/>
                <w:webHidden/>
              </w:rPr>
              <w:fldChar w:fldCharType="separate"/>
            </w:r>
            <w:r>
              <w:rPr>
                <w:noProof/>
                <w:webHidden/>
              </w:rPr>
              <w:t>27</w:t>
            </w:r>
            <w:r>
              <w:rPr>
                <w:noProof/>
                <w:webHidden/>
              </w:rPr>
              <w:fldChar w:fldCharType="end"/>
            </w:r>
          </w:hyperlink>
        </w:p>
        <w:p w14:paraId="43AEBCB8" w14:textId="46AB4113" w:rsidR="00232D6D" w:rsidRDefault="00232D6D">
          <w:pPr>
            <w:pStyle w:val="TOC2"/>
            <w:rPr>
              <w:rFonts w:eastAsiaTheme="minorEastAsia"/>
              <w:noProof/>
              <w:lang w:eastAsia="en-AU"/>
            </w:rPr>
          </w:pPr>
          <w:hyperlink w:anchor="_Toc51757428" w:history="1">
            <w:r w:rsidRPr="00063E8F">
              <w:rPr>
                <w:rStyle w:val="Hyperlink"/>
                <w:noProof/>
              </w:rPr>
              <w:t>Committee Meeting #7</w:t>
            </w:r>
            <w:r>
              <w:rPr>
                <w:noProof/>
                <w:webHidden/>
              </w:rPr>
              <w:tab/>
            </w:r>
            <w:r>
              <w:rPr>
                <w:noProof/>
                <w:webHidden/>
              </w:rPr>
              <w:fldChar w:fldCharType="begin"/>
            </w:r>
            <w:r>
              <w:rPr>
                <w:noProof/>
                <w:webHidden/>
              </w:rPr>
              <w:instrText xml:space="preserve"> PAGEREF _Toc51757428 \h </w:instrText>
            </w:r>
            <w:r>
              <w:rPr>
                <w:noProof/>
                <w:webHidden/>
              </w:rPr>
            </w:r>
            <w:r>
              <w:rPr>
                <w:noProof/>
                <w:webHidden/>
              </w:rPr>
              <w:fldChar w:fldCharType="separate"/>
            </w:r>
            <w:r>
              <w:rPr>
                <w:noProof/>
                <w:webHidden/>
              </w:rPr>
              <w:t>30</w:t>
            </w:r>
            <w:r>
              <w:rPr>
                <w:noProof/>
                <w:webHidden/>
              </w:rPr>
              <w:fldChar w:fldCharType="end"/>
            </w:r>
          </w:hyperlink>
        </w:p>
        <w:p w14:paraId="218AC1D4" w14:textId="60D52C13" w:rsidR="00232D6D" w:rsidRDefault="00232D6D">
          <w:pPr>
            <w:pStyle w:val="TOC2"/>
            <w:rPr>
              <w:rFonts w:eastAsiaTheme="minorEastAsia"/>
              <w:noProof/>
              <w:lang w:eastAsia="en-AU"/>
            </w:rPr>
          </w:pPr>
          <w:hyperlink w:anchor="_Toc51757429" w:history="1">
            <w:r w:rsidRPr="00063E8F">
              <w:rPr>
                <w:rStyle w:val="Hyperlink"/>
                <w:noProof/>
              </w:rPr>
              <w:t>Committee Meeting #8</w:t>
            </w:r>
            <w:r>
              <w:rPr>
                <w:noProof/>
                <w:webHidden/>
              </w:rPr>
              <w:tab/>
            </w:r>
            <w:r>
              <w:rPr>
                <w:noProof/>
                <w:webHidden/>
              </w:rPr>
              <w:fldChar w:fldCharType="begin"/>
            </w:r>
            <w:r>
              <w:rPr>
                <w:noProof/>
                <w:webHidden/>
              </w:rPr>
              <w:instrText xml:space="preserve"> PAGEREF _Toc51757429 \h </w:instrText>
            </w:r>
            <w:r>
              <w:rPr>
                <w:noProof/>
                <w:webHidden/>
              </w:rPr>
            </w:r>
            <w:r>
              <w:rPr>
                <w:noProof/>
                <w:webHidden/>
              </w:rPr>
              <w:fldChar w:fldCharType="separate"/>
            </w:r>
            <w:r>
              <w:rPr>
                <w:noProof/>
                <w:webHidden/>
              </w:rPr>
              <w:t>34</w:t>
            </w:r>
            <w:r>
              <w:rPr>
                <w:noProof/>
                <w:webHidden/>
              </w:rPr>
              <w:fldChar w:fldCharType="end"/>
            </w:r>
          </w:hyperlink>
        </w:p>
        <w:p w14:paraId="633A9377" w14:textId="0B12E565" w:rsidR="00232D6D" w:rsidRDefault="00232D6D">
          <w:pPr>
            <w:pStyle w:val="TOC2"/>
            <w:rPr>
              <w:rFonts w:eastAsiaTheme="minorEastAsia"/>
              <w:noProof/>
              <w:lang w:eastAsia="en-AU"/>
            </w:rPr>
          </w:pPr>
          <w:hyperlink w:anchor="_Toc51757430" w:history="1">
            <w:r w:rsidRPr="00063E8F">
              <w:rPr>
                <w:rStyle w:val="Hyperlink"/>
                <w:noProof/>
              </w:rPr>
              <w:t>Committee Meeting #9</w:t>
            </w:r>
            <w:r>
              <w:rPr>
                <w:noProof/>
                <w:webHidden/>
              </w:rPr>
              <w:tab/>
            </w:r>
            <w:r>
              <w:rPr>
                <w:noProof/>
                <w:webHidden/>
              </w:rPr>
              <w:fldChar w:fldCharType="begin"/>
            </w:r>
            <w:r>
              <w:rPr>
                <w:noProof/>
                <w:webHidden/>
              </w:rPr>
              <w:instrText xml:space="preserve"> PAGEREF _Toc51757430 \h </w:instrText>
            </w:r>
            <w:r>
              <w:rPr>
                <w:noProof/>
                <w:webHidden/>
              </w:rPr>
            </w:r>
            <w:r>
              <w:rPr>
                <w:noProof/>
                <w:webHidden/>
              </w:rPr>
              <w:fldChar w:fldCharType="separate"/>
            </w:r>
            <w:r>
              <w:rPr>
                <w:noProof/>
                <w:webHidden/>
              </w:rPr>
              <w:t>38</w:t>
            </w:r>
            <w:r>
              <w:rPr>
                <w:noProof/>
                <w:webHidden/>
              </w:rPr>
              <w:fldChar w:fldCharType="end"/>
            </w:r>
          </w:hyperlink>
        </w:p>
        <w:p w14:paraId="593837F0" w14:textId="4B7F17CA" w:rsidR="00232D6D" w:rsidRDefault="00232D6D">
          <w:pPr>
            <w:pStyle w:val="TOC2"/>
            <w:rPr>
              <w:rFonts w:eastAsiaTheme="minorEastAsia"/>
              <w:noProof/>
              <w:lang w:eastAsia="en-AU"/>
            </w:rPr>
          </w:pPr>
          <w:hyperlink w:anchor="_Toc51757431" w:history="1">
            <w:r w:rsidRPr="00063E8F">
              <w:rPr>
                <w:rStyle w:val="Hyperlink"/>
                <w:noProof/>
              </w:rPr>
              <w:t>Committee Meeting #10</w:t>
            </w:r>
            <w:r>
              <w:rPr>
                <w:noProof/>
                <w:webHidden/>
              </w:rPr>
              <w:tab/>
            </w:r>
            <w:r>
              <w:rPr>
                <w:noProof/>
                <w:webHidden/>
              </w:rPr>
              <w:fldChar w:fldCharType="begin"/>
            </w:r>
            <w:r>
              <w:rPr>
                <w:noProof/>
                <w:webHidden/>
              </w:rPr>
              <w:instrText xml:space="preserve"> PAGEREF _Toc51757431 \h </w:instrText>
            </w:r>
            <w:r>
              <w:rPr>
                <w:noProof/>
                <w:webHidden/>
              </w:rPr>
            </w:r>
            <w:r>
              <w:rPr>
                <w:noProof/>
                <w:webHidden/>
              </w:rPr>
              <w:fldChar w:fldCharType="separate"/>
            </w:r>
            <w:r>
              <w:rPr>
                <w:noProof/>
                <w:webHidden/>
              </w:rPr>
              <w:t>41</w:t>
            </w:r>
            <w:r>
              <w:rPr>
                <w:noProof/>
                <w:webHidden/>
              </w:rPr>
              <w:fldChar w:fldCharType="end"/>
            </w:r>
          </w:hyperlink>
        </w:p>
        <w:p w14:paraId="3776D538" w14:textId="5CC6C7C1" w:rsidR="00727A57" w:rsidRPr="00624AFE" w:rsidRDefault="00727A57" w:rsidP="00E1493A">
          <w:pPr>
            <w:spacing w:before="40" w:after="40" w:line="240" w:lineRule="auto"/>
            <w:rPr>
              <w:b/>
              <w:bCs/>
              <w:noProof/>
            </w:rPr>
          </w:pPr>
          <w:r w:rsidRPr="00624AFE">
            <w:rPr>
              <w:b/>
              <w:bCs/>
              <w:noProof/>
            </w:rPr>
            <w:fldChar w:fldCharType="end"/>
          </w:r>
        </w:p>
      </w:sdtContent>
    </w:sdt>
    <w:p w14:paraId="64DEA014" w14:textId="77777777" w:rsidR="00727A57" w:rsidRDefault="00727A57" w:rsidP="00E1493A">
      <w:pPr>
        <w:rPr>
          <w:b/>
          <w:color w:val="2F5496" w:themeColor="accent1" w:themeShade="BF"/>
          <w:sz w:val="28"/>
          <w:szCs w:val="28"/>
        </w:rPr>
      </w:pPr>
      <w:r>
        <w:rPr>
          <w:b/>
          <w:color w:val="2F5496" w:themeColor="accent1" w:themeShade="BF"/>
          <w:sz w:val="28"/>
          <w:szCs w:val="28"/>
        </w:rPr>
        <w:br w:type="page"/>
      </w:r>
    </w:p>
    <w:p w14:paraId="4BB01E32" w14:textId="77777777" w:rsidR="00727A57" w:rsidRPr="00624AFE" w:rsidRDefault="00727A57" w:rsidP="00E1493A">
      <w:pPr>
        <w:rPr>
          <w:rFonts w:cstheme="majorBidi"/>
          <w:b/>
          <w:bCs/>
          <w:color w:val="2F5496" w:themeColor="accent1" w:themeShade="BF"/>
          <w:sz w:val="36"/>
          <w:szCs w:val="30"/>
        </w:rPr>
      </w:pPr>
    </w:p>
    <w:p w14:paraId="3E833277" w14:textId="77777777" w:rsidR="00727A57" w:rsidRDefault="00727A57" w:rsidP="00E1493A">
      <w:pPr>
        <w:pStyle w:val="Heading1"/>
        <w:rPr>
          <w:rFonts w:eastAsia="Calibri"/>
        </w:rPr>
      </w:pPr>
      <w:bookmarkStart w:id="3" w:name="_Toc51757415"/>
      <w:r>
        <w:rPr>
          <w:rFonts w:eastAsia="Calibri"/>
        </w:rPr>
        <w:t>Membership</w:t>
      </w:r>
      <w:bookmarkEnd w:id="3"/>
    </w:p>
    <w:p w14:paraId="4A33D1F3" w14:textId="450B0059" w:rsidR="00727A57" w:rsidRDefault="00727A57" w:rsidP="00E1493A">
      <w:r>
        <w:t xml:space="preserve">The </w:t>
      </w:r>
      <w:r w:rsidR="00232D6D">
        <w:t>STBA membership continues to cost $10 per year for a full rights voting member, with the subscription expiring on the last day of February each year.</w:t>
      </w:r>
    </w:p>
    <w:p w14:paraId="410A457F" w14:textId="3549C144" w:rsidR="00727A57" w:rsidRDefault="00232D6D" w:rsidP="00E1493A">
      <w:r>
        <w:t>STBA recorded 1</w:t>
      </w:r>
      <w:r w:rsidR="005E77CF">
        <w:t>124</w:t>
      </w:r>
      <w:r>
        <w:t xml:space="preserve"> members prior to the P.A expiry on February 29</w:t>
      </w:r>
      <w:r w:rsidRPr="00232D6D">
        <w:rPr>
          <w:vertAlign w:val="superscript"/>
        </w:rPr>
        <w:t>th</w:t>
      </w:r>
      <w:r>
        <w:t xml:space="preserve"> 2020. The current membership court as recorded on the 23</w:t>
      </w:r>
      <w:r w:rsidRPr="00232D6D">
        <w:rPr>
          <w:vertAlign w:val="superscript"/>
        </w:rPr>
        <w:t>rd</w:t>
      </w:r>
      <w:r>
        <w:t xml:space="preserve"> of September is 583.</w:t>
      </w:r>
    </w:p>
    <w:p w14:paraId="6CF98E28" w14:textId="29333867" w:rsidR="005E77CF" w:rsidRDefault="005E77CF" w:rsidP="00E1493A">
      <w:r>
        <w:t>Badminton Tasmania developed and implemented a “Badminton come and Try program” to increase participation in the sport and the STBA membership base. The following sessions were run in the south region, which resulted on a total transfer of 70 members from October 2019 to September 2020. Since the programs implementation STBA have received without significant effort 270 addition members including the membership fees.</w:t>
      </w:r>
    </w:p>
    <w:p w14:paraId="2DD51D14" w14:textId="77777777" w:rsidR="00232D6D" w:rsidRPr="009C73DB" w:rsidRDefault="00232D6D" w:rsidP="00E1493A"/>
    <w:p w14:paraId="4218FA65" w14:textId="77777777" w:rsidR="00727A57" w:rsidRDefault="00727A57" w:rsidP="00E1493A">
      <w:pPr>
        <w:pStyle w:val="Heading1"/>
        <w:rPr>
          <w:rFonts w:eastAsia="Calibri"/>
          <w:spacing w:val="1"/>
        </w:rPr>
      </w:pPr>
      <w:bookmarkStart w:id="4" w:name="_Toc51757416"/>
      <w:r>
        <w:rPr>
          <w:rFonts w:eastAsia="Calibri"/>
          <w:spacing w:val="1"/>
        </w:rPr>
        <w:t>Rosters</w:t>
      </w:r>
      <w:bookmarkEnd w:id="4"/>
    </w:p>
    <w:p w14:paraId="534AC5B0" w14:textId="2E6DDB21" w:rsidR="00727A57" w:rsidRPr="002728BA" w:rsidRDefault="00727A57" w:rsidP="00E1493A">
      <w:r>
        <w:t xml:space="preserve">A series of rosters were offered throughout the period, with shorter length and changed structure such as the lightning format where the roster is </w:t>
      </w:r>
      <w:r w:rsidR="00FC2FBC">
        <w:t>self-grading</w:t>
      </w:r>
      <w:r>
        <w:t>.</w:t>
      </w:r>
    </w:p>
    <w:p w14:paraId="768ED856" w14:textId="128BAE48" w:rsidR="00727A57" w:rsidRDefault="00727A57" w:rsidP="00E1493A">
      <w:r>
        <w:t>Lightning Rosters:</w:t>
      </w:r>
      <w:r w:rsidR="00FC2FBC">
        <w:t xml:space="preserve"> Cost $40</w:t>
      </w:r>
    </w:p>
    <w:p w14:paraId="051A8449" w14:textId="3DF6FA98" w:rsidR="00FC2FBC" w:rsidRDefault="00FC2FBC" w:rsidP="00FC2FBC">
      <w:pPr>
        <w:pStyle w:val="ListParagraph"/>
        <w:numPr>
          <w:ilvl w:val="0"/>
          <w:numId w:val="34"/>
        </w:numPr>
      </w:pPr>
      <w:r>
        <w:t>From 8</w:t>
      </w:r>
      <w:r w:rsidRPr="00FC2FBC">
        <w:rPr>
          <w:vertAlign w:val="superscript"/>
        </w:rPr>
        <w:t>th</w:t>
      </w:r>
      <w:r>
        <w:t xml:space="preserve"> March through to hall closure</w:t>
      </w:r>
    </w:p>
    <w:p w14:paraId="120ADAEE" w14:textId="77777777" w:rsidR="00FC2FBC" w:rsidRDefault="00FC2FBC" w:rsidP="00FC2FBC">
      <w:pPr>
        <w:pStyle w:val="ListParagraph"/>
        <w:numPr>
          <w:ilvl w:val="1"/>
          <w:numId w:val="34"/>
        </w:numPr>
      </w:pPr>
      <w:r>
        <w:t>Combined Doubles (Ladies and Gents combined) – Mon or Tuesday</w:t>
      </w:r>
    </w:p>
    <w:p w14:paraId="457D86B8" w14:textId="77777777" w:rsidR="00FC2FBC" w:rsidRDefault="00FC2FBC" w:rsidP="00FC2FBC">
      <w:pPr>
        <w:pStyle w:val="ListParagraph"/>
        <w:numPr>
          <w:ilvl w:val="1"/>
          <w:numId w:val="34"/>
        </w:numPr>
      </w:pPr>
      <w:r>
        <w:t>Women’s Doubles – Wednesday</w:t>
      </w:r>
    </w:p>
    <w:p w14:paraId="7BA62BC3" w14:textId="77777777" w:rsidR="00FC2FBC" w:rsidRDefault="00FC2FBC" w:rsidP="00FC2FBC">
      <w:pPr>
        <w:pStyle w:val="ListParagraph"/>
        <w:numPr>
          <w:ilvl w:val="1"/>
          <w:numId w:val="34"/>
        </w:numPr>
      </w:pPr>
      <w:r>
        <w:t>Singles – Thursday</w:t>
      </w:r>
    </w:p>
    <w:p w14:paraId="46F86B1E" w14:textId="77777777" w:rsidR="00FC2FBC" w:rsidRDefault="00FC2FBC" w:rsidP="00FC2FBC">
      <w:pPr>
        <w:pStyle w:val="ListParagraph"/>
        <w:ind w:left="1440"/>
      </w:pPr>
    </w:p>
    <w:p w14:paraId="3F1A2D52" w14:textId="77777777" w:rsidR="00FC2FBC" w:rsidRDefault="00727A57" w:rsidP="00FF4E8F">
      <w:pPr>
        <w:pStyle w:val="ListParagraph"/>
        <w:widowControl w:val="0"/>
        <w:numPr>
          <w:ilvl w:val="0"/>
          <w:numId w:val="34"/>
        </w:numPr>
        <w:spacing w:after="200" w:line="276" w:lineRule="auto"/>
      </w:pPr>
      <w:r>
        <w:t xml:space="preserve">From </w:t>
      </w:r>
      <w:r w:rsidR="00FC2FBC">
        <w:t>3rd of August to the 24</w:t>
      </w:r>
      <w:r w:rsidR="00FC2FBC" w:rsidRPr="00FC2FBC">
        <w:rPr>
          <w:vertAlign w:val="superscript"/>
        </w:rPr>
        <w:t>th</w:t>
      </w:r>
      <w:r w:rsidR="00FC2FBC">
        <w:t xml:space="preserve"> of August. Offering:</w:t>
      </w:r>
    </w:p>
    <w:p w14:paraId="1CFA83CC" w14:textId="77777777" w:rsidR="00FC2FBC" w:rsidRDefault="00FC2FBC" w:rsidP="00FC2FBC">
      <w:pPr>
        <w:pStyle w:val="ListParagraph"/>
        <w:widowControl w:val="0"/>
        <w:numPr>
          <w:ilvl w:val="1"/>
          <w:numId w:val="34"/>
        </w:numPr>
        <w:spacing w:after="200" w:line="276" w:lineRule="auto"/>
      </w:pPr>
      <w:r w:rsidRPr="00FC2FBC">
        <w:t xml:space="preserve">Combined open doubles – played out on Monday and Tuesday evenings Ladies only doubles </w:t>
      </w:r>
    </w:p>
    <w:p w14:paraId="57EE47BD" w14:textId="77777777" w:rsidR="00FC2FBC" w:rsidRDefault="00FC2FBC" w:rsidP="00FC2FBC">
      <w:pPr>
        <w:pStyle w:val="ListParagraph"/>
        <w:widowControl w:val="0"/>
        <w:numPr>
          <w:ilvl w:val="1"/>
          <w:numId w:val="34"/>
        </w:numPr>
        <w:spacing w:after="200" w:line="276" w:lineRule="auto"/>
      </w:pPr>
      <w:r w:rsidRPr="00FC2FBC">
        <w:t xml:space="preserve"> played out on Wednesday evenings (subject to numbers) </w:t>
      </w:r>
    </w:p>
    <w:p w14:paraId="6446BDDE" w14:textId="519EE61A" w:rsidR="00FC2FBC" w:rsidRPr="00FC2FBC" w:rsidRDefault="00FC2FBC" w:rsidP="00FC2FBC">
      <w:pPr>
        <w:pStyle w:val="ListParagraph"/>
        <w:widowControl w:val="0"/>
        <w:numPr>
          <w:ilvl w:val="1"/>
          <w:numId w:val="34"/>
        </w:numPr>
        <w:spacing w:after="200" w:line="276" w:lineRule="auto"/>
      </w:pPr>
      <w:r w:rsidRPr="00FC2FBC">
        <w:t>Combined open singles – played out on Thursday evenings</w:t>
      </w:r>
    </w:p>
    <w:p w14:paraId="610E4E8E" w14:textId="08EEE730" w:rsidR="00727A57" w:rsidRDefault="00727A57" w:rsidP="00FC2FBC">
      <w:pPr>
        <w:pStyle w:val="ListParagraph"/>
        <w:widowControl w:val="0"/>
        <w:spacing w:after="200" w:line="276" w:lineRule="auto"/>
      </w:pPr>
    </w:p>
    <w:p w14:paraId="7CE88C67" w14:textId="77820257" w:rsidR="00727A57" w:rsidRDefault="00727A57" w:rsidP="00E1493A">
      <w:r>
        <w:t>Pennant Rosters:</w:t>
      </w:r>
      <w:r w:rsidR="00FC2FBC">
        <w:t xml:space="preserve"> </w:t>
      </w:r>
      <w:r w:rsidR="00FC2FBC">
        <w:t>$10 membership fee plus $40 for one roster or $105 for 3 consecutive rosters and $8 per evening</w:t>
      </w:r>
    </w:p>
    <w:p w14:paraId="005F3E10" w14:textId="72E33B48" w:rsidR="00727A57" w:rsidRDefault="00FC2FBC" w:rsidP="00E1493A">
      <w:pPr>
        <w:pStyle w:val="ListParagraph"/>
        <w:widowControl w:val="0"/>
        <w:numPr>
          <w:ilvl w:val="0"/>
          <w:numId w:val="34"/>
        </w:numPr>
        <w:spacing w:after="200" w:line="276" w:lineRule="auto"/>
      </w:pPr>
      <w:r>
        <w:lastRenderedPageBreak/>
        <w:t>2019 Spring Pennant Commenced on the 1</w:t>
      </w:r>
      <w:r w:rsidRPr="00FC2FBC">
        <w:rPr>
          <w:vertAlign w:val="superscript"/>
        </w:rPr>
        <w:t>st</w:t>
      </w:r>
      <w:r>
        <w:t xml:space="preserve"> of September through 13</w:t>
      </w:r>
      <w:r w:rsidRPr="00FC2FBC">
        <w:rPr>
          <w:vertAlign w:val="superscript"/>
        </w:rPr>
        <w:t>th</w:t>
      </w:r>
      <w:r>
        <w:t xml:space="preserve"> December 2019</w:t>
      </w:r>
    </w:p>
    <w:p w14:paraId="6975AF6A" w14:textId="13046718" w:rsidR="00FC2FBC" w:rsidRDefault="00FC2FBC" w:rsidP="00E1493A">
      <w:pPr>
        <w:pStyle w:val="ListParagraph"/>
        <w:widowControl w:val="0"/>
        <w:numPr>
          <w:ilvl w:val="0"/>
          <w:numId w:val="34"/>
        </w:numPr>
        <w:spacing w:after="200" w:line="276" w:lineRule="auto"/>
      </w:pPr>
      <w:r>
        <w:t>2020 Spring Pennant Commenced on the 7</w:t>
      </w:r>
      <w:r w:rsidRPr="00FC2FBC">
        <w:rPr>
          <w:vertAlign w:val="superscript"/>
        </w:rPr>
        <w:t>th</w:t>
      </w:r>
      <w:r>
        <w:t xml:space="preserve"> of September, Grand final on the 20</w:t>
      </w:r>
      <w:r w:rsidRPr="00FC2FBC">
        <w:rPr>
          <w:vertAlign w:val="superscript"/>
        </w:rPr>
        <w:t>th</w:t>
      </w:r>
      <w:r>
        <w:t xml:space="preserve"> of November.</w:t>
      </w:r>
    </w:p>
    <w:p w14:paraId="60DC9BFD" w14:textId="77777777" w:rsidR="00727A57" w:rsidRDefault="00727A57" w:rsidP="00E1493A"/>
    <w:p w14:paraId="0A593140" w14:textId="77777777" w:rsidR="00727A57" w:rsidRPr="00557C2F" w:rsidRDefault="00727A57" w:rsidP="00E1493A">
      <w:r>
        <w:t>High school roster was postponed due to COVID-19. Despite its postponement significant work was carried out by Rowan Henderson in preparation. The planned postponement date for the High school roster is term 4.</w:t>
      </w:r>
    </w:p>
    <w:p w14:paraId="1AC31B2D" w14:textId="77777777" w:rsidR="00727A57" w:rsidRDefault="00727A57" w:rsidP="00E1493A">
      <w:pPr>
        <w:pStyle w:val="Heading1"/>
        <w:rPr>
          <w:rFonts w:eastAsia="Calibri"/>
          <w:spacing w:val="1"/>
        </w:rPr>
      </w:pPr>
      <w:bookmarkStart w:id="5" w:name="_Toc51757417"/>
      <w:r>
        <w:rPr>
          <w:rFonts w:eastAsia="Calibri"/>
          <w:spacing w:val="1"/>
        </w:rPr>
        <w:t>Coaching Offerings</w:t>
      </w:r>
      <w:bookmarkEnd w:id="5"/>
    </w:p>
    <w:p w14:paraId="49F6464B" w14:textId="77777777" w:rsidR="00727A57" w:rsidRDefault="00727A57" w:rsidP="00E1493A">
      <w:r>
        <w:t>Offerings from STBA for coaching have been continuously promoted to the badminton community. These being:</w:t>
      </w:r>
    </w:p>
    <w:p w14:paraId="07F386E3" w14:textId="77777777" w:rsidR="00727A57" w:rsidRDefault="00727A57" w:rsidP="00E1493A">
      <w:pPr>
        <w:pStyle w:val="ListParagraph"/>
        <w:widowControl w:val="0"/>
        <w:numPr>
          <w:ilvl w:val="0"/>
          <w:numId w:val="31"/>
        </w:numPr>
        <w:spacing w:after="200" w:line="276" w:lineRule="auto"/>
      </w:pPr>
      <w:r>
        <w:t>Super-Smash in the latter half of the 2019 calendar year</w:t>
      </w:r>
    </w:p>
    <w:p w14:paraId="248A6B90" w14:textId="257F59EB" w:rsidR="00727A57" w:rsidRDefault="00727A57" w:rsidP="00E1493A">
      <w:pPr>
        <w:pStyle w:val="ListParagraph"/>
        <w:widowControl w:val="0"/>
        <w:numPr>
          <w:ilvl w:val="0"/>
          <w:numId w:val="31"/>
        </w:numPr>
        <w:spacing w:after="200" w:line="276" w:lineRule="auto"/>
      </w:pPr>
      <w:r>
        <w:t>Junior beginner coaching, implemented post COVID</w:t>
      </w:r>
      <w:r w:rsidR="007912F9">
        <w:t xml:space="preserve"> beginning on the 8</w:t>
      </w:r>
      <w:r w:rsidR="007912F9" w:rsidRPr="007912F9">
        <w:rPr>
          <w:vertAlign w:val="superscript"/>
        </w:rPr>
        <w:t>th</w:t>
      </w:r>
      <w:r w:rsidR="007912F9">
        <w:t xml:space="preserve"> of August to the 5</w:t>
      </w:r>
      <w:r w:rsidR="007912F9" w:rsidRPr="007912F9">
        <w:rPr>
          <w:vertAlign w:val="superscript"/>
        </w:rPr>
        <w:t>th</w:t>
      </w:r>
      <w:r w:rsidR="007912F9">
        <w:t xml:space="preserve"> of September</w:t>
      </w:r>
      <w:r>
        <w:t>.</w:t>
      </w:r>
      <w:r w:rsidR="007912F9">
        <w:t xml:space="preserve"> The cost for the program was $60,</w:t>
      </w:r>
      <w:r w:rsidR="0031722A">
        <w:t xml:space="preserve"> was run on Saturdays from 1-2pm</w:t>
      </w:r>
      <w:r>
        <w:t xml:space="preserve"> Approximate attendance 13</w:t>
      </w:r>
    </w:p>
    <w:p w14:paraId="6D4D3685" w14:textId="7C638F04" w:rsidR="00727A57" w:rsidRDefault="00FC2FBC" w:rsidP="00E1493A">
      <w:pPr>
        <w:pStyle w:val="ListParagraph"/>
        <w:widowControl w:val="0"/>
        <w:numPr>
          <w:ilvl w:val="0"/>
          <w:numId w:val="31"/>
        </w:numPr>
        <w:spacing w:after="200" w:line="276" w:lineRule="auto"/>
      </w:pPr>
      <w:r>
        <w:t>Junior intermediate</w:t>
      </w:r>
      <w:r w:rsidR="00727A57">
        <w:t xml:space="preserve"> implemented post COVID</w:t>
      </w:r>
      <w:r w:rsidR="007912F9">
        <w:t xml:space="preserve"> beginning </w:t>
      </w:r>
      <w:r w:rsidR="007912F9">
        <w:t>on the 8</w:t>
      </w:r>
      <w:r w:rsidR="007912F9" w:rsidRPr="007912F9">
        <w:rPr>
          <w:vertAlign w:val="superscript"/>
        </w:rPr>
        <w:t>th</w:t>
      </w:r>
      <w:r w:rsidR="007912F9">
        <w:t xml:space="preserve"> of August to the 5</w:t>
      </w:r>
      <w:r w:rsidR="007912F9" w:rsidRPr="007912F9">
        <w:rPr>
          <w:vertAlign w:val="superscript"/>
        </w:rPr>
        <w:t>th</w:t>
      </w:r>
      <w:r w:rsidR="007912F9">
        <w:t xml:space="preserve"> of September</w:t>
      </w:r>
      <w:r w:rsidR="007912F9">
        <w:t>. The cost for the program was $60,</w:t>
      </w:r>
      <w:r w:rsidR="0031722A">
        <w:t xml:space="preserve"> was run on Saturdays</w:t>
      </w:r>
      <w:r w:rsidR="007912F9">
        <w:t xml:space="preserve">. </w:t>
      </w:r>
      <w:r w:rsidR="00727A57">
        <w:t>Approximate attendance 14</w:t>
      </w:r>
      <w:r w:rsidR="007912F9">
        <w:t xml:space="preserve">. </w:t>
      </w:r>
    </w:p>
    <w:p w14:paraId="4968FB89" w14:textId="15265F9B" w:rsidR="0031722A" w:rsidRDefault="00727A57" w:rsidP="007912F9">
      <w:pPr>
        <w:pStyle w:val="ListParagraph"/>
        <w:widowControl w:val="0"/>
        <w:numPr>
          <w:ilvl w:val="0"/>
          <w:numId w:val="31"/>
        </w:numPr>
        <w:spacing w:after="200" w:line="276" w:lineRule="auto"/>
      </w:pPr>
      <w:r>
        <w:t>Adult coaching. Various offerings were implemented to target Adult players in line with a demand as seen in the STBA survey. Approximately two session per week were on offer pre-COVID. Adult sessions post COVID are planned to re-commence late September.</w:t>
      </w:r>
    </w:p>
    <w:p w14:paraId="75840083" w14:textId="77777777" w:rsidR="00727A57" w:rsidRDefault="00727A57" w:rsidP="00E1493A">
      <w:r>
        <w:t xml:space="preserve">The STBA continues to support private coaches with reduced court hire rates. </w:t>
      </w:r>
    </w:p>
    <w:p w14:paraId="64149820" w14:textId="77777777" w:rsidR="00727A57" w:rsidRDefault="00727A57" w:rsidP="00E1493A">
      <w:r>
        <w:t>STBA would like to acknowledge the following coaches for their contribution in furthering Tasmanian badminton players – these coaches being:</w:t>
      </w:r>
    </w:p>
    <w:p w14:paraId="051CEB41" w14:textId="77777777" w:rsidR="00727A57" w:rsidRDefault="00727A57" w:rsidP="00E1493A">
      <w:pPr>
        <w:pStyle w:val="ListParagraph"/>
        <w:widowControl w:val="0"/>
        <w:numPr>
          <w:ilvl w:val="0"/>
          <w:numId w:val="33"/>
        </w:numPr>
        <w:spacing w:after="200" w:line="276" w:lineRule="auto"/>
      </w:pPr>
      <w:r>
        <w:t>Robert Brockman</w:t>
      </w:r>
    </w:p>
    <w:p w14:paraId="4179D81B" w14:textId="77777777" w:rsidR="00727A57" w:rsidRDefault="00727A57" w:rsidP="00E1493A">
      <w:pPr>
        <w:pStyle w:val="ListParagraph"/>
        <w:widowControl w:val="0"/>
        <w:numPr>
          <w:ilvl w:val="0"/>
          <w:numId w:val="33"/>
        </w:numPr>
        <w:spacing w:after="200" w:line="276" w:lineRule="auto"/>
      </w:pPr>
      <w:r>
        <w:t xml:space="preserve">Greg </w:t>
      </w:r>
      <w:proofErr w:type="spellStart"/>
      <w:r>
        <w:t>Meahgan</w:t>
      </w:r>
      <w:proofErr w:type="spellEnd"/>
    </w:p>
    <w:p w14:paraId="7A646630" w14:textId="77777777" w:rsidR="00727A57" w:rsidRDefault="00727A57" w:rsidP="00E1493A">
      <w:pPr>
        <w:pStyle w:val="ListParagraph"/>
        <w:widowControl w:val="0"/>
        <w:numPr>
          <w:ilvl w:val="0"/>
          <w:numId w:val="33"/>
        </w:numPr>
        <w:spacing w:after="200" w:line="276" w:lineRule="auto"/>
      </w:pPr>
      <w:r>
        <w:t xml:space="preserve">Lasse </w:t>
      </w:r>
      <w:proofErr w:type="spellStart"/>
      <w:r>
        <w:t>Bundgarrd</w:t>
      </w:r>
      <w:proofErr w:type="spellEnd"/>
    </w:p>
    <w:p w14:paraId="78B12C3B" w14:textId="77777777" w:rsidR="00727A57" w:rsidRDefault="00727A57" w:rsidP="00E1493A">
      <w:pPr>
        <w:pStyle w:val="ListParagraph"/>
        <w:widowControl w:val="0"/>
        <w:numPr>
          <w:ilvl w:val="0"/>
          <w:numId w:val="33"/>
        </w:numPr>
        <w:spacing w:after="200" w:line="276" w:lineRule="auto"/>
      </w:pPr>
      <w:r>
        <w:t>Rowan Henderson</w:t>
      </w:r>
    </w:p>
    <w:p w14:paraId="3FFAC9BF" w14:textId="77777777" w:rsidR="00727A57" w:rsidRDefault="00727A57" w:rsidP="00E1493A">
      <w:pPr>
        <w:pStyle w:val="ListParagraph"/>
        <w:widowControl w:val="0"/>
        <w:numPr>
          <w:ilvl w:val="0"/>
          <w:numId w:val="33"/>
        </w:numPr>
        <w:spacing w:after="200" w:line="276" w:lineRule="auto"/>
      </w:pPr>
      <w:r>
        <w:t>Clinton Badger</w:t>
      </w:r>
    </w:p>
    <w:p w14:paraId="131A7709" w14:textId="77777777" w:rsidR="00727A57" w:rsidRDefault="00727A57" w:rsidP="00E1493A">
      <w:pPr>
        <w:pStyle w:val="ListParagraph"/>
        <w:widowControl w:val="0"/>
        <w:numPr>
          <w:ilvl w:val="0"/>
          <w:numId w:val="33"/>
        </w:numPr>
        <w:spacing w:after="200" w:line="276" w:lineRule="auto"/>
      </w:pPr>
      <w:r>
        <w:t>Will Ponsonby</w:t>
      </w:r>
    </w:p>
    <w:p w14:paraId="79555527" w14:textId="77777777" w:rsidR="00727A57" w:rsidRDefault="00727A57" w:rsidP="00E1493A">
      <w:pPr>
        <w:pStyle w:val="ListParagraph"/>
        <w:widowControl w:val="0"/>
        <w:numPr>
          <w:ilvl w:val="0"/>
          <w:numId w:val="33"/>
        </w:numPr>
        <w:spacing w:after="200" w:line="276" w:lineRule="auto"/>
      </w:pPr>
      <w:proofErr w:type="spellStart"/>
      <w:r>
        <w:t>Eion</w:t>
      </w:r>
      <w:proofErr w:type="spellEnd"/>
      <w:r>
        <w:t xml:space="preserve"> Jennings</w:t>
      </w:r>
    </w:p>
    <w:p w14:paraId="59B0C4E8" w14:textId="77777777" w:rsidR="00727A57" w:rsidRPr="009C73DB" w:rsidRDefault="00727A57" w:rsidP="00E1493A">
      <w:pPr>
        <w:pStyle w:val="ListParagraph"/>
      </w:pPr>
    </w:p>
    <w:p w14:paraId="6D7EEF57" w14:textId="77777777" w:rsidR="00727A57" w:rsidRDefault="00727A57" w:rsidP="00E1493A">
      <w:pPr>
        <w:pStyle w:val="Heading1"/>
        <w:rPr>
          <w:rFonts w:eastAsia="Calibri"/>
          <w:spacing w:val="-1"/>
        </w:rPr>
      </w:pPr>
      <w:bookmarkStart w:id="6" w:name="_Toc51757418"/>
      <w:r>
        <w:rPr>
          <w:rFonts w:eastAsia="Calibri"/>
          <w:spacing w:val="-1"/>
        </w:rPr>
        <w:t>Court Bookings/Social Offerings</w:t>
      </w:r>
      <w:bookmarkEnd w:id="6"/>
    </w:p>
    <w:p w14:paraId="39B0CE7F" w14:textId="77777777" w:rsidR="00727A57" w:rsidRDefault="00727A57" w:rsidP="00E1493A">
      <w:r>
        <w:t xml:space="preserve">All booking are handled by the online booking system now managed by the centre employees. A new court booking system was implemented after COVID-19 restriction were eased. The system is called Sporty HQ which replaced </w:t>
      </w:r>
      <w:proofErr w:type="spellStart"/>
      <w:r>
        <w:t>Skedda</w:t>
      </w:r>
      <w:proofErr w:type="spellEnd"/>
      <w:r>
        <w:t>. The current monthly fees are $20, with a transaction fee of 5% per booking.</w:t>
      </w:r>
    </w:p>
    <w:p w14:paraId="4EEEBB92" w14:textId="77777777" w:rsidR="00727A57" w:rsidRDefault="00727A57" w:rsidP="00E1493A">
      <w:pPr>
        <w:pStyle w:val="Heading1"/>
      </w:pPr>
      <w:bookmarkStart w:id="7" w:name="_Toc51757419"/>
      <w:r>
        <w:t>Tournaments</w:t>
      </w:r>
      <w:bookmarkEnd w:id="7"/>
    </w:p>
    <w:p w14:paraId="379EBD49" w14:textId="77777777" w:rsidR="00727A57" w:rsidRDefault="00727A57" w:rsidP="00E1493A">
      <w:r>
        <w:t>Tournaments were re-scheduled to later in the calendar year with the following tournaments hosted at STBA:</w:t>
      </w:r>
    </w:p>
    <w:p w14:paraId="5FD06CEA" w14:textId="77777777" w:rsidR="00727A57" w:rsidRDefault="00727A57" w:rsidP="00E1493A">
      <w:r>
        <w:t>City of Hobart Championships held on August 15-16th – see below link for more information</w:t>
      </w:r>
    </w:p>
    <w:p w14:paraId="59EF2D37" w14:textId="77777777" w:rsidR="00727A57" w:rsidRDefault="00727A57" w:rsidP="00E1493A">
      <w:hyperlink r:id="rId11" w:history="1">
        <w:r w:rsidRPr="00893FB8">
          <w:rPr>
            <w:rStyle w:val="Hyperlink"/>
          </w:rPr>
          <w:t>https://www.tournamentsoftware.com/sport/tournament?id=FBAD92E0-8B2F-42E3-B70E-6915BA98720C</w:t>
        </w:r>
      </w:hyperlink>
    </w:p>
    <w:p w14:paraId="47A67983" w14:textId="77777777" w:rsidR="00727A57" w:rsidRDefault="00727A57" w:rsidP="00E1493A">
      <w:r>
        <w:t>STBA Invitational held on September 19–20</w:t>
      </w:r>
      <w:r w:rsidRPr="00696050">
        <w:rPr>
          <w:vertAlign w:val="superscript"/>
        </w:rPr>
        <w:t>th</w:t>
      </w:r>
      <w:r>
        <w:t xml:space="preserve">  - see below link for more information</w:t>
      </w:r>
    </w:p>
    <w:p w14:paraId="58906AF5" w14:textId="77777777" w:rsidR="00727A57" w:rsidRDefault="00727A57" w:rsidP="00E1493A">
      <w:hyperlink r:id="rId12" w:history="1">
        <w:r w:rsidRPr="00893FB8">
          <w:rPr>
            <w:rStyle w:val="Hyperlink"/>
          </w:rPr>
          <w:t>https://www.tournamentsoftware.com/sport/tournament?id=1EA39920-0B58-453F-A887-F6EABB8F6B04</w:t>
        </w:r>
      </w:hyperlink>
    </w:p>
    <w:p w14:paraId="37642713" w14:textId="77777777" w:rsidR="00727A57" w:rsidRDefault="00727A57" w:rsidP="00E1493A">
      <w:pPr>
        <w:pStyle w:val="Heading1"/>
        <w:rPr>
          <w:rFonts w:eastAsia="Calibri"/>
        </w:rPr>
      </w:pPr>
      <w:bookmarkStart w:id="8" w:name="_Toc51757420"/>
      <w:r>
        <w:rPr>
          <w:rFonts w:eastAsia="Calibri"/>
        </w:rPr>
        <w:t>Facility Maintenance</w:t>
      </w:r>
      <w:bookmarkEnd w:id="8"/>
    </w:p>
    <w:p w14:paraId="183BD73A" w14:textId="77777777" w:rsidR="00727A57" w:rsidRPr="00A7790D" w:rsidRDefault="00727A57" w:rsidP="00E1493A"/>
    <w:p w14:paraId="61E4B50D" w14:textId="4DA000A8" w:rsidR="00FC2FBC" w:rsidRDefault="00727A57" w:rsidP="00E1493A">
      <w:r>
        <w:t>A number of activities, listed below, have been on-going and are of a general maintenance nature.</w:t>
      </w:r>
    </w:p>
    <w:p w14:paraId="3C5EF091" w14:textId="77777777" w:rsidR="00727A57" w:rsidRDefault="00727A57" w:rsidP="00E1493A">
      <w:pPr>
        <w:pStyle w:val="ListParagraph"/>
        <w:widowControl w:val="0"/>
        <w:numPr>
          <w:ilvl w:val="0"/>
          <w:numId w:val="32"/>
        </w:numPr>
        <w:spacing w:after="200" w:line="276" w:lineRule="auto"/>
      </w:pPr>
      <w:r>
        <w:t xml:space="preserve">Instillation of a new synthetic similar to </w:t>
      </w:r>
      <w:proofErr w:type="spellStart"/>
      <w:r>
        <w:t>Taraflex</w:t>
      </w:r>
      <w:proofErr w:type="spellEnd"/>
      <w:r>
        <w:t xml:space="preserve"> is planned to be installed over the Christmas period, the cost is estimated to be in the region of $210,000.00</w:t>
      </w:r>
    </w:p>
    <w:p w14:paraId="213FBEAC" w14:textId="77777777" w:rsidR="00727A57" w:rsidRDefault="00727A57" w:rsidP="00E1493A">
      <w:pPr>
        <w:pStyle w:val="ListParagraph"/>
        <w:widowControl w:val="0"/>
        <w:numPr>
          <w:ilvl w:val="0"/>
          <w:numId w:val="32"/>
        </w:numPr>
        <w:spacing w:after="200" w:line="276" w:lineRule="auto"/>
      </w:pPr>
      <w:r>
        <w:t>Wind damage to the roof over courts 8-9. The damage was estimated at approximately $11,000.00</w:t>
      </w:r>
    </w:p>
    <w:p w14:paraId="258297B7" w14:textId="49D488A9" w:rsidR="00727A57" w:rsidRDefault="003077E1" w:rsidP="00E1493A">
      <w:pPr>
        <w:pStyle w:val="ListParagraph"/>
        <w:widowControl w:val="0"/>
        <w:numPr>
          <w:ilvl w:val="0"/>
          <w:numId w:val="32"/>
        </w:numPr>
        <w:spacing w:after="200" w:line="276" w:lineRule="auto"/>
      </w:pPr>
      <w:r>
        <w:t xml:space="preserve">An </w:t>
      </w:r>
      <w:r w:rsidR="00727A57">
        <w:t>Air conditioner system 5kW</w:t>
      </w:r>
      <w:r>
        <w:t xml:space="preserve">-reverse cycle </w:t>
      </w:r>
      <w:r w:rsidR="00727A57">
        <w:t>installed in the new centre manager office. The cost was approximately $3000.00</w:t>
      </w:r>
    </w:p>
    <w:p w14:paraId="1E03090C" w14:textId="77777777" w:rsidR="00727A57" w:rsidRDefault="00727A57" w:rsidP="00E1493A">
      <w:pPr>
        <w:pStyle w:val="ListParagraph"/>
        <w:widowControl w:val="0"/>
        <w:numPr>
          <w:ilvl w:val="0"/>
          <w:numId w:val="32"/>
        </w:numPr>
        <w:spacing w:after="200" w:line="276" w:lineRule="auto"/>
      </w:pPr>
      <w:r>
        <w:t>Instillation of an external key lock for increased access to the facility was put in place.</w:t>
      </w:r>
    </w:p>
    <w:p w14:paraId="757EC25C" w14:textId="77777777" w:rsidR="00727A57" w:rsidRDefault="00727A57" w:rsidP="00E1493A"/>
    <w:p w14:paraId="1AF33BAF" w14:textId="77777777" w:rsidR="00727A57" w:rsidRDefault="00727A57" w:rsidP="00E1493A">
      <w:pPr>
        <w:pStyle w:val="Heading1"/>
      </w:pPr>
      <w:bookmarkStart w:id="9" w:name="_Toc51757421"/>
      <w:r>
        <w:lastRenderedPageBreak/>
        <w:t>Committee Meetings</w:t>
      </w:r>
      <w:bookmarkEnd w:id="9"/>
    </w:p>
    <w:p w14:paraId="00457096" w14:textId="6C609305" w:rsidR="00727A57" w:rsidRPr="00A7790D" w:rsidRDefault="00727A57" w:rsidP="00E1493A">
      <w:r>
        <w:t>As an a</w:t>
      </w:r>
      <w:r w:rsidR="003077E1">
        <w:t>ttachment</w:t>
      </w:r>
      <w:r>
        <w:t xml:space="preserve"> to this report the 10 committee meetings minutes held are published in accordance to the constitution. Within these minutes are an open and closed section, </w:t>
      </w:r>
      <w:r w:rsidR="003077E1">
        <w:t>only</w:t>
      </w:r>
      <w:r>
        <w:t xml:space="preserve"> the open section is available to the membership and the closed section is deemed confidential in nature and withheld.</w:t>
      </w:r>
    </w:p>
    <w:p w14:paraId="2F1A3825" w14:textId="449AFD38" w:rsidR="00727A57" w:rsidRDefault="00727A57" w:rsidP="00E1493A">
      <w:pPr>
        <w:pStyle w:val="Heading2"/>
        <w:rPr>
          <w:b w:val="0"/>
          <w:sz w:val="36"/>
        </w:rPr>
      </w:pPr>
      <w:bookmarkStart w:id="10" w:name="_Toc51757422"/>
      <w:r>
        <w:t>Committee meeting #1</w:t>
      </w:r>
      <w:bookmarkEnd w:id="10"/>
    </w:p>
    <w:p w14:paraId="7C9A1D5F" w14:textId="027F639A" w:rsidR="001D3B61" w:rsidRDefault="001D3B61" w:rsidP="00E1493A">
      <w:pPr>
        <w:spacing w:after="0"/>
      </w:pPr>
    </w:p>
    <w:tbl>
      <w:tblPr>
        <w:tblStyle w:val="TableGrid"/>
        <w:tblW w:w="13953" w:type="dxa"/>
        <w:tblInd w:w="6" w:type="dxa"/>
        <w:tblCellMar>
          <w:top w:w="164" w:type="dxa"/>
          <w:left w:w="107" w:type="dxa"/>
          <w:bottom w:w="76" w:type="dxa"/>
          <w:right w:w="115" w:type="dxa"/>
        </w:tblCellMar>
        <w:tblLook w:val="04A0" w:firstRow="1" w:lastRow="0" w:firstColumn="1" w:lastColumn="0" w:noHBand="0" w:noVBand="1"/>
      </w:tblPr>
      <w:tblGrid>
        <w:gridCol w:w="2688"/>
        <w:gridCol w:w="11265"/>
      </w:tblGrid>
      <w:tr w:rsidR="001D3B61" w:rsidRPr="009908CB" w14:paraId="03969C29" w14:textId="77777777">
        <w:trPr>
          <w:trHeight w:val="486"/>
        </w:trPr>
        <w:tc>
          <w:tcPr>
            <w:tcW w:w="2688" w:type="dxa"/>
            <w:tcBorders>
              <w:top w:val="single" w:sz="4" w:space="0" w:color="000000"/>
              <w:left w:val="single" w:sz="4" w:space="0" w:color="000000"/>
              <w:bottom w:val="single" w:sz="4" w:space="0" w:color="000000"/>
              <w:right w:val="single" w:sz="4" w:space="0" w:color="000000"/>
            </w:tcBorders>
            <w:shd w:val="clear" w:color="auto" w:fill="EDEDED"/>
          </w:tcPr>
          <w:p w14:paraId="3F65C471" w14:textId="77777777" w:rsidR="001D3B61" w:rsidRPr="009908CB" w:rsidRDefault="00406665" w:rsidP="00E1493A">
            <w:pPr>
              <w:ind w:left="2"/>
              <w:rPr>
                <w:sz w:val="18"/>
                <w:szCs w:val="18"/>
              </w:rPr>
            </w:pPr>
            <w:r w:rsidRPr="009908CB">
              <w:rPr>
                <w:b/>
                <w:sz w:val="18"/>
                <w:szCs w:val="18"/>
              </w:rPr>
              <w:t xml:space="preserve">Date </w:t>
            </w:r>
          </w:p>
        </w:tc>
        <w:tc>
          <w:tcPr>
            <w:tcW w:w="11265" w:type="dxa"/>
            <w:tcBorders>
              <w:top w:val="single" w:sz="4" w:space="0" w:color="000000"/>
              <w:left w:val="single" w:sz="4" w:space="0" w:color="000000"/>
              <w:bottom w:val="single" w:sz="4" w:space="0" w:color="000000"/>
              <w:right w:val="single" w:sz="4" w:space="0" w:color="000000"/>
            </w:tcBorders>
          </w:tcPr>
          <w:p w14:paraId="3038E531" w14:textId="77777777" w:rsidR="00194089" w:rsidRPr="009908CB" w:rsidRDefault="00194089" w:rsidP="00E1493A">
            <w:pPr>
              <w:rPr>
                <w:rFonts w:asciiTheme="minorHAnsi" w:eastAsiaTheme="minorHAnsi" w:hAnsiTheme="minorHAnsi" w:cstheme="minorBidi"/>
                <w:bCs/>
                <w:color w:val="auto"/>
                <w:sz w:val="18"/>
                <w:szCs w:val="18"/>
              </w:rPr>
            </w:pPr>
            <w:r w:rsidRPr="009908CB">
              <w:rPr>
                <w:bCs/>
                <w:sz w:val="18"/>
                <w:szCs w:val="18"/>
              </w:rPr>
              <w:t>24</w:t>
            </w:r>
            <w:r w:rsidRPr="009908CB">
              <w:rPr>
                <w:bCs/>
                <w:sz w:val="18"/>
                <w:szCs w:val="18"/>
                <w:vertAlign w:val="superscript"/>
              </w:rPr>
              <w:t>th</w:t>
            </w:r>
            <w:r w:rsidRPr="009908CB">
              <w:rPr>
                <w:bCs/>
                <w:sz w:val="18"/>
                <w:szCs w:val="18"/>
              </w:rPr>
              <w:t xml:space="preserve"> September 2019 – 6pm STBA Centre</w:t>
            </w:r>
          </w:p>
          <w:p w14:paraId="3E2DF180" w14:textId="01F507CD" w:rsidR="001D3B61" w:rsidRPr="009908CB" w:rsidRDefault="001D3B61" w:rsidP="00E1493A">
            <w:pPr>
              <w:rPr>
                <w:sz w:val="18"/>
                <w:szCs w:val="18"/>
              </w:rPr>
            </w:pPr>
          </w:p>
        </w:tc>
      </w:tr>
      <w:tr w:rsidR="001D3B61" w:rsidRPr="009908CB" w14:paraId="639FA0C0" w14:textId="77777777">
        <w:trPr>
          <w:trHeight w:val="552"/>
        </w:trPr>
        <w:tc>
          <w:tcPr>
            <w:tcW w:w="2688"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43F19082" w14:textId="77777777" w:rsidR="001D3B61" w:rsidRPr="009908CB" w:rsidRDefault="00406665" w:rsidP="00E1493A">
            <w:pPr>
              <w:ind w:left="2"/>
              <w:rPr>
                <w:sz w:val="18"/>
                <w:szCs w:val="18"/>
              </w:rPr>
            </w:pPr>
            <w:r w:rsidRPr="009908CB">
              <w:rPr>
                <w:b/>
                <w:sz w:val="18"/>
                <w:szCs w:val="18"/>
              </w:rPr>
              <w:t xml:space="preserve">Venue </w:t>
            </w:r>
          </w:p>
        </w:tc>
        <w:tc>
          <w:tcPr>
            <w:tcW w:w="11265" w:type="dxa"/>
            <w:tcBorders>
              <w:top w:val="single" w:sz="4" w:space="0" w:color="000000"/>
              <w:left w:val="single" w:sz="4" w:space="0" w:color="000000"/>
              <w:bottom w:val="single" w:sz="4" w:space="0" w:color="000000"/>
              <w:right w:val="single" w:sz="4" w:space="0" w:color="000000"/>
            </w:tcBorders>
            <w:vAlign w:val="bottom"/>
          </w:tcPr>
          <w:p w14:paraId="2541AD3C" w14:textId="51258ADE" w:rsidR="001D3B61" w:rsidRPr="009908CB" w:rsidRDefault="0053209A" w:rsidP="00E1493A">
            <w:pPr>
              <w:rPr>
                <w:sz w:val="18"/>
                <w:szCs w:val="18"/>
              </w:rPr>
            </w:pPr>
            <w:r w:rsidRPr="009908CB">
              <w:rPr>
                <w:sz w:val="18"/>
                <w:szCs w:val="18"/>
              </w:rPr>
              <w:t xml:space="preserve">STBA committee Room </w:t>
            </w:r>
          </w:p>
        </w:tc>
      </w:tr>
      <w:tr w:rsidR="001D3B61" w:rsidRPr="009908CB" w14:paraId="09719BE0" w14:textId="77777777">
        <w:trPr>
          <w:trHeight w:val="530"/>
        </w:trPr>
        <w:tc>
          <w:tcPr>
            <w:tcW w:w="2688"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7DE6CA4D" w14:textId="77777777" w:rsidR="001D3B61" w:rsidRPr="009908CB" w:rsidRDefault="00406665" w:rsidP="00E1493A">
            <w:pPr>
              <w:ind w:left="2"/>
              <w:rPr>
                <w:sz w:val="18"/>
                <w:szCs w:val="18"/>
              </w:rPr>
            </w:pPr>
            <w:r w:rsidRPr="009908CB">
              <w:rPr>
                <w:b/>
                <w:sz w:val="18"/>
                <w:szCs w:val="18"/>
              </w:rPr>
              <w:t xml:space="preserve">Present </w:t>
            </w:r>
          </w:p>
        </w:tc>
        <w:tc>
          <w:tcPr>
            <w:tcW w:w="11265" w:type="dxa"/>
            <w:tcBorders>
              <w:top w:val="single" w:sz="4" w:space="0" w:color="000000"/>
              <w:left w:val="single" w:sz="4" w:space="0" w:color="000000"/>
              <w:bottom w:val="single" w:sz="4" w:space="0" w:color="000000"/>
              <w:right w:val="single" w:sz="4" w:space="0" w:color="000000"/>
            </w:tcBorders>
            <w:vAlign w:val="bottom"/>
          </w:tcPr>
          <w:p w14:paraId="19EBE309" w14:textId="47B76E99" w:rsidR="001D3B61" w:rsidRPr="009908CB" w:rsidRDefault="00194089" w:rsidP="00E1493A">
            <w:pPr>
              <w:rPr>
                <w:sz w:val="18"/>
                <w:szCs w:val="18"/>
              </w:rPr>
            </w:pPr>
            <w:r w:rsidRPr="009908CB">
              <w:rPr>
                <w:sz w:val="18"/>
                <w:szCs w:val="18"/>
              </w:rPr>
              <w:t xml:space="preserve">Bronwen Taylor, Will Ponsonby, </w:t>
            </w:r>
            <w:proofErr w:type="spellStart"/>
            <w:r w:rsidRPr="009908CB">
              <w:rPr>
                <w:sz w:val="18"/>
                <w:szCs w:val="18"/>
              </w:rPr>
              <w:t>Garion</w:t>
            </w:r>
            <w:proofErr w:type="spellEnd"/>
            <w:r w:rsidRPr="009908CB">
              <w:rPr>
                <w:sz w:val="18"/>
                <w:szCs w:val="18"/>
              </w:rPr>
              <w:t xml:space="preserve"> Weller, Peter Stewart, Katrina Powell, Vick Zhang, </w:t>
            </w:r>
            <w:proofErr w:type="spellStart"/>
            <w:r w:rsidRPr="009908CB">
              <w:rPr>
                <w:sz w:val="18"/>
                <w:szCs w:val="18"/>
              </w:rPr>
              <w:t>Eion</w:t>
            </w:r>
            <w:proofErr w:type="spellEnd"/>
            <w:r w:rsidRPr="009908CB">
              <w:rPr>
                <w:sz w:val="18"/>
                <w:szCs w:val="18"/>
              </w:rPr>
              <w:t xml:space="preserve"> Jennings, Chloe Chong</w:t>
            </w:r>
          </w:p>
        </w:tc>
      </w:tr>
      <w:tr w:rsidR="001D3B61" w:rsidRPr="009908CB" w14:paraId="64BBE79F" w14:textId="77777777">
        <w:trPr>
          <w:trHeight w:val="529"/>
        </w:trPr>
        <w:tc>
          <w:tcPr>
            <w:tcW w:w="2688"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66759E6A" w14:textId="77777777" w:rsidR="001D3B61" w:rsidRPr="009908CB" w:rsidRDefault="00406665" w:rsidP="00E1493A">
            <w:pPr>
              <w:ind w:left="2"/>
              <w:rPr>
                <w:sz w:val="18"/>
                <w:szCs w:val="18"/>
              </w:rPr>
            </w:pPr>
            <w:r w:rsidRPr="009908CB">
              <w:rPr>
                <w:b/>
                <w:sz w:val="18"/>
                <w:szCs w:val="18"/>
              </w:rPr>
              <w:t xml:space="preserve">Apologies </w:t>
            </w:r>
          </w:p>
        </w:tc>
        <w:tc>
          <w:tcPr>
            <w:tcW w:w="11265" w:type="dxa"/>
            <w:tcBorders>
              <w:top w:val="single" w:sz="4" w:space="0" w:color="000000"/>
              <w:left w:val="single" w:sz="4" w:space="0" w:color="000000"/>
              <w:bottom w:val="single" w:sz="4" w:space="0" w:color="000000"/>
              <w:right w:val="single" w:sz="4" w:space="0" w:color="000000"/>
            </w:tcBorders>
            <w:vAlign w:val="bottom"/>
          </w:tcPr>
          <w:p w14:paraId="494B31A2" w14:textId="075C22BD" w:rsidR="001D3B61" w:rsidRPr="009908CB" w:rsidRDefault="00194089" w:rsidP="00E1493A">
            <w:pPr>
              <w:rPr>
                <w:sz w:val="18"/>
                <w:szCs w:val="18"/>
              </w:rPr>
            </w:pPr>
            <w:r w:rsidRPr="009908CB">
              <w:rPr>
                <w:sz w:val="18"/>
                <w:szCs w:val="18"/>
              </w:rPr>
              <w:t>Nathan Bevin</w:t>
            </w:r>
          </w:p>
        </w:tc>
      </w:tr>
    </w:tbl>
    <w:p w14:paraId="17B19B73" w14:textId="77777777" w:rsidR="001D3B61" w:rsidRPr="009908CB" w:rsidRDefault="00406665" w:rsidP="00E1493A">
      <w:pPr>
        <w:spacing w:after="0"/>
        <w:rPr>
          <w:sz w:val="18"/>
          <w:szCs w:val="18"/>
        </w:rPr>
      </w:pPr>
      <w:r w:rsidRPr="009908CB">
        <w:rPr>
          <w:sz w:val="18"/>
          <w:szCs w:val="18"/>
        </w:rPr>
        <w:t xml:space="preserve"> </w:t>
      </w:r>
    </w:p>
    <w:p w14:paraId="13A558B5" w14:textId="77777777" w:rsidR="001D3B61" w:rsidRPr="009908CB" w:rsidRDefault="00406665" w:rsidP="00E1493A">
      <w:pPr>
        <w:spacing w:after="0"/>
        <w:rPr>
          <w:sz w:val="18"/>
          <w:szCs w:val="18"/>
        </w:rPr>
      </w:pPr>
      <w:r w:rsidRPr="009908CB">
        <w:rPr>
          <w:sz w:val="18"/>
          <w:szCs w:val="18"/>
        </w:rPr>
        <w:t xml:space="preserve"> </w:t>
      </w:r>
    </w:p>
    <w:p w14:paraId="4948C7A2" w14:textId="77777777" w:rsidR="001D3B61" w:rsidRPr="009908CB" w:rsidRDefault="00406665" w:rsidP="00E1493A">
      <w:pPr>
        <w:spacing w:after="0"/>
        <w:rPr>
          <w:sz w:val="18"/>
          <w:szCs w:val="18"/>
        </w:rPr>
      </w:pPr>
      <w:r w:rsidRPr="009908CB">
        <w:rPr>
          <w:sz w:val="18"/>
          <w:szCs w:val="18"/>
        </w:rPr>
        <w:t xml:space="preserve"> </w:t>
      </w:r>
    </w:p>
    <w:p w14:paraId="38D7D272" w14:textId="67D97023" w:rsidR="001D3B61" w:rsidRPr="009908CB" w:rsidRDefault="00406665" w:rsidP="00E1493A">
      <w:pPr>
        <w:spacing w:after="0"/>
        <w:rPr>
          <w:sz w:val="18"/>
          <w:szCs w:val="18"/>
        </w:rPr>
      </w:pPr>
      <w:r w:rsidRPr="009908CB">
        <w:rPr>
          <w:i/>
          <w:sz w:val="18"/>
          <w:szCs w:val="18"/>
        </w:rPr>
        <w:t xml:space="preserve"> </w:t>
      </w:r>
    </w:p>
    <w:tbl>
      <w:tblPr>
        <w:tblStyle w:val="TableGrid"/>
        <w:tblW w:w="13953" w:type="dxa"/>
        <w:tblInd w:w="6" w:type="dxa"/>
        <w:tblCellMar>
          <w:top w:w="165" w:type="dxa"/>
          <w:left w:w="105" w:type="dxa"/>
          <w:bottom w:w="76" w:type="dxa"/>
          <w:right w:w="115" w:type="dxa"/>
        </w:tblCellMar>
        <w:tblLook w:val="04A0" w:firstRow="1" w:lastRow="0" w:firstColumn="1" w:lastColumn="0" w:noHBand="0" w:noVBand="1"/>
      </w:tblPr>
      <w:tblGrid>
        <w:gridCol w:w="2116"/>
        <w:gridCol w:w="1842"/>
        <w:gridCol w:w="7655"/>
        <w:gridCol w:w="2340"/>
      </w:tblGrid>
      <w:tr w:rsidR="001D3B61" w:rsidRPr="009908CB" w14:paraId="512FA1F0" w14:textId="77777777" w:rsidTr="00194089">
        <w:trPr>
          <w:trHeight w:val="486"/>
        </w:trPr>
        <w:tc>
          <w:tcPr>
            <w:tcW w:w="2116" w:type="dxa"/>
            <w:tcBorders>
              <w:top w:val="single" w:sz="4" w:space="0" w:color="000000"/>
              <w:left w:val="single" w:sz="4" w:space="0" w:color="000000"/>
              <w:bottom w:val="single" w:sz="4" w:space="0" w:color="000000"/>
              <w:right w:val="single" w:sz="4" w:space="0" w:color="000000"/>
            </w:tcBorders>
            <w:shd w:val="clear" w:color="auto" w:fill="EDEDED"/>
          </w:tcPr>
          <w:p w14:paraId="4AB14205" w14:textId="77777777" w:rsidR="001D3B61" w:rsidRPr="009908CB" w:rsidRDefault="00406665" w:rsidP="00E1493A">
            <w:pPr>
              <w:ind w:left="4"/>
              <w:rPr>
                <w:sz w:val="18"/>
                <w:szCs w:val="18"/>
              </w:rPr>
            </w:pPr>
            <w:r w:rsidRPr="009908CB">
              <w:rPr>
                <w:b/>
                <w:sz w:val="18"/>
                <w:szCs w:val="18"/>
              </w:rPr>
              <w:t xml:space="preserve">Discussion Point </w:t>
            </w:r>
          </w:p>
        </w:tc>
        <w:tc>
          <w:tcPr>
            <w:tcW w:w="1842" w:type="dxa"/>
            <w:tcBorders>
              <w:top w:val="single" w:sz="4" w:space="0" w:color="000000"/>
              <w:left w:val="single" w:sz="4" w:space="0" w:color="000000"/>
              <w:bottom w:val="single" w:sz="4" w:space="0" w:color="000000"/>
              <w:right w:val="single" w:sz="4" w:space="0" w:color="000000"/>
            </w:tcBorders>
          </w:tcPr>
          <w:p w14:paraId="0D3E9528" w14:textId="77777777" w:rsidR="001D3B61" w:rsidRPr="009908CB" w:rsidRDefault="00406665" w:rsidP="00E1493A">
            <w:pPr>
              <w:ind w:left="2"/>
              <w:rPr>
                <w:sz w:val="18"/>
                <w:szCs w:val="18"/>
              </w:rPr>
            </w:pPr>
            <w:r w:rsidRPr="009908CB">
              <w:rPr>
                <w:b/>
                <w:sz w:val="18"/>
                <w:szCs w:val="18"/>
              </w:rPr>
              <w:t xml:space="preserve">Speaker </w:t>
            </w:r>
          </w:p>
        </w:tc>
        <w:tc>
          <w:tcPr>
            <w:tcW w:w="7655" w:type="dxa"/>
            <w:tcBorders>
              <w:top w:val="single" w:sz="4" w:space="0" w:color="000000"/>
              <w:left w:val="single" w:sz="4" w:space="0" w:color="000000"/>
              <w:bottom w:val="single" w:sz="4" w:space="0" w:color="000000"/>
              <w:right w:val="single" w:sz="4" w:space="0" w:color="000000"/>
            </w:tcBorders>
          </w:tcPr>
          <w:p w14:paraId="34ECE31E" w14:textId="77777777" w:rsidR="001D3B61" w:rsidRPr="009908CB" w:rsidRDefault="00406665" w:rsidP="00E1493A">
            <w:pPr>
              <w:ind w:left="5"/>
              <w:rPr>
                <w:sz w:val="18"/>
                <w:szCs w:val="18"/>
              </w:rPr>
            </w:pPr>
            <w:r w:rsidRPr="009908CB">
              <w:rPr>
                <w:b/>
                <w:sz w:val="18"/>
                <w:szCs w:val="18"/>
              </w:rPr>
              <w:t xml:space="preserve">Notes </w:t>
            </w:r>
          </w:p>
        </w:tc>
        <w:tc>
          <w:tcPr>
            <w:tcW w:w="2340" w:type="dxa"/>
            <w:tcBorders>
              <w:top w:val="single" w:sz="4" w:space="0" w:color="000000"/>
              <w:left w:val="single" w:sz="4" w:space="0" w:color="000000"/>
              <w:bottom w:val="single" w:sz="4" w:space="0" w:color="000000"/>
              <w:right w:val="single" w:sz="4" w:space="0" w:color="000000"/>
            </w:tcBorders>
          </w:tcPr>
          <w:p w14:paraId="7ED1C997" w14:textId="77777777" w:rsidR="001D3B61" w:rsidRPr="009908CB" w:rsidRDefault="00406665" w:rsidP="00E1493A">
            <w:pPr>
              <w:rPr>
                <w:sz w:val="18"/>
                <w:szCs w:val="18"/>
              </w:rPr>
            </w:pPr>
            <w:r w:rsidRPr="009908CB">
              <w:rPr>
                <w:b/>
                <w:sz w:val="18"/>
                <w:szCs w:val="18"/>
              </w:rPr>
              <w:t xml:space="preserve">Action Items </w:t>
            </w:r>
          </w:p>
        </w:tc>
      </w:tr>
      <w:tr w:rsidR="009154E8" w:rsidRPr="009908CB" w14:paraId="75572163" w14:textId="77777777" w:rsidTr="00194089">
        <w:trPr>
          <w:trHeight w:val="1061"/>
        </w:trPr>
        <w:tc>
          <w:tcPr>
            <w:tcW w:w="2116" w:type="dxa"/>
            <w:tcBorders>
              <w:top w:val="single" w:sz="4" w:space="0" w:color="000000"/>
              <w:left w:val="single" w:sz="4" w:space="0" w:color="000000"/>
              <w:bottom w:val="single" w:sz="4" w:space="0" w:color="000000"/>
              <w:right w:val="single" w:sz="4" w:space="0" w:color="000000"/>
            </w:tcBorders>
            <w:shd w:val="clear" w:color="auto" w:fill="EDEDED"/>
          </w:tcPr>
          <w:p w14:paraId="70FB5180" w14:textId="42D1DE74" w:rsidR="009154E8" w:rsidRPr="009908CB" w:rsidRDefault="00194089" w:rsidP="00E1493A">
            <w:pPr>
              <w:ind w:left="4"/>
              <w:rPr>
                <w:sz w:val="18"/>
                <w:szCs w:val="18"/>
              </w:rPr>
            </w:pPr>
            <w:r w:rsidRPr="009908CB">
              <w:rPr>
                <w:sz w:val="18"/>
                <w:szCs w:val="18"/>
              </w:rPr>
              <w:t>Conflicts of interest</w:t>
            </w:r>
          </w:p>
        </w:tc>
        <w:tc>
          <w:tcPr>
            <w:tcW w:w="1842" w:type="dxa"/>
            <w:tcBorders>
              <w:top w:val="single" w:sz="4" w:space="0" w:color="000000"/>
              <w:left w:val="single" w:sz="4" w:space="0" w:color="000000"/>
              <w:bottom w:val="single" w:sz="4" w:space="0" w:color="000000"/>
              <w:right w:val="single" w:sz="4" w:space="0" w:color="000000"/>
            </w:tcBorders>
          </w:tcPr>
          <w:p w14:paraId="7472A225" w14:textId="1B7EBCF0" w:rsidR="009154E8" w:rsidRPr="009908CB" w:rsidRDefault="00194089" w:rsidP="00E1493A">
            <w:pPr>
              <w:ind w:left="2"/>
              <w:rPr>
                <w:sz w:val="18"/>
                <w:szCs w:val="18"/>
              </w:rPr>
            </w:pPr>
            <w:r w:rsidRPr="009908CB">
              <w:rPr>
                <w:sz w:val="18"/>
                <w:szCs w:val="18"/>
              </w:rPr>
              <w:t>Bronwen Taylor</w:t>
            </w:r>
          </w:p>
        </w:tc>
        <w:tc>
          <w:tcPr>
            <w:tcW w:w="7655" w:type="dxa"/>
            <w:tcBorders>
              <w:top w:val="single" w:sz="4" w:space="0" w:color="000000"/>
              <w:left w:val="single" w:sz="4" w:space="0" w:color="000000"/>
              <w:bottom w:val="single" w:sz="4" w:space="0" w:color="000000"/>
              <w:right w:val="single" w:sz="4" w:space="0" w:color="000000"/>
            </w:tcBorders>
          </w:tcPr>
          <w:p w14:paraId="3D7365E4" w14:textId="77777777" w:rsidR="00194089" w:rsidRPr="009908CB" w:rsidRDefault="00194089" w:rsidP="00E1493A">
            <w:pPr>
              <w:pStyle w:val="ListParagraph"/>
              <w:numPr>
                <w:ilvl w:val="0"/>
                <w:numId w:val="24"/>
              </w:numPr>
              <w:spacing w:after="200" w:line="276" w:lineRule="auto"/>
              <w:rPr>
                <w:rFonts w:asciiTheme="minorHAnsi" w:eastAsiaTheme="minorHAnsi" w:hAnsiTheme="minorHAnsi" w:cstheme="minorBidi"/>
                <w:color w:val="auto"/>
                <w:sz w:val="18"/>
                <w:szCs w:val="18"/>
              </w:rPr>
            </w:pPr>
            <w:r w:rsidRPr="009908CB">
              <w:rPr>
                <w:sz w:val="18"/>
                <w:szCs w:val="18"/>
              </w:rPr>
              <w:t>Any conflicts/disclosure of interests?</w:t>
            </w:r>
          </w:p>
          <w:p w14:paraId="0F18BF90" w14:textId="77777777" w:rsidR="00194089" w:rsidRPr="009908CB" w:rsidRDefault="00194089" w:rsidP="00E1493A">
            <w:pPr>
              <w:pStyle w:val="ListParagraph"/>
              <w:numPr>
                <w:ilvl w:val="1"/>
                <w:numId w:val="24"/>
              </w:numPr>
              <w:spacing w:after="200" w:line="276" w:lineRule="auto"/>
              <w:rPr>
                <w:sz w:val="18"/>
                <w:szCs w:val="18"/>
              </w:rPr>
            </w:pPr>
            <w:r w:rsidRPr="009908CB">
              <w:rPr>
                <w:sz w:val="18"/>
                <w:szCs w:val="18"/>
              </w:rPr>
              <w:t>Will Ponsonby -Off Court Shop Part/Owner, Vicky Zhang Partner of Rowan Henderson other Part Owner of the shop</w:t>
            </w:r>
          </w:p>
          <w:p w14:paraId="4379A1B9" w14:textId="77777777" w:rsidR="00194089" w:rsidRPr="009908CB" w:rsidRDefault="00194089" w:rsidP="00E1493A">
            <w:pPr>
              <w:pStyle w:val="ListParagraph"/>
              <w:numPr>
                <w:ilvl w:val="1"/>
                <w:numId w:val="24"/>
              </w:numPr>
              <w:spacing w:after="200" w:line="276" w:lineRule="auto"/>
              <w:rPr>
                <w:sz w:val="18"/>
                <w:szCs w:val="18"/>
              </w:rPr>
            </w:pPr>
            <w:r w:rsidRPr="009908CB">
              <w:rPr>
                <w:sz w:val="18"/>
                <w:szCs w:val="18"/>
              </w:rPr>
              <w:t xml:space="preserve">Will Ponsonby, Vicky Zhang, </w:t>
            </w:r>
            <w:proofErr w:type="spellStart"/>
            <w:r w:rsidRPr="009908CB">
              <w:rPr>
                <w:sz w:val="18"/>
                <w:szCs w:val="18"/>
              </w:rPr>
              <w:t>Eion</w:t>
            </w:r>
            <w:proofErr w:type="spellEnd"/>
            <w:r w:rsidRPr="009908CB">
              <w:rPr>
                <w:sz w:val="18"/>
                <w:szCs w:val="18"/>
              </w:rPr>
              <w:t xml:space="preserve"> Jennings Coach all coaches</w:t>
            </w:r>
          </w:p>
          <w:p w14:paraId="2C3E08B4" w14:textId="77777777" w:rsidR="00194089" w:rsidRPr="009908CB" w:rsidRDefault="00194089" w:rsidP="00E1493A">
            <w:pPr>
              <w:pStyle w:val="ListParagraph"/>
              <w:numPr>
                <w:ilvl w:val="0"/>
                <w:numId w:val="24"/>
              </w:numPr>
              <w:spacing w:after="200" w:line="276" w:lineRule="auto"/>
              <w:rPr>
                <w:sz w:val="18"/>
                <w:szCs w:val="18"/>
              </w:rPr>
            </w:pPr>
            <w:r w:rsidRPr="009908CB">
              <w:rPr>
                <w:sz w:val="18"/>
                <w:szCs w:val="18"/>
              </w:rPr>
              <w:t xml:space="preserve">Appoint Public Officer-  </w:t>
            </w:r>
          </w:p>
          <w:p w14:paraId="62E0BAB4" w14:textId="77777777" w:rsidR="00194089" w:rsidRPr="009908CB" w:rsidRDefault="00194089" w:rsidP="00E1493A">
            <w:pPr>
              <w:pStyle w:val="ListParagraph"/>
              <w:numPr>
                <w:ilvl w:val="1"/>
                <w:numId w:val="24"/>
              </w:numPr>
              <w:spacing w:after="200" w:line="276" w:lineRule="auto"/>
              <w:rPr>
                <w:sz w:val="18"/>
                <w:szCs w:val="18"/>
              </w:rPr>
            </w:pPr>
            <w:r w:rsidRPr="009908CB">
              <w:rPr>
                <w:sz w:val="18"/>
                <w:szCs w:val="18"/>
              </w:rPr>
              <w:t xml:space="preserve">Will Ponsonby                          </w:t>
            </w:r>
            <w:r w:rsidRPr="009908CB">
              <w:rPr>
                <w:sz w:val="18"/>
                <w:szCs w:val="18"/>
              </w:rPr>
              <w:tab/>
            </w:r>
            <w:r w:rsidRPr="009908CB">
              <w:rPr>
                <w:sz w:val="18"/>
                <w:szCs w:val="18"/>
              </w:rPr>
              <w:tab/>
            </w:r>
          </w:p>
          <w:p w14:paraId="62677902" w14:textId="77777777" w:rsidR="00194089" w:rsidRPr="009908CB" w:rsidRDefault="00194089" w:rsidP="00E1493A">
            <w:pPr>
              <w:pStyle w:val="ListParagraph"/>
              <w:numPr>
                <w:ilvl w:val="0"/>
                <w:numId w:val="24"/>
              </w:numPr>
              <w:spacing w:after="200" w:line="276" w:lineRule="auto"/>
              <w:rPr>
                <w:sz w:val="18"/>
                <w:szCs w:val="18"/>
              </w:rPr>
            </w:pPr>
            <w:r w:rsidRPr="009908CB">
              <w:rPr>
                <w:sz w:val="18"/>
                <w:szCs w:val="18"/>
              </w:rPr>
              <w:lastRenderedPageBreak/>
              <w:t>Previous minutes from committee meeting July 2019 – accepted/amendments?</w:t>
            </w:r>
          </w:p>
          <w:p w14:paraId="369A37F7" w14:textId="77777777" w:rsidR="00194089" w:rsidRPr="009908CB" w:rsidRDefault="00194089" w:rsidP="00E1493A">
            <w:pPr>
              <w:pStyle w:val="ListParagraph"/>
              <w:numPr>
                <w:ilvl w:val="1"/>
                <w:numId w:val="24"/>
              </w:numPr>
              <w:spacing w:after="200" w:line="276" w:lineRule="auto"/>
              <w:rPr>
                <w:sz w:val="18"/>
                <w:szCs w:val="18"/>
              </w:rPr>
            </w:pPr>
            <w:r w:rsidRPr="009908CB">
              <w:rPr>
                <w:sz w:val="18"/>
                <w:szCs w:val="18"/>
              </w:rPr>
              <w:t>Peter moved motion, Katrina seconding the motion</w:t>
            </w:r>
          </w:p>
          <w:p w14:paraId="5561CA55" w14:textId="131E9AA9" w:rsidR="00194089" w:rsidRPr="009908CB" w:rsidRDefault="00194089" w:rsidP="00E1493A">
            <w:pPr>
              <w:pStyle w:val="ListParagraph"/>
              <w:numPr>
                <w:ilvl w:val="0"/>
                <w:numId w:val="24"/>
              </w:numPr>
              <w:spacing w:after="200" w:line="276" w:lineRule="auto"/>
              <w:rPr>
                <w:sz w:val="18"/>
                <w:szCs w:val="18"/>
              </w:rPr>
            </w:pPr>
            <w:r w:rsidRPr="009908CB">
              <w:rPr>
                <w:sz w:val="18"/>
                <w:szCs w:val="18"/>
              </w:rPr>
              <w:t>Honorariums – held over for consideration and to be set next meeting.</w:t>
            </w:r>
          </w:p>
          <w:p w14:paraId="3B8A671B" w14:textId="77777777" w:rsidR="00194089" w:rsidRPr="009908CB" w:rsidRDefault="00194089" w:rsidP="00E1493A">
            <w:pPr>
              <w:rPr>
                <w:rFonts w:asciiTheme="minorHAnsi" w:eastAsiaTheme="minorHAnsi" w:hAnsiTheme="minorHAnsi" w:cstheme="minorBidi"/>
                <w:color w:val="auto"/>
                <w:sz w:val="18"/>
                <w:szCs w:val="18"/>
              </w:rPr>
            </w:pPr>
            <w:r w:rsidRPr="009908CB">
              <w:rPr>
                <w:sz w:val="18"/>
                <w:szCs w:val="18"/>
              </w:rPr>
              <w:t xml:space="preserve">Chairperson recommended honorariums cease, some opposition to this but most agreed needed reviewing. Discussion for next meeting, committee need to review the frequency and regulatory of the payment (out of step with practice for honorariums versus wages). The position put forward is that we are all volunteers and that set honorariums for these positions needs to be removed due to potential for a conflict of interest and payments should not be regular because there is a grey area where it becomes considered a wage. Suggested that specific services can be remunerated or specific costs reimbursed and this would be a better method moving forward. Current secretary waived honorarium and the Treasurer honorarium to be reviewed at next meeting. </w:t>
            </w:r>
          </w:p>
          <w:p w14:paraId="182001A4" w14:textId="77777777" w:rsidR="00194089" w:rsidRPr="009908CB" w:rsidRDefault="00194089" w:rsidP="00E1493A">
            <w:pPr>
              <w:spacing w:after="200" w:line="276" w:lineRule="auto"/>
              <w:rPr>
                <w:sz w:val="18"/>
                <w:szCs w:val="18"/>
              </w:rPr>
            </w:pPr>
          </w:p>
          <w:p w14:paraId="6CC34F03" w14:textId="2C81958F" w:rsidR="009154E8" w:rsidRPr="009908CB" w:rsidRDefault="009154E8" w:rsidP="00E1493A">
            <w:pPr>
              <w:ind w:left="5"/>
              <w:rPr>
                <w:sz w:val="18"/>
                <w:szCs w:val="18"/>
              </w:rPr>
            </w:pPr>
          </w:p>
        </w:tc>
        <w:tc>
          <w:tcPr>
            <w:tcW w:w="2340" w:type="dxa"/>
            <w:tcBorders>
              <w:top w:val="single" w:sz="4" w:space="0" w:color="000000"/>
              <w:left w:val="single" w:sz="4" w:space="0" w:color="000000"/>
              <w:bottom w:val="single" w:sz="4" w:space="0" w:color="000000"/>
              <w:right w:val="single" w:sz="4" w:space="0" w:color="000000"/>
            </w:tcBorders>
          </w:tcPr>
          <w:p w14:paraId="1BBB23BF" w14:textId="77777777" w:rsidR="009154E8" w:rsidRPr="009908CB" w:rsidRDefault="009154E8" w:rsidP="00E1493A">
            <w:pPr>
              <w:rPr>
                <w:sz w:val="18"/>
                <w:szCs w:val="18"/>
              </w:rPr>
            </w:pPr>
          </w:p>
        </w:tc>
      </w:tr>
      <w:tr w:rsidR="009154E8" w:rsidRPr="009908CB" w14:paraId="57BE44D2" w14:textId="77777777" w:rsidTr="00194089">
        <w:trPr>
          <w:trHeight w:val="1061"/>
        </w:trPr>
        <w:tc>
          <w:tcPr>
            <w:tcW w:w="2116" w:type="dxa"/>
            <w:tcBorders>
              <w:top w:val="single" w:sz="4" w:space="0" w:color="000000"/>
              <w:left w:val="single" w:sz="4" w:space="0" w:color="000000"/>
              <w:bottom w:val="single" w:sz="4" w:space="0" w:color="000000"/>
              <w:right w:val="single" w:sz="4" w:space="0" w:color="000000"/>
            </w:tcBorders>
            <w:shd w:val="clear" w:color="auto" w:fill="EDEDED"/>
          </w:tcPr>
          <w:p w14:paraId="6276006A" w14:textId="13BB5113" w:rsidR="009154E8" w:rsidRPr="009908CB" w:rsidRDefault="00194089" w:rsidP="00E1493A">
            <w:pPr>
              <w:ind w:left="4"/>
              <w:rPr>
                <w:rFonts w:ascii="Times New Roman" w:eastAsia="Times New Roman" w:hAnsi="Times New Roman" w:cs="Times New Roman"/>
                <w:sz w:val="18"/>
                <w:szCs w:val="18"/>
              </w:rPr>
            </w:pPr>
            <w:r w:rsidRPr="009908CB">
              <w:rPr>
                <w:sz w:val="18"/>
                <w:szCs w:val="18"/>
              </w:rPr>
              <w:t>Future directions – Building</w:t>
            </w:r>
          </w:p>
        </w:tc>
        <w:tc>
          <w:tcPr>
            <w:tcW w:w="1842" w:type="dxa"/>
            <w:tcBorders>
              <w:top w:val="single" w:sz="4" w:space="0" w:color="000000"/>
              <w:left w:val="single" w:sz="4" w:space="0" w:color="000000"/>
              <w:bottom w:val="single" w:sz="4" w:space="0" w:color="000000"/>
              <w:right w:val="single" w:sz="4" w:space="0" w:color="000000"/>
            </w:tcBorders>
          </w:tcPr>
          <w:p w14:paraId="63FAC975" w14:textId="04948835" w:rsidR="009154E8" w:rsidRPr="009908CB" w:rsidRDefault="00194089" w:rsidP="00E1493A">
            <w:pPr>
              <w:ind w:left="2"/>
              <w:rPr>
                <w:sz w:val="18"/>
                <w:szCs w:val="18"/>
              </w:rPr>
            </w:pPr>
            <w:r w:rsidRPr="009908CB">
              <w:rPr>
                <w:sz w:val="18"/>
                <w:szCs w:val="18"/>
              </w:rPr>
              <w:t>Bronwen Taylor</w:t>
            </w:r>
          </w:p>
        </w:tc>
        <w:tc>
          <w:tcPr>
            <w:tcW w:w="7655" w:type="dxa"/>
            <w:tcBorders>
              <w:top w:val="single" w:sz="4" w:space="0" w:color="000000"/>
              <w:left w:val="single" w:sz="4" w:space="0" w:color="000000"/>
              <w:bottom w:val="single" w:sz="4" w:space="0" w:color="000000"/>
              <w:right w:val="single" w:sz="4" w:space="0" w:color="000000"/>
            </w:tcBorders>
          </w:tcPr>
          <w:p w14:paraId="680DA037" w14:textId="77777777" w:rsidR="00194089" w:rsidRPr="009908CB" w:rsidRDefault="00194089" w:rsidP="00E1493A">
            <w:pPr>
              <w:rPr>
                <w:rFonts w:asciiTheme="minorHAnsi" w:eastAsiaTheme="minorHAnsi" w:hAnsiTheme="minorHAnsi" w:cstheme="minorBidi"/>
                <w:color w:val="auto"/>
                <w:sz w:val="18"/>
                <w:szCs w:val="18"/>
              </w:rPr>
            </w:pPr>
            <w:r w:rsidRPr="009908CB">
              <w:rPr>
                <w:sz w:val="18"/>
                <w:szCs w:val="18"/>
              </w:rPr>
              <w:t>Presidents Presentation – “Can’t see the forest for the wood”. Chairperson to drive the over-arching big picture which requires committee members to manage the club details and for everyone to collaborate. Facility redevelopment is back on track but club must secure financial sustainability to support any facility and be in a position to maintain facilities and be able to offer programs. Need to strip out costs and maximise potential for grant money to flow down.</w:t>
            </w:r>
          </w:p>
          <w:p w14:paraId="6DC85E55" w14:textId="77777777" w:rsidR="00194089" w:rsidRPr="009908CB" w:rsidRDefault="00194089" w:rsidP="00E1493A">
            <w:pPr>
              <w:pStyle w:val="ListParagraph"/>
              <w:numPr>
                <w:ilvl w:val="0"/>
                <w:numId w:val="25"/>
              </w:numPr>
              <w:spacing w:after="200" w:line="276" w:lineRule="auto"/>
              <w:rPr>
                <w:sz w:val="18"/>
                <w:szCs w:val="18"/>
              </w:rPr>
            </w:pPr>
            <w:r w:rsidRPr="009908CB">
              <w:rPr>
                <w:sz w:val="18"/>
                <w:szCs w:val="18"/>
              </w:rPr>
              <w:t xml:space="preserve">State government has committed 1/3 (up to 2 million) </w:t>
            </w:r>
            <w:r w:rsidRPr="009908CB">
              <w:rPr>
                <w:b/>
                <w:sz w:val="18"/>
                <w:szCs w:val="18"/>
              </w:rPr>
              <w:t>if</w:t>
            </w:r>
            <w:r w:rsidRPr="009908CB">
              <w:rPr>
                <w:sz w:val="18"/>
                <w:szCs w:val="18"/>
              </w:rPr>
              <w:t xml:space="preserve"> we can secure the majority of funding from Federal government 2/3’s. </w:t>
            </w:r>
          </w:p>
          <w:p w14:paraId="3AD7C27D" w14:textId="77777777" w:rsidR="00194089" w:rsidRPr="009908CB" w:rsidRDefault="00194089" w:rsidP="00E1493A">
            <w:pPr>
              <w:pStyle w:val="ListParagraph"/>
              <w:numPr>
                <w:ilvl w:val="0"/>
                <w:numId w:val="25"/>
              </w:numPr>
              <w:spacing w:after="200" w:line="276" w:lineRule="auto"/>
              <w:rPr>
                <w:sz w:val="18"/>
                <w:szCs w:val="18"/>
              </w:rPr>
            </w:pPr>
            <w:r w:rsidRPr="009908CB">
              <w:rPr>
                <w:sz w:val="18"/>
                <w:szCs w:val="18"/>
              </w:rPr>
              <w:t>Increase in membership to be bought back on track and why membership numbers are so important to secure financial sustainability.</w:t>
            </w:r>
          </w:p>
          <w:p w14:paraId="024D0690" w14:textId="77777777" w:rsidR="00194089" w:rsidRPr="009908CB" w:rsidRDefault="00194089" w:rsidP="00E1493A">
            <w:pPr>
              <w:pStyle w:val="ListParagraph"/>
              <w:numPr>
                <w:ilvl w:val="0"/>
                <w:numId w:val="25"/>
              </w:numPr>
              <w:spacing w:after="200" w:line="276" w:lineRule="auto"/>
              <w:rPr>
                <w:sz w:val="18"/>
                <w:szCs w:val="18"/>
              </w:rPr>
            </w:pPr>
            <w:r w:rsidRPr="009908CB">
              <w:rPr>
                <w:sz w:val="18"/>
                <w:szCs w:val="18"/>
              </w:rPr>
              <w:t>Met with Jackie Lambie, outcome was very positive and her key message was this facility must be for state-wide purposes – local small grants to be put on hold for next month until outcome from Federal politicians known.</w:t>
            </w:r>
          </w:p>
          <w:p w14:paraId="60016AEC" w14:textId="77777777" w:rsidR="00194089" w:rsidRPr="009908CB" w:rsidRDefault="00194089" w:rsidP="00E1493A">
            <w:pPr>
              <w:pStyle w:val="ListParagraph"/>
              <w:numPr>
                <w:ilvl w:val="0"/>
                <w:numId w:val="25"/>
              </w:numPr>
              <w:spacing w:after="200" w:line="276" w:lineRule="auto"/>
              <w:rPr>
                <w:sz w:val="18"/>
                <w:szCs w:val="18"/>
              </w:rPr>
            </w:pPr>
            <w:r w:rsidRPr="009908CB">
              <w:rPr>
                <w:sz w:val="18"/>
                <w:szCs w:val="18"/>
              </w:rPr>
              <w:t>Breakdown of the funding from ASC, BA, TBA, Sport and Rec and the process – to date, STBA has not applied for available, accessible and unlimited grants through TBA. Participation numbers linked to grants from BA and membership numbers linked to grants from sport and rec – vital to meet these timelines and have accurate database reporting.</w:t>
            </w:r>
          </w:p>
          <w:p w14:paraId="316FCACF" w14:textId="77777777" w:rsidR="00194089" w:rsidRPr="009908CB" w:rsidRDefault="00194089" w:rsidP="00E1493A">
            <w:pPr>
              <w:pStyle w:val="ListParagraph"/>
              <w:numPr>
                <w:ilvl w:val="0"/>
                <w:numId w:val="25"/>
              </w:numPr>
              <w:spacing w:after="200" w:line="276" w:lineRule="auto"/>
              <w:rPr>
                <w:sz w:val="18"/>
                <w:szCs w:val="18"/>
              </w:rPr>
            </w:pPr>
            <w:r w:rsidRPr="009908CB">
              <w:rPr>
                <w:sz w:val="18"/>
                <w:szCs w:val="18"/>
              </w:rPr>
              <w:t>KPI’s of projects run in STBA and required for programs and grants</w:t>
            </w:r>
          </w:p>
          <w:p w14:paraId="28C44755" w14:textId="77777777" w:rsidR="00194089" w:rsidRPr="009908CB" w:rsidRDefault="00194089" w:rsidP="00E1493A">
            <w:pPr>
              <w:pStyle w:val="ListParagraph"/>
              <w:numPr>
                <w:ilvl w:val="0"/>
                <w:numId w:val="25"/>
              </w:numPr>
              <w:spacing w:after="200" w:line="276" w:lineRule="auto"/>
              <w:rPr>
                <w:sz w:val="18"/>
                <w:szCs w:val="18"/>
              </w:rPr>
            </w:pPr>
            <w:r w:rsidRPr="009908CB">
              <w:rPr>
                <w:sz w:val="18"/>
                <w:szCs w:val="18"/>
              </w:rPr>
              <w:t>Vicky requested development plan to be circulated – noted masterplan was available in foyer area, however this would be reviewed once funding secured.</w:t>
            </w:r>
          </w:p>
          <w:p w14:paraId="0CF16372" w14:textId="77777777" w:rsidR="00194089" w:rsidRPr="009908CB" w:rsidRDefault="00194089" w:rsidP="00E1493A">
            <w:pPr>
              <w:pStyle w:val="ListParagraph"/>
              <w:numPr>
                <w:ilvl w:val="0"/>
                <w:numId w:val="25"/>
              </w:numPr>
              <w:spacing w:after="200" w:line="276" w:lineRule="auto"/>
              <w:rPr>
                <w:sz w:val="18"/>
                <w:szCs w:val="18"/>
              </w:rPr>
            </w:pPr>
            <w:r w:rsidRPr="009908CB">
              <w:rPr>
                <w:sz w:val="18"/>
                <w:szCs w:val="18"/>
              </w:rPr>
              <w:lastRenderedPageBreak/>
              <w:t xml:space="preserve">State wide stakeholder forum – all associations at some point in next 12 months gather and discuss future, keep TBA accountable to ensure information and funding flows downwards. Current committee agreed to focus in-house for this year before stakeholder forum could occur. </w:t>
            </w:r>
          </w:p>
          <w:p w14:paraId="2380BE8B" w14:textId="77777777" w:rsidR="00194089" w:rsidRPr="009908CB" w:rsidRDefault="00194089" w:rsidP="00E1493A">
            <w:pPr>
              <w:pStyle w:val="ListParagraph"/>
              <w:numPr>
                <w:ilvl w:val="0"/>
                <w:numId w:val="25"/>
              </w:numPr>
              <w:spacing w:after="200" w:line="276" w:lineRule="auto"/>
              <w:rPr>
                <w:sz w:val="18"/>
                <w:szCs w:val="18"/>
              </w:rPr>
            </w:pPr>
            <w:r w:rsidRPr="009908CB">
              <w:rPr>
                <w:sz w:val="18"/>
                <w:szCs w:val="18"/>
              </w:rPr>
              <w:t>Chairperson suggested state-wide open discussion to avoid duplication of policies and constitutions. Proposed that club constitution needs to be updated within the year.</w:t>
            </w:r>
          </w:p>
          <w:p w14:paraId="270F7D60" w14:textId="4E66E969" w:rsidR="009154E8" w:rsidRPr="009908CB" w:rsidRDefault="009154E8" w:rsidP="00E1493A">
            <w:pPr>
              <w:spacing w:before="100" w:beforeAutospacing="1" w:after="100" w:afterAutospacing="1"/>
              <w:rPr>
                <w:rFonts w:ascii="Times New Roman" w:eastAsia="Times New Roman" w:hAnsi="Times New Roman" w:cs="Times New Roman"/>
                <w:sz w:val="18"/>
                <w:szCs w:val="18"/>
              </w:rPr>
            </w:pPr>
          </w:p>
        </w:tc>
        <w:tc>
          <w:tcPr>
            <w:tcW w:w="2340" w:type="dxa"/>
            <w:tcBorders>
              <w:top w:val="single" w:sz="4" w:space="0" w:color="000000"/>
              <w:left w:val="single" w:sz="4" w:space="0" w:color="000000"/>
              <w:bottom w:val="single" w:sz="4" w:space="0" w:color="000000"/>
              <w:right w:val="single" w:sz="4" w:space="0" w:color="000000"/>
            </w:tcBorders>
          </w:tcPr>
          <w:p w14:paraId="1849869F" w14:textId="77777777" w:rsidR="009154E8" w:rsidRPr="009908CB" w:rsidRDefault="009154E8" w:rsidP="00E1493A">
            <w:pPr>
              <w:rPr>
                <w:sz w:val="18"/>
                <w:szCs w:val="18"/>
              </w:rPr>
            </w:pPr>
          </w:p>
        </w:tc>
      </w:tr>
      <w:tr w:rsidR="000F691A" w:rsidRPr="009908CB" w14:paraId="36A2DCB6" w14:textId="77777777" w:rsidTr="00194089">
        <w:trPr>
          <w:trHeight w:val="1061"/>
        </w:trPr>
        <w:tc>
          <w:tcPr>
            <w:tcW w:w="2116" w:type="dxa"/>
            <w:tcBorders>
              <w:top w:val="single" w:sz="4" w:space="0" w:color="000000"/>
              <w:left w:val="single" w:sz="4" w:space="0" w:color="000000"/>
              <w:bottom w:val="single" w:sz="4" w:space="0" w:color="000000"/>
              <w:right w:val="single" w:sz="4" w:space="0" w:color="000000"/>
            </w:tcBorders>
            <w:shd w:val="clear" w:color="auto" w:fill="EDEDED"/>
          </w:tcPr>
          <w:p w14:paraId="73E2EF83" w14:textId="5A460E09" w:rsidR="000F691A" w:rsidRPr="009908CB" w:rsidRDefault="00194089" w:rsidP="00E1493A">
            <w:pPr>
              <w:rPr>
                <w:sz w:val="18"/>
                <w:szCs w:val="18"/>
              </w:rPr>
            </w:pPr>
            <w:r w:rsidRPr="009908CB">
              <w:rPr>
                <w:sz w:val="18"/>
                <w:szCs w:val="18"/>
              </w:rPr>
              <w:t>Sub – Committees</w:t>
            </w:r>
          </w:p>
        </w:tc>
        <w:tc>
          <w:tcPr>
            <w:tcW w:w="1842" w:type="dxa"/>
            <w:tcBorders>
              <w:top w:val="single" w:sz="4" w:space="0" w:color="000000"/>
              <w:left w:val="single" w:sz="4" w:space="0" w:color="000000"/>
              <w:bottom w:val="single" w:sz="4" w:space="0" w:color="000000"/>
              <w:right w:val="single" w:sz="4" w:space="0" w:color="000000"/>
            </w:tcBorders>
          </w:tcPr>
          <w:p w14:paraId="640B73D1" w14:textId="2E220EF3" w:rsidR="000F691A" w:rsidRPr="009908CB" w:rsidRDefault="00194089" w:rsidP="00E1493A">
            <w:pPr>
              <w:ind w:left="2"/>
              <w:rPr>
                <w:sz w:val="18"/>
                <w:szCs w:val="18"/>
              </w:rPr>
            </w:pPr>
            <w:r w:rsidRPr="009908CB">
              <w:rPr>
                <w:sz w:val="18"/>
                <w:szCs w:val="18"/>
              </w:rPr>
              <w:t>Bronwen Taylor</w:t>
            </w:r>
          </w:p>
        </w:tc>
        <w:tc>
          <w:tcPr>
            <w:tcW w:w="7655" w:type="dxa"/>
            <w:tcBorders>
              <w:top w:val="single" w:sz="4" w:space="0" w:color="000000"/>
              <w:left w:val="single" w:sz="4" w:space="0" w:color="000000"/>
              <w:bottom w:val="single" w:sz="4" w:space="0" w:color="000000"/>
              <w:right w:val="single" w:sz="4" w:space="0" w:color="000000"/>
            </w:tcBorders>
          </w:tcPr>
          <w:p w14:paraId="26670340" w14:textId="04318AA4" w:rsidR="000F691A" w:rsidRPr="009908CB" w:rsidRDefault="00194089" w:rsidP="00E1493A">
            <w:pPr>
              <w:spacing w:before="100" w:beforeAutospacing="1" w:after="100" w:afterAutospacing="1"/>
              <w:rPr>
                <w:rFonts w:ascii="Times New Roman" w:eastAsia="Times New Roman" w:hAnsi="Times New Roman" w:cs="Times New Roman"/>
                <w:sz w:val="18"/>
                <w:szCs w:val="18"/>
              </w:rPr>
            </w:pPr>
            <w:r w:rsidRPr="009908CB">
              <w:rPr>
                <w:sz w:val="18"/>
                <w:szCs w:val="18"/>
              </w:rPr>
              <w:t>Forming of sub committees with responsible committee leads to volunteer for areas – recommended that committee leads invite any member with skills or interest in their area to be invited to join sub-committee. Sub-committee’s do not need to be restricted to committee members only and nor can they be with the amount of work required. Committee member lead is responsible to write their own role description for their area so everyone knows what they are doing, seek out assistance and then report back a summary of progress at future committee meetings.</w:t>
            </w:r>
          </w:p>
        </w:tc>
        <w:tc>
          <w:tcPr>
            <w:tcW w:w="2340" w:type="dxa"/>
            <w:tcBorders>
              <w:top w:val="single" w:sz="4" w:space="0" w:color="000000"/>
              <w:left w:val="single" w:sz="4" w:space="0" w:color="000000"/>
              <w:bottom w:val="single" w:sz="4" w:space="0" w:color="000000"/>
              <w:right w:val="single" w:sz="4" w:space="0" w:color="000000"/>
            </w:tcBorders>
          </w:tcPr>
          <w:p w14:paraId="58F47E6C" w14:textId="4EFD43DC" w:rsidR="000F691A" w:rsidRPr="009908CB" w:rsidRDefault="000F691A" w:rsidP="00E1493A">
            <w:pPr>
              <w:rPr>
                <w:sz w:val="18"/>
                <w:szCs w:val="18"/>
              </w:rPr>
            </w:pPr>
          </w:p>
        </w:tc>
      </w:tr>
      <w:tr w:rsidR="000F691A" w:rsidRPr="009908CB" w14:paraId="12662A7B" w14:textId="77777777" w:rsidTr="00194089">
        <w:trPr>
          <w:trHeight w:val="1061"/>
        </w:trPr>
        <w:tc>
          <w:tcPr>
            <w:tcW w:w="2116" w:type="dxa"/>
            <w:tcBorders>
              <w:top w:val="single" w:sz="4" w:space="0" w:color="000000"/>
              <w:left w:val="single" w:sz="4" w:space="0" w:color="000000"/>
              <w:bottom w:val="single" w:sz="4" w:space="0" w:color="000000"/>
              <w:right w:val="single" w:sz="4" w:space="0" w:color="000000"/>
            </w:tcBorders>
            <w:shd w:val="clear" w:color="auto" w:fill="EDEDED"/>
          </w:tcPr>
          <w:p w14:paraId="3CA1255D" w14:textId="089CA9F7" w:rsidR="000F691A" w:rsidRPr="009908CB" w:rsidRDefault="00194089" w:rsidP="00E1493A">
            <w:pPr>
              <w:rPr>
                <w:sz w:val="18"/>
                <w:szCs w:val="18"/>
              </w:rPr>
            </w:pPr>
            <w:r w:rsidRPr="009908CB">
              <w:rPr>
                <w:sz w:val="18"/>
                <w:szCs w:val="18"/>
              </w:rPr>
              <w:t>Financials</w:t>
            </w:r>
          </w:p>
        </w:tc>
        <w:tc>
          <w:tcPr>
            <w:tcW w:w="1842" w:type="dxa"/>
            <w:tcBorders>
              <w:top w:val="single" w:sz="4" w:space="0" w:color="000000"/>
              <w:left w:val="single" w:sz="4" w:space="0" w:color="000000"/>
              <w:bottom w:val="single" w:sz="4" w:space="0" w:color="000000"/>
              <w:right w:val="single" w:sz="4" w:space="0" w:color="000000"/>
            </w:tcBorders>
          </w:tcPr>
          <w:p w14:paraId="0D234425" w14:textId="7228091F" w:rsidR="000F691A" w:rsidRPr="009908CB" w:rsidRDefault="00194089" w:rsidP="00E1493A">
            <w:pPr>
              <w:ind w:left="2"/>
              <w:rPr>
                <w:sz w:val="18"/>
                <w:szCs w:val="18"/>
              </w:rPr>
            </w:pPr>
            <w:r w:rsidRPr="009908CB">
              <w:rPr>
                <w:sz w:val="18"/>
                <w:szCs w:val="18"/>
              </w:rPr>
              <w:t>Peter Stewart</w:t>
            </w:r>
          </w:p>
        </w:tc>
        <w:tc>
          <w:tcPr>
            <w:tcW w:w="7655" w:type="dxa"/>
            <w:tcBorders>
              <w:top w:val="single" w:sz="4" w:space="0" w:color="000000"/>
              <w:left w:val="single" w:sz="4" w:space="0" w:color="000000"/>
              <w:bottom w:val="single" w:sz="4" w:space="0" w:color="000000"/>
              <w:right w:val="single" w:sz="4" w:space="0" w:color="000000"/>
            </w:tcBorders>
          </w:tcPr>
          <w:p w14:paraId="1CF9ED60" w14:textId="3F942A2C" w:rsidR="000F691A" w:rsidRPr="009908CB" w:rsidRDefault="00194089" w:rsidP="00E1493A">
            <w:pPr>
              <w:spacing w:before="100" w:beforeAutospacing="1" w:after="100" w:afterAutospacing="1"/>
              <w:rPr>
                <w:rFonts w:ascii="Times New Roman" w:eastAsia="Times New Roman" w:hAnsi="Times New Roman" w:cs="Times New Roman"/>
                <w:sz w:val="18"/>
                <w:szCs w:val="18"/>
              </w:rPr>
            </w:pPr>
            <w:r w:rsidRPr="009908CB">
              <w:rPr>
                <w:sz w:val="18"/>
                <w:szCs w:val="18"/>
              </w:rPr>
              <w:t>Moved Will, Seconded Bronwen Taylor</w:t>
            </w:r>
          </w:p>
        </w:tc>
        <w:tc>
          <w:tcPr>
            <w:tcW w:w="2340" w:type="dxa"/>
            <w:tcBorders>
              <w:top w:val="single" w:sz="4" w:space="0" w:color="000000"/>
              <w:left w:val="single" w:sz="4" w:space="0" w:color="000000"/>
              <w:bottom w:val="single" w:sz="4" w:space="0" w:color="000000"/>
              <w:right w:val="single" w:sz="4" w:space="0" w:color="000000"/>
            </w:tcBorders>
          </w:tcPr>
          <w:p w14:paraId="3B143C9D" w14:textId="77777777" w:rsidR="000F691A" w:rsidRPr="009908CB" w:rsidRDefault="000F691A" w:rsidP="00E1493A">
            <w:pPr>
              <w:rPr>
                <w:sz w:val="18"/>
                <w:szCs w:val="18"/>
              </w:rPr>
            </w:pPr>
          </w:p>
        </w:tc>
      </w:tr>
      <w:tr w:rsidR="00194089" w:rsidRPr="009908CB" w14:paraId="2201E049" w14:textId="77777777" w:rsidTr="00194089">
        <w:trPr>
          <w:trHeight w:val="4361"/>
        </w:trPr>
        <w:tc>
          <w:tcPr>
            <w:tcW w:w="2116" w:type="dxa"/>
            <w:tcBorders>
              <w:top w:val="single" w:sz="4" w:space="0" w:color="000000"/>
              <w:left w:val="single" w:sz="4" w:space="0" w:color="000000"/>
              <w:bottom w:val="single" w:sz="4" w:space="0" w:color="000000"/>
              <w:right w:val="single" w:sz="4" w:space="0" w:color="000000"/>
            </w:tcBorders>
            <w:shd w:val="clear" w:color="auto" w:fill="EDEDED"/>
          </w:tcPr>
          <w:p w14:paraId="007EC4F7" w14:textId="7FAA8BED" w:rsidR="00194089" w:rsidRPr="009908CB" w:rsidRDefault="00194089" w:rsidP="00E1493A">
            <w:pPr>
              <w:rPr>
                <w:sz w:val="18"/>
                <w:szCs w:val="18"/>
              </w:rPr>
            </w:pPr>
            <w:r w:rsidRPr="009908CB">
              <w:rPr>
                <w:sz w:val="18"/>
                <w:szCs w:val="18"/>
              </w:rPr>
              <w:lastRenderedPageBreak/>
              <w:t>Finances</w:t>
            </w:r>
          </w:p>
        </w:tc>
        <w:tc>
          <w:tcPr>
            <w:tcW w:w="1842" w:type="dxa"/>
            <w:tcBorders>
              <w:top w:val="single" w:sz="4" w:space="0" w:color="000000"/>
              <w:left w:val="single" w:sz="4" w:space="0" w:color="000000"/>
              <w:bottom w:val="single" w:sz="4" w:space="0" w:color="000000"/>
              <w:right w:val="single" w:sz="4" w:space="0" w:color="000000"/>
            </w:tcBorders>
          </w:tcPr>
          <w:p w14:paraId="1A56E870" w14:textId="097003F3" w:rsidR="00194089" w:rsidRPr="009908CB" w:rsidRDefault="00194089" w:rsidP="00E1493A">
            <w:pPr>
              <w:ind w:left="2"/>
              <w:rPr>
                <w:sz w:val="18"/>
                <w:szCs w:val="18"/>
              </w:rPr>
            </w:pPr>
            <w:r w:rsidRPr="009908CB">
              <w:rPr>
                <w:sz w:val="18"/>
                <w:szCs w:val="18"/>
              </w:rPr>
              <w:t>Bronwen Taylor</w:t>
            </w:r>
          </w:p>
        </w:tc>
        <w:tc>
          <w:tcPr>
            <w:tcW w:w="7655" w:type="dxa"/>
            <w:tcBorders>
              <w:top w:val="single" w:sz="4" w:space="0" w:color="000000"/>
              <w:left w:val="single" w:sz="4" w:space="0" w:color="000000"/>
              <w:bottom w:val="single" w:sz="4" w:space="0" w:color="000000"/>
              <w:right w:val="single" w:sz="4" w:space="0" w:color="000000"/>
            </w:tcBorders>
          </w:tcPr>
          <w:p w14:paraId="62F78075" w14:textId="77777777" w:rsidR="00194089" w:rsidRPr="009908CB" w:rsidRDefault="00194089" w:rsidP="00E1493A">
            <w:pPr>
              <w:pStyle w:val="ListParagraph"/>
              <w:numPr>
                <w:ilvl w:val="0"/>
                <w:numId w:val="27"/>
              </w:numPr>
              <w:spacing w:after="200" w:line="276" w:lineRule="auto"/>
              <w:rPr>
                <w:rFonts w:asciiTheme="minorHAnsi" w:eastAsiaTheme="minorHAnsi" w:hAnsiTheme="minorHAnsi" w:cstheme="minorBidi"/>
                <w:color w:val="auto"/>
                <w:sz w:val="18"/>
                <w:szCs w:val="18"/>
              </w:rPr>
            </w:pPr>
            <w:r w:rsidRPr="009908CB">
              <w:rPr>
                <w:sz w:val="18"/>
                <w:szCs w:val="18"/>
              </w:rPr>
              <w:t>Chart of accounts and budget. There is a real cost to providing a facility and we need a formula to establish what is that cost currently?</w:t>
            </w:r>
          </w:p>
          <w:p w14:paraId="4C07E2F1" w14:textId="77777777" w:rsidR="00194089" w:rsidRPr="009908CB" w:rsidRDefault="00194089" w:rsidP="00E1493A">
            <w:pPr>
              <w:pStyle w:val="ListParagraph"/>
              <w:numPr>
                <w:ilvl w:val="1"/>
                <w:numId w:val="27"/>
              </w:numPr>
              <w:spacing w:after="200" w:line="276" w:lineRule="auto"/>
              <w:rPr>
                <w:sz w:val="18"/>
                <w:szCs w:val="18"/>
              </w:rPr>
            </w:pPr>
            <w:r w:rsidRPr="009908CB">
              <w:rPr>
                <w:b/>
                <w:sz w:val="18"/>
                <w:szCs w:val="18"/>
              </w:rPr>
              <w:t>Sub-committee</w:t>
            </w:r>
            <w:r w:rsidRPr="009908CB">
              <w:rPr>
                <w:sz w:val="18"/>
                <w:szCs w:val="18"/>
              </w:rPr>
              <w:t xml:space="preserve"> - Lead Vicky Zhang and Peter </w:t>
            </w:r>
            <w:proofErr w:type="spellStart"/>
            <w:r w:rsidRPr="009908CB">
              <w:rPr>
                <w:sz w:val="18"/>
                <w:szCs w:val="18"/>
              </w:rPr>
              <w:t>Stewert</w:t>
            </w:r>
            <w:proofErr w:type="spellEnd"/>
            <w:r w:rsidRPr="009908CB">
              <w:rPr>
                <w:sz w:val="18"/>
                <w:szCs w:val="18"/>
              </w:rPr>
              <w:t>, to modernise system, present monthly budget, MYOB update and each area to be coded so early “red” flags can be detected and everyone knows the next monthly budget.</w:t>
            </w:r>
          </w:p>
          <w:p w14:paraId="659A1A9B" w14:textId="77777777" w:rsidR="00194089" w:rsidRPr="009908CB" w:rsidRDefault="00194089" w:rsidP="00E1493A">
            <w:pPr>
              <w:pStyle w:val="ListParagraph"/>
              <w:numPr>
                <w:ilvl w:val="1"/>
                <w:numId w:val="27"/>
              </w:numPr>
              <w:spacing w:after="200" w:line="276" w:lineRule="auto"/>
              <w:rPr>
                <w:sz w:val="18"/>
                <w:szCs w:val="18"/>
              </w:rPr>
            </w:pPr>
            <w:r w:rsidRPr="009908CB">
              <w:rPr>
                <w:sz w:val="18"/>
                <w:szCs w:val="18"/>
              </w:rPr>
              <w:t>Check we are not doubling up with insurance. Building insurance – check what Hobart council cover involves. Check TBA and BA cover. Casual players insurance policy – club does not have one in place – to be immediately rectified. Chairperson recommended all players should be members and we should have a type for “social” so that all players are covered. This was opposed therefore recommended that casual player costs cover use of facility and insurance costs to cover them and us.</w:t>
            </w:r>
          </w:p>
          <w:p w14:paraId="63FB8B17" w14:textId="77777777" w:rsidR="00194089" w:rsidRPr="009908CB" w:rsidRDefault="00194089" w:rsidP="00E1493A">
            <w:pPr>
              <w:pStyle w:val="ListParagraph"/>
              <w:numPr>
                <w:ilvl w:val="1"/>
                <w:numId w:val="27"/>
              </w:numPr>
              <w:spacing w:after="200" w:line="276" w:lineRule="auto"/>
              <w:rPr>
                <w:sz w:val="18"/>
                <w:szCs w:val="18"/>
              </w:rPr>
            </w:pPr>
            <w:r w:rsidRPr="009908CB">
              <w:rPr>
                <w:sz w:val="18"/>
                <w:szCs w:val="18"/>
              </w:rPr>
              <w:t>Chairperson will check up the line on cover and treasurer will check at club level and locally.</w:t>
            </w:r>
          </w:p>
          <w:p w14:paraId="131FC6B7" w14:textId="77777777" w:rsidR="00194089" w:rsidRPr="009908CB" w:rsidRDefault="00194089" w:rsidP="00E1493A">
            <w:pPr>
              <w:spacing w:before="100" w:beforeAutospacing="1" w:after="100" w:afterAutospacing="1"/>
              <w:rPr>
                <w:sz w:val="18"/>
                <w:szCs w:val="18"/>
              </w:rPr>
            </w:pPr>
          </w:p>
        </w:tc>
        <w:tc>
          <w:tcPr>
            <w:tcW w:w="2340" w:type="dxa"/>
            <w:tcBorders>
              <w:top w:val="single" w:sz="4" w:space="0" w:color="000000"/>
              <w:left w:val="single" w:sz="4" w:space="0" w:color="000000"/>
              <w:bottom w:val="single" w:sz="4" w:space="0" w:color="000000"/>
              <w:right w:val="single" w:sz="4" w:space="0" w:color="000000"/>
            </w:tcBorders>
          </w:tcPr>
          <w:p w14:paraId="45171809" w14:textId="77777777" w:rsidR="00194089" w:rsidRPr="009908CB" w:rsidRDefault="00194089" w:rsidP="00E1493A">
            <w:pPr>
              <w:rPr>
                <w:sz w:val="18"/>
                <w:szCs w:val="18"/>
              </w:rPr>
            </w:pPr>
          </w:p>
        </w:tc>
      </w:tr>
      <w:tr w:rsidR="00194089" w:rsidRPr="009908CB" w14:paraId="5C9BCF60" w14:textId="77777777" w:rsidTr="00194089">
        <w:trPr>
          <w:trHeight w:val="1810"/>
        </w:trPr>
        <w:tc>
          <w:tcPr>
            <w:tcW w:w="2116" w:type="dxa"/>
            <w:tcBorders>
              <w:top w:val="single" w:sz="4" w:space="0" w:color="000000"/>
              <w:left w:val="single" w:sz="4" w:space="0" w:color="000000"/>
              <w:bottom w:val="single" w:sz="4" w:space="0" w:color="000000"/>
              <w:right w:val="single" w:sz="4" w:space="0" w:color="000000"/>
            </w:tcBorders>
            <w:shd w:val="clear" w:color="auto" w:fill="EDEDED"/>
          </w:tcPr>
          <w:p w14:paraId="2B44FD0C" w14:textId="53C31B86" w:rsidR="00194089" w:rsidRPr="009908CB" w:rsidRDefault="00194089" w:rsidP="00E1493A">
            <w:pPr>
              <w:rPr>
                <w:sz w:val="18"/>
                <w:szCs w:val="18"/>
              </w:rPr>
            </w:pPr>
            <w:r w:rsidRPr="009908CB">
              <w:rPr>
                <w:sz w:val="18"/>
                <w:szCs w:val="18"/>
              </w:rPr>
              <w:t>Committee Appointment</w:t>
            </w:r>
          </w:p>
        </w:tc>
        <w:tc>
          <w:tcPr>
            <w:tcW w:w="1842" w:type="dxa"/>
            <w:tcBorders>
              <w:top w:val="single" w:sz="4" w:space="0" w:color="000000"/>
              <w:left w:val="single" w:sz="4" w:space="0" w:color="000000"/>
              <w:bottom w:val="single" w:sz="4" w:space="0" w:color="000000"/>
              <w:right w:val="single" w:sz="4" w:space="0" w:color="000000"/>
            </w:tcBorders>
          </w:tcPr>
          <w:p w14:paraId="10AC8935" w14:textId="7D812E77" w:rsidR="00194089" w:rsidRPr="009908CB" w:rsidRDefault="00194089" w:rsidP="00E1493A">
            <w:pPr>
              <w:ind w:left="2"/>
              <w:rPr>
                <w:sz w:val="18"/>
                <w:szCs w:val="18"/>
              </w:rPr>
            </w:pPr>
            <w:r w:rsidRPr="009908CB">
              <w:rPr>
                <w:sz w:val="18"/>
                <w:szCs w:val="18"/>
              </w:rPr>
              <w:t>Bronwen Taylor</w:t>
            </w:r>
          </w:p>
        </w:tc>
        <w:tc>
          <w:tcPr>
            <w:tcW w:w="7655" w:type="dxa"/>
            <w:tcBorders>
              <w:top w:val="single" w:sz="4" w:space="0" w:color="000000"/>
              <w:left w:val="single" w:sz="4" w:space="0" w:color="000000"/>
              <w:bottom w:val="single" w:sz="4" w:space="0" w:color="000000"/>
              <w:right w:val="single" w:sz="4" w:space="0" w:color="000000"/>
            </w:tcBorders>
          </w:tcPr>
          <w:p w14:paraId="54F8209D" w14:textId="77777777" w:rsidR="00194089" w:rsidRPr="009908CB" w:rsidRDefault="00194089" w:rsidP="00E1493A">
            <w:pPr>
              <w:pStyle w:val="ListParagraph"/>
              <w:rPr>
                <w:rFonts w:asciiTheme="minorHAnsi" w:eastAsiaTheme="minorHAnsi" w:hAnsiTheme="minorHAnsi" w:cstheme="minorBidi"/>
                <w:color w:val="auto"/>
                <w:sz w:val="18"/>
                <w:szCs w:val="18"/>
              </w:rPr>
            </w:pPr>
            <w:r w:rsidRPr="009908CB">
              <w:rPr>
                <w:sz w:val="18"/>
                <w:szCs w:val="18"/>
              </w:rPr>
              <w:t>Best practice recommends 9 members and certainly an odd number – chairperson usually has casting vote if required. Committee recommended picking the next two with highest votes. Will suggested all club members be considered regardless. Chairperson recommended it is important to have the right person do the right job therefore is was deferred. Committee to circulate all people that nominated to pick two appropriate people, One with grand writing skills, One with fundraising skills if available.</w:t>
            </w:r>
          </w:p>
          <w:p w14:paraId="4618738C" w14:textId="77777777" w:rsidR="00194089" w:rsidRPr="009908CB" w:rsidRDefault="00194089" w:rsidP="00E1493A">
            <w:pPr>
              <w:pStyle w:val="ListParagraph"/>
              <w:spacing w:after="200" w:line="276" w:lineRule="auto"/>
              <w:rPr>
                <w:sz w:val="18"/>
                <w:szCs w:val="18"/>
              </w:rPr>
            </w:pPr>
          </w:p>
        </w:tc>
        <w:tc>
          <w:tcPr>
            <w:tcW w:w="2340" w:type="dxa"/>
            <w:tcBorders>
              <w:top w:val="single" w:sz="4" w:space="0" w:color="000000"/>
              <w:left w:val="single" w:sz="4" w:space="0" w:color="000000"/>
              <w:bottom w:val="single" w:sz="4" w:space="0" w:color="000000"/>
              <w:right w:val="single" w:sz="4" w:space="0" w:color="000000"/>
            </w:tcBorders>
          </w:tcPr>
          <w:p w14:paraId="33158BAA" w14:textId="77777777" w:rsidR="00194089" w:rsidRPr="009908CB" w:rsidRDefault="00194089" w:rsidP="00E1493A">
            <w:pPr>
              <w:rPr>
                <w:sz w:val="18"/>
                <w:szCs w:val="18"/>
              </w:rPr>
            </w:pPr>
          </w:p>
        </w:tc>
      </w:tr>
      <w:tr w:rsidR="00194089" w:rsidRPr="009908CB" w14:paraId="3C2008DC" w14:textId="77777777" w:rsidTr="00194089">
        <w:trPr>
          <w:trHeight w:val="4503"/>
        </w:trPr>
        <w:tc>
          <w:tcPr>
            <w:tcW w:w="2116" w:type="dxa"/>
            <w:tcBorders>
              <w:top w:val="single" w:sz="4" w:space="0" w:color="000000"/>
              <w:left w:val="single" w:sz="4" w:space="0" w:color="000000"/>
              <w:bottom w:val="single" w:sz="4" w:space="0" w:color="000000"/>
              <w:right w:val="single" w:sz="4" w:space="0" w:color="000000"/>
            </w:tcBorders>
            <w:shd w:val="clear" w:color="auto" w:fill="EDEDED"/>
          </w:tcPr>
          <w:p w14:paraId="75D9BFF9" w14:textId="0D2A746A" w:rsidR="00194089" w:rsidRPr="009908CB" w:rsidRDefault="00194089" w:rsidP="00E1493A">
            <w:pPr>
              <w:rPr>
                <w:sz w:val="18"/>
                <w:szCs w:val="18"/>
              </w:rPr>
            </w:pPr>
            <w:r w:rsidRPr="009908CB">
              <w:rPr>
                <w:sz w:val="18"/>
                <w:szCs w:val="18"/>
              </w:rPr>
              <w:lastRenderedPageBreak/>
              <w:t>STBA sub group leads</w:t>
            </w:r>
          </w:p>
        </w:tc>
        <w:tc>
          <w:tcPr>
            <w:tcW w:w="1842" w:type="dxa"/>
            <w:tcBorders>
              <w:top w:val="single" w:sz="4" w:space="0" w:color="000000"/>
              <w:left w:val="single" w:sz="4" w:space="0" w:color="000000"/>
              <w:bottom w:val="single" w:sz="4" w:space="0" w:color="000000"/>
              <w:right w:val="single" w:sz="4" w:space="0" w:color="000000"/>
            </w:tcBorders>
          </w:tcPr>
          <w:p w14:paraId="3DA6A546" w14:textId="77777777" w:rsidR="00194089" w:rsidRPr="009908CB" w:rsidRDefault="00194089" w:rsidP="00E1493A">
            <w:pPr>
              <w:ind w:left="2"/>
              <w:rPr>
                <w:sz w:val="18"/>
                <w:szCs w:val="18"/>
              </w:rPr>
            </w:pPr>
          </w:p>
        </w:tc>
        <w:tc>
          <w:tcPr>
            <w:tcW w:w="7655" w:type="dxa"/>
            <w:tcBorders>
              <w:top w:val="single" w:sz="4" w:space="0" w:color="000000"/>
              <w:left w:val="single" w:sz="4" w:space="0" w:color="000000"/>
              <w:bottom w:val="single" w:sz="4" w:space="0" w:color="000000"/>
              <w:right w:val="single" w:sz="4" w:space="0" w:color="000000"/>
            </w:tcBorders>
          </w:tcPr>
          <w:p w14:paraId="5DF3B8B9" w14:textId="77777777" w:rsidR="00194089" w:rsidRPr="009908CB" w:rsidRDefault="00194089" w:rsidP="00E1493A">
            <w:pPr>
              <w:pStyle w:val="ListParagraph"/>
              <w:numPr>
                <w:ilvl w:val="0"/>
                <w:numId w:val="28"/>
              </w:numPr>
              <w:spacing w:after="200" w:line="276" w:lineRule="auto"/>
              <w:rPr>
                <w:rFonts w:asciiTheme="minorHAnsi" w:eastAsiaTheme="minorHAnsi" w:hAnsiTheme="minorHAnsi" w:cstheme="minorBidi"/>
                <w:color w:val="auto"/>
                <w:sz w:val="18"/>
                <w:szCs w:val="18"/>
              </w:rPr>
            </w:pPr>
            <w:r w:rsidRPr="009908CB">
              <w:rPr>
                <w:b/>
                <w:sz w:val="18"/>
                <w:szCs w:val="18"/>
              </w:rPr>
              <w:t>Chart of Accounts and Budget</w:t>
            </w:r>
            <w:r w:rsidRPr="009908CB">
              <w:rPr>
                <w:sz w:val="18"/>
                <w:szCs w:val="18"/>
              </w:rPr>
              <w:t>:  Lead Peter Stewart and Vicky Zhang.</w:t>
            </w:r>
          </w:p>
          <w:p w14:paraId="6A0276F5" w14:textId="77777777" w:rsidR="00194089" w:rsidRPr="009908CB" w:rsidRDefault="00194089" w:rsidP="00E1493A">
            <w:pPr>
              <w:pStyle w:val="ListParagraph"/>
              <w:rPr>
                <w:sz w:val="18"/>
                <w:szCs w:val="18"/>
              </w:rPr>
            </w:pPr>
            <w:r w:rsidRPr="009908CB">
              <w:rPr>
                <w:sz w:val="18"/>
                <w:szCs w:val="18"/>
              </w:rPr>
              <w:t xml:space="preserve">This area to review all </w:t>
            </w:r>
            <w:r w:rsidRPr="009908CB">
              <w:rPr>
                <w:b/>
                <w:sz w:val="18"/>
                <w:szCs w:val="18"/>
              </w:rPr>
              <w:t>Insurance policies</w:t>
            </w:r>
            <w:r w:rsidRPr="009908CB">
              <w:rPr>
                <w:sz w:val="18"/>
                <w:szCs w:val="18"/>
              </w:rPr>
              <w:t xml:space="preserve"> in place. Chairperson to send Treasurer the Hobart council contact and Chairperson to request documentation from up the line.</w:t>
            </w:r>
          </w:p>
          <w:p w14:paraId="7B9A8877" w14:textId="77777777" w:rsidR="00194089" w:rsidRPr="009908CB" w:rsidRDefault="00194089" w:rsidP="00E1493A">
            <w:pPr>
              <w:pStyle w:val="ListParagraph"/>
              <w:numPr>
                <w:ilvl w:val="0"/>
                <w:numId w:val="29"/>
              </w:numPr>
              <w:spacing w:after="200" w:line="276" w:lineRule="auto"/>
              <w:rPr>
                <w:b/>
                <w:sz w:val="18"/>
                <w:szCs w:val="18"/>
              </w:rPr>
            </w:pPr>
            <w:r w:rsidRPr="009908CB">
              <w:rPr>
                <w:b/>
                <w:sz w:val="18"/>
                <w:szCs w:val="18"/>
              </w:rPr>
              <w:t xml:space="preserve">Membership forms and Database </w:t>
            </w:r>
          </w:p>
          <w:p w14:paraId="727239E9" w14:textId="77777777" w:rsidR="00194089" w:rsidRPr="009908CB" w:rsidRDefault="00194089" w:rsidP="00E1493A">
            <w:pPr>
              <w:pStyle w:val="ListParagraph"/>
              <w:numPr>
                <w:ilvl w:val="1"/>
                <w:numId w:val="29"/>
              </w:numPr>
              <w:spacing w:after="200" w:line="276" w:lineRule="auto"/>
              <w:rPr>
                <w:sz w:val="18"/>
                <w:szCs w:val="18"/>
              </w:rPr>
            </w:pPr>
            <w:r w:rsidRPr="009908CB">
              <w:rPr>
                <w:sz w:val="18"/>
                <w:szCs w:val="18"/>
              </w:rPr>
              <w:t>Peter Stewart</w:t>
            </w:r>
          </w:p>
          <w:p w14:paraId="23248314" w14:textId="77777777" w:rsidR="00194089" w:rsidRPr="009908CB" w:rsidRDefault="00194089" w:rsidP="00E1493A">
            <w:pPr>
              <w:pStyle w:val="ListParagraph"/>
              <w:numPr>
                <w:ilvl w:val="1"/>
                <w:numId w:val="29"/>
              </w:numPr>
              <w:spacing w:after="200" w:line="276" w:lineRule="auto"/>
              <w:rPr>
                <w:sz w:val="18"/>
                <w:szCs w:val="18"/>
              </w:rPr>
            </w:pPr>
            <w:proofErr w:type="spellStart"/>
            <w:r w:rsidRPr="009908CB">
              <w:rPr>
                <w:sz w:val="18"/>
                <w:szCs w:val="18"/>
              </w:rPr>
              <w:t>Garion</w:t>
            </w:r>
            <w:proofErr w:type="spellEnd"/>
            <w:r w:rsidRPr="009908CB">
              <w:rPr>
                <w:sz w:val="18"/>
                <w:szCs w:val="18"/>
              </w:rPr>
              <w:t xml:space="preserve"> Weller</w:t>
            </w:r>
          </w:p>
          <w:p w14:paraId="4AC54B3D" w14:textId="77777777" w:rsidR="00194089" w:rsidRPr="009908CB" w:rsidRDefault="00194089" w:rsidP="00E1493A">
            <w:pPr>
              <w:pStyle w:val="ListParagraph"/>
              <w:numPr>
                <w:ilvl w:val="1"/>
                <w:numId w:val="29"/>
              </w:numPr>
              <w:spacing w:after="200" w:line="276" w:lineRule="auto"/>
              <w:rPr>
                <w:sz w:val="18"/>
                <w:szCs w:val="18"/>
              </w:rPr>
            </w:pPr>
            <w:r w:rsidRPr="009908CB">
              <w:rPr>
                <w:sz w:val="18"/>
                <w:szCs w:val="18"/>
              </w:rPr>
              <w:t>Will Ponsonby</w:t>
            </w:r>
          </w:p>
          <w:p w14:paraId="0DE44D1D" w14:textId="77777777" w:rsidR="00194089" w:rsidRPr="009908CB" w:rsidRDefault="00194089" w:rsidP="00E1493A">
            <w:pPr>
              <w:pStyle w:val="ListParagraph"/>
              <w:numPr>
                <w:ilvl w:val="0"/>
                <w:numId w:val="29"/>
              </w:numPr>
              <w:spacing w:after="200" w:line="276" w:lineRule="auto"/>
              <w:rPr>
                <w:b/>
                <w:sz w:val="18"/>
                <w:szCs w:val="18"/>
              </w:rPr>
            </w:pPr>
            <w:r w:rsidRPr="009908CB">
              <w:rPr>
                <w:b/>
                <w:sz w:val="18"/>
                <w:szCs w:val="18"/>
              </w:rPr>
              <w:t>Grant writers – local and general state grants available</w:t>
            </w:r>
          </w:p>
          <w:p w14:paraId="0A6EFEDF" w14:textId="77777777" w:rsidR="00194089" w:rsidRPr="009908CB" w:rsidRDefault="00194089" w:rsidP="00E1493A">
            <w:pPr>
              <w:pStyle w:val="ListParagraph"/>
              <w:numPr>
                <w:ilvl w:val="1"/>
                <w:numId w:val="29"/>
              </w:numPr>
              <w:spacing w:after="200" w:line="276" w:lineRule="auto"/>
              <w:rPr>
                <w:sz w:val="18"/>
                <w:szCs w:val="18"/>
              </w:rPr>
            </w:pPr>
            <w:r w:rsidRPr="009908CB">
              <w:rPr>
                <w:sz w:val="18"/>
                <w:szCs w:val="18"/>
              </w:rPr>
              <w:t>Vicky Zhang</w:t>
            </w:r>
          </w:p>
          <w:p w14:paraId="5F34605D" w14:textId="77777777" w:rsidR="00194089" w:rsidRPr="009908CB" w:rsidRDefault="00194089" w:rsidP="00E1493A">
            <w:pPr>
              <w:pStyle w:val="ListParagraph"/>
              <w:numPr>
                <w:ilvl w:val="0"/>
                <w:numId w:val="29"/>
              </w:numPr>
              <w:spacing w:after="200" w:line="276" w:lineRule="auto"/>
              <w:rPr>
                <w:b/>
                <w:sz w:val="18"/>
                <w:szCs w:val="18"/>
              </w:rPr>
            </w:pPr>
            <w:r w:rsidRPr="009908CB">
              <w:rPr>
                <w:b/>
                <w:sz w:val="18"/>
                <w:szCs w:val="18"/>
              </w:rPr>
              <w:t>National Grants and Badminton specific through TBA and BA</w:t>
            </w:r>
          </w:p>
          <w:p w14:paraId="7761C831" w14:textId="77777777" w:rsidR="00194089" w:rsidRPr="009908CB" w:rsidRDefault="00194089" w:rsidP="00E1493A">
            <w:pPr>
              <w:pStyle w:val="ListParagraph"/>
              <w:numPr>
                <w:ilvl w:val="1"/>
                <w:numId w:val="29"/>
              </w:numPr>
              <w:spacing w:after="200" w:line="276" w:lineRule="auto"/>
              <w:rPr>
                <w:sz w:val="18"/>
                <w:szCs w:val="18"/>
              </w:rPr>
            </w:pPr>
            <w:r w:rsidRPr="009908CB">
              <w:rPr>
                <w:sz w:val="18"/>
                <w:szCs w:val="18"/>
              </w:rPr>
              <w:t>Bronwen Taylor</w:t>
            </w:r>
          </w:p>
          <w:p w14:paraId="7D49FC07" w14:textId="77777777" w:rsidR="00194089" w:rsidRPr="009908CB" w:rsidRDefault="00194089" w:rsidP="00E1493A">
            <w:pPr>
              <w:pStyle w:val="ListParagraph"/>
              <w:numPr>
                <w:ilvl w:val="0"/>
                <w:numId w:val="29"/>
              </w:numPr>
              <w:spacing w:after="200" w:line="276" w:lineRule="auto"/>
              <w:rPr>
                <w:sz w:val="18"/>
                <w:szCs w:val="18"/>
              </w:rPr>
            </w:pPr>
            <w:r w:rsidRPr="009908CB">
              <w:rPr>
                <w:b/>
                <w:sz w:val="18"/>
                <w:szCs w:val="18"/>
              </w:rPr>
              <w:t>Rosters – Pennant</w:t>
            </w:r>
          </w:p>
          <w:p w14:paraId="1A569F0B" w14:textId="77777777" w:rsidR="00194089" w:rsidRPr="009908CB" w:rsidRDefault="00194089" w:rsidP="00E1493A">
            <w:pPr>
              <w:pStyle w:val="ListParagraph"/>
              <w:numPr>
                <w:ilvl w:val="1"/>
                <w:numId w:val="29"/>
              </w:numPr>
              <w:spacing w:after="200" w:line="276" w:lineRule="auto"/>
              <w:rPr>
                <w:sz w:val="18"/>
                <w:szCs w:val="18"/>
              </w:rPr>
            </w:pPr>
            <w:proofErr w:type="spellStart"/>
            <w:r w:rsidRPr="009908CB">
              <w:rPr>
                <w:sz w:val="18"/>
                <w:szCs w:val="18"/>
              </w:rPr>
              <w:t>Garion</w:t>
            </w:r>
            <w:proofErr w:type="spellEnd"/>
            <w:r w:rsidRPr="009908CB">
              <w:rPr>
                <w:sz w:val="18"/>
                <w:szCs w:val="18"/>
              </w:rPr>
              <w:t xml:space="preserve"> Weller</w:t>
            </w:r>
          </w:p>
          <w:p w14:paraId="08201E46" w14:textId="77777777" w:rsidR="00194089" w:rsidRPr="009908CB" w:rsidRDefault="00194089" w:rsidP="00E1493A">
            <w:pPr>
              <w:pStyle w:val="ListParagraph"/>
              <w:numPr>
                <w:ilvl w:val="0"/>
                <w:numId w:val="29"/>
              </w:numPr>
              <w:spacing w:after="200" w:line="276" w:lineRule="auto"/>
              <w:rPr>
                <w:b/>
                <w:sz w:val="18"/>
                <w:szCs w:val="18"/>
              </w:rPr>
            </w:pPr>
            <w:r w:rsidRPr="009908CB">
              <w:rPr>
                <w:b/>
                <w:sz w:val="18"/>
                <w:szCs w:val="18"/>
              </w:rPr>
              <w:t>Managing current sessions and casuals</w:t>
            </w:r>
          </w:p>
          <w:p w14:paraId="53361C86" w14:textId="77777777" w:rsidR="00194089" w:rsidRPr="009908CB" w:rsidRDefault="00194089" w:rsidP="00E1493A">
            <w:pPr>
              <w:pStyle w:val="ListParagraph"/>
              <w:numPr>
                <w:ilvl w:val="1"/>
                <w:numId w:val="29"/>
              </w:numPr>
              <w:spacing w:after="200" w:line="276" w:lineRule="auto"/>
              <w:rPr>
                <w:sz w:val="18"/>
                <w:szCs w:val="18"/>
              </w:rPr>
            </w:pPr>
            <w:r w:rsidRPr="009908CB">
              <w:rPr>
                <w:sz w:val="18"/>
                <w:szCs w:val="18"/>
              </w:rPr>
              <w:t xml:space="preserve">Chloe Chong. Need to contact people </w:t>
            </w:r>
          </w:p>
          <w:p w14:paraId="5DF12A41" w14:textId="77777777" w:rsidR="00194089" w:rsidRPr="009908CB" w:rsidRDefault="00194089" w:rsidP="00E1493A">
            <w:pPr>
              <w:pStyle w:val="ListParagraph"/>
              <w:numPr>
                <w:ilvl w:val="1"/>
                <w:numId w:val="29"/>
              </w:numPr>
              <w:spacing w:after="200" w:line="276" w:lineRule="auto"/>
              <w:rPr>
                <w:sz w:val="18"/>
                <w:szCs w:val="18"/>
              </w:rPr>
            </w:pPr>
            <w:r w:rsidRPr="009908CB">
              <w:rPr>
                <w:sz w:val="18"/>
                <w:szCs w:val="18"/>
              </w:rPr>
              <w:t>Katrina Powell</w:t>
            </w:r>
          </w:p>
          <w:p w14:paraId="54D372C7" w14:textId="77777777" w:rsidR="00194089" w:rsidRPr="009908CB" w:rsidRDefault="00194089" w:rsidP="00E1493A">
            <w:pPr>
              <w:pStyle w:val="ListParagraph"/>
              <w:numPr>
                <w:ilvl w:val="0"/>
                <w:numId w:val="29"/>
              </w:numPr>
              <w:spacing w:after="200" w:line="276" w:lineRule="auto"/>
              <w:rPr>
                <w:b/>
                <w:sz w:val="18"/>
                <w:szCs w:val="18"/>
              </w:rPr>
            </w:pPr>
            <w:r w:rsidRPr="009908CB">
              <w:rPr>
                <w:b/>
                <w:sz w:val="18"/>
                <w:szCs w:val="18"/>
              </w:rPr>
              <w:t>Centre Manager / Roles Contracts</w:t>
            </w:r>
          </w:p>
          <w:p w14:paraId="4EE723EB" w14:textId="77777777" w:rsidR="00194089" w:rsidRPr="009908CB" w:rsidRDefault="00194089" w:rsidP="00E1493A">
            <w:pPr>
              <w:pStyle w:val="ListParagraph"/>
              <w:numPr>
                <w:ilvl w:val="1"/>
                <w:numId w:val="29"/>
              </w:numPr>
              <w:spacing w:after="200" w:line="276" w:lineRule="auto"/>
              <w:rPr>
                <w:sz w:val="18"/>
                <w:szCs w:val="18"/>
              </w:rPr>
            </w:pPr>
            <w:r w:rsidRPr="009908CB">
              <w:rPr>
                <w:sz w:val="18"/>
                <w:szCs w:val="18"/>
              </w:rPr>
              <w:t>Nathan Bevin</w:t>
            </w:r>
          </w:p>
          <w:p w14:paraId="1459D03B" w14:textId="77777777" w:rsidR="00194089" w:rsidRPr="009908CB" w:rsidRDefault="00194089" w:rsidP="00E1493A">
            <w:pPr>
              <w:pStyle w:val="ListParagraph"/>
              <w:numPr>
                <w:ilvl w:val="1"/>
                <w:numId w:val="29"/>
              </w:numPr>
              <w:spacing w:after="200" w:line="276" w:lineRule="auto"/>
              <w:rPr>
                <w:sz w:val="18"/>
                <w:szCs w:val="18"/>
              </w:rPr>
            </w:pPr>
            <w:r w:rsidRPr="009908CB">
              <w:rPr>
                <w:sz w:val="18"/>
                <w:szCs w:val="18"/>
              </w:rPr>
              <w:t>Will Ponsonby</w:t>
            </w:r>
          </w:p>
          <w:p w14:paraId="54962373" w14:textId="77777777" w:rsidR="00194089" w:rsidRPr="009908CB" w:rsidRDefault="00194089" w:rsidP="00E1493A">
            <w:pPr>
              <w:pStyle w:val="ListParagraph"/>
              <w:numPr>
                <w:ilvl w:val="1"/>
                <w:numId w:val="29"/>
              </w:numPr>
              <w:spacing w:after="200" w:line="276" w:lineRule="auto"/>
              <w:rPr>
                <w:sz w:val="18"/>
                <w:szCs w:val="18"/>
              </w:rPr>
            </w:pPr>
            <w:r w:rsidRPr="009908CB">
              <w:rPr>
                <w:sz w:val="18"/>
                <w:szCs w:val="18"/>
              </w:rPr>
              <w:t>Bronwen Taylor</w:t>
            </w:r>
          </w:p>
          <w:p w14:paraId="1EDADF93" w14:textId="77777777" w:rsidR="00194089" w:rsidRPr="009908CB" w:rsidRDefault="00194089" w:rsidP="00E1493A">
            <w:pPr>
              <w:pStyle w:val="ListParagraph"/>
              <w:numPr>
                <w:ilvl w:val="0"/>
                <w:numId w:val="29"/>
              </w:numPr>
              <w:spacing w:after="200" w:line="276" w:lineRule="auto"/>
              <w:rPr>
                <w:b/>
                <w:sz w:val="18"/>
                <w:szCs w:val="18"/>
              </w:rPr>
            </w:pPr>
            <w:r w:rsidRPr="009908CB">
              <w:rPr>
                <w:b/>
                <w:sz w:val="18"/>
                <w:szCs w:val="18"/>
              </w:rPr>
              <w:t xml:space="preserve">Tournaments </w:t>
            </w:r>
          </w:p>
          <w:p w14:paraId="4DBFDA5A" w14:textId="77777777" w:rsidR="00194089" w:rsidRPr="009908CB" w:rsidRDefault="00194089" w:rsidP="00E1493A">
            <w:pPr>
              <w:pStyle w:val="ListParagraph"/>
              <w:numPr>
                <w:ilvl w:val="1"/>
                <w:numId w:val="29"/>
              </w:numPr>
              <w:spacing w:after="200" w:line="276" w:lineRule="auto"/>
              <w:rPr>
                <w:sz w:val="18"/>
                <w:szCs w:val="18"/>
              </w:rPr>
            </w:pPr>
            <w:r w:rsidRPr="009908CB">
              <w:rPr>
                <w:sz w:val="18"/>
                <w:szCs w:val="18"/>
              </w:rPr>
              <w:t>Will Ponsonby</w:t>
            </w:r>
          </w:p>
          <w:p w14:paraId="54288144" w14:textId="77777777" w:rsidR="00194089" w:rsidRPr="009908CB" w:rsidRDefault="00194089" w:rsidP="00E1493A">
            <w:pPr>
              <w:pStyle w:val="ListParagraph"/>
              <w:numPr>
                <w:ilvl w:val="1"/>
                <w:numId w:val="29"/>
              </w:numPr>
              <w:spacing w:after="200" w:line="276" w:lineRule="auto"/>
              <w:rPr>
                <w:sz w:val="18"/>
                <w:szCs w:val="18"/>
              </w:rPr>
            </w:pPr>
            <w:r w:rsidRPr="009908CB">
              <w:rPr>
                <w:sz w:val="18"/>
                <w:szCs w:val="18"/>
              </w:rPr>
              <w:t>Rob Brockman  - to be confirmed</w:t>
            </w:r>
          </w:p>
          <w:p w14:paraId="30F3EDFD" w14:textId="77777777" w:rsidR="00194089" w:rsidRPr="009908CB" w:rsidRDefault="00194089" w:rsidP="00E1493A">
            <w:pPr>
              <w:pStyle w:val="ListParagraph"/>
              <w:numPr>
                <w:ilvl w:val="1"/>
                <w:numId w:val="29"/>
              </w:numPr>
              <w:spacing w:after="200" w:line="276" w:lineRule="auto"/>
              <w:rPr>
                <w:sz w:val="18"/>
                <w:szCs w:val="18"/>
              </w:rPr>
            </w:pPr>
            <w:r w:rsidRPr="009908CB">
              <w:rPr>
                <w:sz w:val="18"/>
                <w:szCs w:val="18"/>
              </w:rPr>
              <w:t>Karon Arnold  - To be confirmed</w:t>
            </w:r>
          </w:p>
          <w:p w14:paraId="18FDC60C" w14:textId="77777777" w:rsidR="00194089" w:rsidRPr="009908CB" w:rsidRDefault="00194089" w:rsidP="00E1493A">
            <w:pPr>
              <w:pStyle w:val="ListParagraph"/>
              <w:numPr>
                <w:ilvl w:val="1"/>
                <w:numId w:val="29"/>
              </w:numPr>
              <w:spacing w:after="200" w:line="276" w:lineRule="auto"/>
              <w:rPr>
                <w:sz w:val="18"/>
                <w:szCs w:val="18"/>
              </w:rPr>
            </w:pPr>
            <w:r w:rsidRPr="009908CB">
              <w:rPr>
                <w:sz w:val="18"/>
                <w:szCs w:val="18"/>
              </w:rPr>
              <w:t>Chloe Chong</w:t>
            </w:r>
          </w:p>
          <w:p w14:paraId="5AA38A9B" w14:textId="77777777" w:rsidR="00194089" w:rsidRPr="009908CB" w:rsidRDefault="00194089" w:rsidP="00E1493A">
            <w:pPr>
              <w:pStyle w:val="ListParagraph"/>
              <w:numPr>
                <w:ilvl w:val="0"/>
                <w:numId w:val="29"/>
              </w:numPr>
              <w:spacing w:after="200" w:line="276" w:lineRule="auto"/>
              <w:rPr>
                <w:b/>
                <w:sz w:val="18"/>
                <w:szCs w:val="18"/>
              </w:rPr>
            </w:pPr>
            <w:r w:rsidRPr="009908CB">
              <w:rPr>
                <w:b/>
                <w:sz w:val="18"/>
                <w:szCs w:val="18"/>
              </w:rPr>
              <w:t xml:space="preserve">Access – 24 hour access </w:t>
            </w:r>
          </w:p>
          <w:p w14:paraId="4F094AC1" w14:textId="77777777" w:rsidR="00194089" w:rsidRPr="009908CB" w:rsidRDefault="00194089" w:rsidP="00E1493A">
            <w:pPr>
              <w:pStyle w:val="ListParagraph"/>
              <w:numPr>
                <w:ilvl w:val="1"/>
                <w:numId w:val="29"/>
              </w:numPr>
              <w:spacing w:after="200" w:line="276" w:lineRule="auto"/>
              <w:rPr>
                <w:sz w:val="18"/>
                <w:szCs w:val="18"/>
              </w:rPr>
            </w:pPr>
            <w:r w:rsidRPr="009908CB">
              <w:rPr>
                <w:sz w:val="18"/>
                <w:szCs w:val="18"/>
              </w:rPr>
              <w:t>Bronwen Taylor</w:t>
            </w:r>
          </w:p>
          <w:p w14:paraId="32859DEA" w14:textId="77777777" w:rsidR="00194089" w:rsidRPr="009908CB" w:rsidRDefault="00194089" w:rsidP="00E1493A">
            <w:pPr>
              <w:pStyle w:val="ListParagraph"/>
              <w:numPr>
                <w:ilvl w:val="1"/>
                <w:numId w:val="29"/>
              </w:numPr>
              <w:spacing w:after="200" w:line="276" w:lineRule="auto"/>
              <w:rPr>
                <w:sz w:val="18"/>
                <w:szCs w:val="18"/>
              </w:rPr>
            </w:pPr>
            <w:r w:rsidRPr="009908CB">
              <w:rPr>
                <w:sz w:val="18"/>
                <w:szCs w:val="18"/>
              </w:rPr>
              <w:t>Nathan Bevin</w:t>
            </w:r>
          </w:p>
          <w:p w14:paraId="4B07DEA4" w14:textId="77777777" w:rsidR="00194089" w:rsidRPr="009908CB" w:rsidRDefault="00194089" w:rsidP="00E1493A">
            <w:pPr>
              <w:pStyle w:val="ListParagraph"/>
              <w:numPr>
                <w:ilvl w:val="0"/>
                <w:numId w:val="29"/>
              </w:numPr>
              <w:spacing w:after="200" w:line="276" w:lineRule="auto"/>
              <w:rPr>
                <w:b/>
                <w:sz w:val="18"/>
                <w:szCs w:val="18"/>
              </w:rPr>
            </w:pPr>
            <w:r w:rsidRPr="009908CB">
              <w:rPr>
                <w:b/>
                <w:sz w:val="18"/>
                <w:szCs w:val="18"/>
              </w:rPr>
              <w:t>Junior committee – Coaching, High Schools (Survey to be sent out re feedback around current organisation and program)</w:t>
            </w:r>
          </w:p>
          <w:p w14:paraId="07F5221B" w14:textId="77777777" w:rsidR="00194089" w:rsidRPr="009908CB" w:rsidRDefault="00194089" w:rsidP="00E1493A">
            <w:pPr>
              <w:pStyle w:val="ListParagraph"/>
              <w:numPr>
                <w:ilvl w:val="1"/>
                <w:numId w:val="29"/>
              </w:numPr>
              <w:spacing w:after="200" w:line="276" w:lineRule="auto"/>
              <w:rPr>
                <w:sz w:val="18"/>
                <w:szCs w:val="18"/>
              </w:rPr>
            </w:pPr>
            <w:r w:rsidRPr="009908CB">
              <w:rPr>
                <w:sz w:val="18"/>
                <w:szCs w:val="18"/>
              </w:rPr>
              <w:t>Vicky Zhang</w:t>
            </w:r>
          </w:p>
          <w:p w14:paraId="622A2831" w14:textId="77777777" w:rsidR="00194089" w:rsidRPr="009908CB" w:rsidRDefault="00194089" w:rsidP="00E1493A">
            <w:pPr>
              <w:pStyle w:val="ListParagraph"/>
              <w:numPr>
                <w:ilvl w:val="1"/>
                <w:numId w:val="29"/>
              </w:numPr>
              <w:spacing w:after="200" w:line="276" w:lineRule="auto"/>
              <w:rPr>
                <w:sz w:val="18"/>
                <w:szCs w:val="18"/>
              </w:rPr>
            </w:pPr>
            <w:proofErr w:type="spellStart"/>
            <w:r w:rsidRPr="009908CB">
              <w:rPr>
                <w:sz w:val="18"/>
                <w:szCs w:val="18"/>
              </w:rPr>
              <w:t>Eion</w:t>
            </w:r>
            <w:proofErr w:type="spellEnd"/>
            <w:r w:rsidRPr="009908CB">
              <w:rPr>
                <w:sz w:val="18"/>
                <w:szCs w:val="18"/>
              </w:rPr>
              <w:t xml:space="preserve"> Jennings</w:t>
            </w:r>
          </w:p>
          <w:p w14:paraId="0654DD76" w14:textId="77777777" w:rsidR="00194089" w:rsidRPr="009908CB" w:rsidRDefault="00194089" w:rsidP="00E1493A">
            <w:pPr>
              <w:pStyle w:val="ListParagraph"/>
              <w:numPr>
                <w:ilvl w:val="0"/>
                <w:numId w:val="29"/>
              </w:numPr>
              <w:spacing w:after="200" w:line="276" w:lineRule="auto"/>
              <w:rPr>
                <w:b/>
                <w:sz w:val="18"/>
                <w:szCs w:val="18"/>
              </w:rPr>
            </w:pPr>
            <w:r w:rsidRPr="009908CB">
              <w:rPr>
                <w:b/>
                <w:sz w:val="18"/>
                <w:szCs w:val="18"/>
              </w:rPr>
              <w:t xml:space="preserve">Pathways – </w:t>
            </w:r>
          </w:p>
          <w:p w14:paraId="00C09C70" w14:textId="77777777" w:rsidR="00194089" w:rsidRPr="009908CB" w:rsidRDefault="00194089" w:rsidP="00E1493A">
            <w:pPr>
              <w:pStyle w:val="ListParagraph"/>
              <w:numPr>
                <w:ilvl w:val="1"/>
                <w:numId w:val="29"/>
              </w:numPr>
              <w:spacing w:after="200" w:line="276" w:lineRule="auto"/>
              <w:rPr>
                <w:sz w:val="18"/>
                <w:szCs w:val="18"/>
              </w:rPr>
            </w:pPr>
            <w:proofErr w:type="spellStart"/>
            <w:r w:rsidRPr="009908CB">
              <w:rPr>
                <w:sz w:val="18"/>
                <w:szCs w:val="18"/>
              </w:rPr>
              <w:t>Eion</w:t>
            </w:r>
            <w:proofErr w:type="spellEnd"/>
            <w:r w:rsidRPr="009908CB">
              <w:rPr>
                <w:sz w:val="18"/>
                <w:szCs w:val="18"/>
              </w:rPr>
              <w:t xml:space="preserve"> Jennings</w:t>
            </w:r>
          </w:p>
          <w:p w14:paraId="783E1A60" w14:textId="77777777" w:rsidR="00194089" w:rsidRPr="009908CB" w:rsidRDefault="00194089" w:rsidP="00E1493A">
            <w:pPr>
              <w:pStyle w:val="ListParagraph"/>
              <w:numPr>
                <w:ilvl w:val="1"/>
                <w:numId w:val="29"/>
              </w:numPr>
              <w:spacing w:after="200" w:line="276" w:lineRule="auto"/>
              <w:rPr>
                <w:sz w:val="18"/>
                <w:szCs w:val="18"/>
              </w:rPr>
            </w:pPr>
            <w:r w:rsidRPr="009908CB">
              <w:rPr>
                <w:sz w:val="18"/>
                <w:szCs w:val="18"/>
              </w:rPr>
              <w:lastRenderedPageBreak/>
              <w:t>Vicky Zhang</w:t>
            </w:r>
          </w:p>
          <w:p w14:paraId="0186BCBB" w14:textId="77777777" w:rsidR="00194089" w:rsidRPr="009908CB" w:rsidRDefault="00194089" w:rsidP="00E1493A">
            <w:pPr>
              <w:pStyle w:val="ListParagraph"/>
              <w:numPr>
                <w:ilvl w:val="1"/>
                <w:numId w:val="29"/>
              </w:numPr>
              <w:spacing w:after="200" w:line="276" w:lineRule="auto"/>
              <w:rPr>
                <w:sz w:val="18"/>
                <w:szCs w:val="18"/>
              </w:rPr>
            </w:pPr>
            <w:r w:rsidRPr="009908CB">
              <w:rPr>
                <w:sz w:val="18"/>
                <w:szCs w:val="18"/>
              </w:rPr>
              <w:t>Chloe Chong</w:t>
            </w:r>
          </w:p>
          <w:p w14:paraId="29030782" w14:textId="77777777" w:rsidR="00194089" w:rsidRPr="009908CB" w:rsidRDefault="00194089" w:rsidP="00E1493A">
            <w:pPr>
              <w:pStyle w:val="ListParagraph"/>
              <w:numPr>
                <w:ilvl w:val="0"/>
                <w:numId w:val="29"/>
              </w:numPr>
              <w:spacing w:after="200" w:line="276" w:lineRule="auto"/>
              <w:rPr>
                <w:b/>
                <w:sz w:val="18"/>
                <w:szCs w:val="18"/>
              </w:rPr>
            </w:pPr>
            <w:r w:rsidRPr="009908CB">
              <w:rPr>
                <w:b/>
                <w:sz w:val="18"/>
                <w:szCs w:val="18"/>
              </w:rPr>
              <w:t>Building Partnerships</w:t>
            </w:r>
          </w:p>
          <w:p w14:paraId="7443DB32" w14:textId="77777777" w:rsidR="00194089" w:rsidRPr="009908CB" w:rsidRDefault="00194089" w:rsidP="00E1493A">
            <w:pPr>
              <w:pStyle w:val="ListParagraph"/>
              <w:numPr>
                <w:ilvl w:val="1"/>
                <w:numId w:val="29"/>
              </w:numPr>
              <w:spacing w:after="200" w:line="276" w:lineRule="auto"/>
              <w:rPr>
                <w:sz w:val="18"/>
                <w:szCs w:val="18"/>
              </w:rPr>
            </w:pPr>
            <w:r w:rsidRPr="009908CB">
              <w:rPr>
                <w:sz w:val="18"/>
                <w:szCs w:val="18"/>
              </w:rPr>
              <w:t>Will Ponsonby</w:t>
            </w:r>
          </w:p>
          <w:p w14:paraId="6A3CF1C1" w14:textId="77777777" w:rsidR="00194089" w:rsidRPr="009908CB" w:rsidRDefault="00194089" w:rsidP="00E1493A">
            <w:pPr>
              <w:pStyle w:val="ListParagraph"/>
              <w:numPr>
                <w:ilvl w:val="1"/>
                <w:numId w:val="29"/>
              </w:numPr>
              <w:spacing w:after="200" w:line="276" w:lineRule="auto"/>
              <w:rPr>
                <w:sz w:val="18"/>
                <w:szCs w:val="18"/>
              </w:rPr>
            </w:pPr>
            <w:r w:rsidRPr="009908CB">
              <w:rPr>
                <w:sz w:val="18"/>
                <w:szCs w:val="18"/>
              </w:rPr>
              <w:t>Bronwen Taylor</w:t>
            </w:r>
          </w:p>
          <w:p w14:paraId="3F136097" w14:textId="77777777" w:rsidR="00194089" w:rsidRPr="009908CB" w:rsidRDefault="00194089" w:rsidP="00E1493A">
            <w:pPr>
              <w:pStyle w:val="ListParagraph"/>
              <w:numPr>
                <w:ilvl w:val="0"/>
                <w:numId w:val="29"/>
              </w:numPr>
              <w:spacing w:after="200" w:line="276" w:lineRule="auto"/>
              <w:rPr>
                <w:b/>
                <w:sz w:val="18"/>
                <w:szCs w:val="18"/>
              </w:rPr>
            </w:pPr>
            <w:r w:rsidRPr="009908CB">
              <w:rPr>
                <w:b/>
                <w:sz w:val="18"/>
                <w:szCs w:val="18"/>
              </w:rPr>
              <w:t xml:space="preserve">Communications </w:t>
            </w:r>
          </w:p>
          <w:p w14:paraId="656D54C6" w14:textId="77777777" w:rsidR="00194089" w:rsidRPr="009908CB" w:rsidRDefault="00194089" w:rsidP="00E1493A">
            <w:pPr>
              <w:pStyle w:val="ListParagraph"/>
              <w:numPr>
                <w:ilvl w:val="1"/>
                <w:numId w:val="29"/>
              </w:numPr>
              <w:spacing w:after="200" w:line="276" w:lineRule="auto"/>
              <w:rPr>
                <w:sz w:val="18"/>
                <w:szCs w:val="18"/>
              </w:rPr>
            </w:pPr>
            <w:r w:rsidRPr="009908CB">
              <w:rPr>
                <w:sz w:val="18"/>
                <w:szCs w:val="18"/>
              </w:rPr>
              <w:t>Katrina Powell</w:t>
            </w:r>
          </w:p>
          <w:p w14:paraId="2E5A1A8E" w14:textId="77777777" w:rsidR="00194089" w:rsidRPr="009908CB" w:rsidRDefault="00194089" w:rsidP="00E1493A">
            <w:pPr>
              <w:pStyle w:val="ListParagraph"/>
              <w:numPr>
                <w:ilvl w:val="0"/>
                <w:numId w:val="29"/>
              </w:numPr>
              <w:spacing w:after="200" w:line="276" w:lineRule="auto"/>
              <w:rPr>
                <w:b/>
                <w:sz w:val="18"/>
                <w:szCs w:val="18"/>
              </w:rPr>
            </w:pPr>
            <w:r w:rsidRPr="009908CB">
              <w:rPr>
                <w:b/>
                <w:sz w:val="18"/>
                <w:szCs w:val="18"/>
              </w:rPr>
              <w:t xml:space="preserve">Social and Fundraising – invite members </w:t>
            </w:r>
          </w:p>
          <w:p w14:paraId="51B97F45" w14:textId="77777777" w:rsidR="00194089" w:rsidRPr="009908CB" w:rsidRDefault="00194089" w:rsidP="00E1493A">
            <w:pPr>
              <w:pStyle w:val="ListParagraph"/>
              <w:numPr>
                <w:ilvl w:val="1"/>
                <w:numId w:val="29"/>
              </w:numPr>
              <w:spacing w:after="200" w:line="276" w:lineRule="auto"/>
              <w:rPr>
                <w:sz w:val="18"/>
                <w:szCs w:val="18"/>
              </w:rPr>
            </w:pPr>
            <w:r w:rsidRPr="009908CB">
              <w:rPr>
                <w:sz w:val="18"/>
                <w:szCs w:val="18"/>
              </w:rPr>
              <w:t>Katrina Powell</w:t>
            </w:r>
          </w:p>
          <w:p w14:paraId="5454510F" w14:textId="77777777" w:rsidR="00194089" w:rsidRPr="009908CB" w:rsidRDefault="00194089" w:rsidP="00E1493A">
            <w:pPr>
              <w:pStyle w:val="ListParagraph"/>
              <w:numPr>
                <w:ilvl w:val="0"/>
                <w:numId w:val="29"/>
              </w:numPr>
              <w:spacing w:after="200" w:line="276" w:lineRule="auto"/>
              <w:rPr>
                <w:b/>
                <w:sz w:val="18"/>
                <w:szCs w:val="18"/>
              </w:rPr>
            </w:pPr>
            <w:r w:rsidRPr="009908CB">
              <w:rPr>
                <w:b/>
                <w:sz w:val="18"/>
                <w:szCs w:val="18"/>
              </w:rPr>
              <w:t>Strategic Plan/Constitution</w:t>
            </w:r>
          </w:p>
          <w:p w14:paraId="41B681DE" w14:textId="77777777" w:rsidR="00194089" w:rsidRPr="009908CB" w:rsidRDefault="00194089" w:rsidP="00E1493A">
            <w:pPr>
              <w:pStyle w:val="ListParagraph"/>
              <w:numPr>
                <w:ilvl w:val="1"/>
                <w:numId w:val="29"/>
              </w:numPr>
              <w:spacing w:after="200" w:line="276" w:lineRule="auto"/>
              <w:rPr>
                <w:sz w:val="18"/>
                <w:szCs w:val="18"/>
              </w:rPr>
            </w:pPr>
            <w:r w:rsidRPr="009908CB">
              <w:rPr>
                <w:sz w:val="18"/>
                <w:szCs w:val="18"/>
              </w:rPr>
              <w:t>Nathan Bevin</w:t>
            </w:r>
          </w:p>
          <w:p w14:paraId="11A0FE30" w14:textId="77777777" w:rsidR="00194089" w:rsidRPr="009908CB" w:rsidRDefault="00194089" w:rsidP="00E1493A">
            <w:pPr>
              <w:pStyle w:val="ListParagraph"/>
              <w:numPr>
                <w:ilvl w:val="1"/>
                <w:numId w:val="29"/>
              </w:numPr>
              <w:spacing w:after="200" w:line="276" w:lineRule="auto"/>
              <w:rPr>
                <w:sz w:val="18"/>
                <w:szCs w:val="18"/>
              </w:rPr>
            </w:pPr>
            <w:proofErr w:type="spellStart"/>
            <w:r w:rsidRPr="009908CB">
              <w:rPr>
                <w:sz w:val="18"/>
                <w:szCs w:val="18"/>
              </w:rPr>
              <w:t>Garion</w:t>
            </w:r>
            <w:proofErr w:type="spellEnd"/>
            <w:r w:rsidRPr="009908CB">
              <w:rPr>
                <w:sz w:val="18"/>
                <w:szCs w:val="18"/>
              </w:rPr>
              <w:t xml:space="preserve"> Weller</w:t>
            </w:r>
          </w:p>
          <w:p w14:paraId="6844376D" w14:textId="77777777" w:rsidR="00194089" w:rsidRPr="009908CB" w:rsidRDefault="00194089" w:rsidP="00E1493A">
            <w:pPr>
              <w:pStyle w:val="ListParagraph"/>
              <w:numPr>
                <w:ilvl w:val="1"/>
                <w:numId w:val="29"/>
              </w:numPr>
              <w:spacing w:after="200" w:line="276" w:lineRule="auto"/>
              <w:rPr>
                <w:sz w:val="18"/>
                <w:szCs w:val="18"/>
              </w:rPr>
            </w:pPr>
            <w:r w:rsidRPr="009908CB">
              <w:rPr>
                <w:sz w:val="18"/>
                <w:szCs w:val="18"/>
              </w:rPr>
              <w:t>Vicky Zhang</w:t>
            </w:r>
          </w:p>
          <w:p w14:paraId="1C0F2F16" w14:textId="77777777" w:rsidR="00194089" w:rsidRPr="009908CB" w:rsidRDefault="00194089" w:rsidP="00E1493A">
            <w:pPr>
              <w:pStyle w:val="ListParagraph"/>
              <w:numPr>
                <w:ilvl w:val="1"/>
                <w:numId w:val="29"/>
              </w:numPr>
              <w:spacing w:after="200" w:line="276" w:lineRule="auto"/>
              <w:rPr>
                <w:sz w:val="18"/>
                <w:szCs w:val="18"/>
              </w:rPr>
            </w:pPr>
            <w:r w:rsidRPr="009908CB">
              <w:rPr>
                <w:sz w:val="18"/>
                <w:szCs w:val="18"/>
              </w:rPr>
              <w:t>Will Ponsonby</w:t>
            </w:r>
          </w:p>
          <w:p w14:paraId="0D8E1458" w14:textId="77777777" w:rsidR="00194089" w:rsidRPr="009908CB" w:rsidRDefault="00194089" w:rsidP="00E1493A">
            <w:pPr>
              <w:pStyle w:val="ListParagraph"/>
              <w:numPr>
                <w:ilvl w:val="0"/>
                <w:numId w:val="29"/>
              </w:numPr>
              <w:spacing w:after="200" w:line="276" w:lineRule="auto"/>
              <w:rPr>
                <w:b/>
                <w:sz w:val="18"/>
                <w:szCs w:val="18"/>
              </w:rPr>
            </w:pPr>
            <w:r w:rsidRPr="009908CB">
              <w:rPr>
                <w:b/>
                <w:sz w:val="18"/>
                <w:szCs w:val="18"/>
              </w:rPr>
              <w:t>Maintenance</w:t>
            </w:r>
          </w:p>
          <w:p w14:paraId="1EAF3409" w14:textId="77777777" w:rsidR="00194089" w:rsidRPr="009908CB" w:rsidRDefault="00194089" w:rsidP="00E1493A">
            <w:pPr>
              <w:pStyle w:val="ListParagraph"/>
              <w:numPr>
                <w:ilvl w:val="1"/>
                <w:numId w:val="29"/>
              </w:numPr>
              <w:spacing w:after="200" w:line="276" w:lineRule="auto"/>
              <w:rPr>
                <w:sz w:val="18"/>
                <w:szCs w:val="18"/>
              </w:rPr>
            </w:pPr>
            <w:r w:rsidRPr="009908CB">
              <w:rPr>
                <w:sz w:val="18"/>
                <w:szCs w:val="18"/>
              </w:rPr>
              <w:t>David Needham</w:t>
            </w:r>
          </w:p>
          <w:p w14:paraId="426BFC5C" w14:textId="77777777" w:rsidR="00194089" w:rsidRPr="009908CB" w:rsidRDefault="00194089" w:rsidP="00E1493A">
            <w:pPr>
              <w:pStyle w:val="ListParagraph"/>
              <w:numPr>
                <w:ilvl w:val="1"/>
                <w:numId w:val="29"/>
              </w:numPr>
              <w:spacing w:after="200" w:line="276" w:lineRule="auto"/>
              <w:rPr>
                <w:sz w:val="18"/>
                <w:szCs w:val="18"/>
              </w:rPr>
            </w:pPr>
            <w:r w:rsidRPr="009908CB">
              <w:rPr>
                <w:sz w:val="18"/>
                <w:szCs w:val="18"/>
              </w:rPr>
              <w:t>Email Members to invite others to join this group and check if we have preferred businesses</w:t>
            </w:r>
          </w:p>
          <w:p w14:paraId="3D1F44F9" w14:textId="77777777" w:rsidR="00194089" w:rsidRPr="009908CB" w:rsidRDefault="00194089" w:rsidP="00E1493A">
            <w:pPr>
              <w:pStyle w:val="ListParagraph"/>
              <w:rPr>
                <w:sz w:val="18"/>
                <w:szCs w:val="18"/>
              </w:rPr>
            </w:pPr>
          </w:p>
        </w:tc>
        <w:tc>
          <w:tcPr>
            <w:tcW w:w="2340" w:type="dxa"/>
            <w:tcBorders>
              <w:top w:val="single" w:sz="4" w:space="0" w:color="000000"/>
              <w:left w:val="single" w:sz="4" w:space="0" w:color="000000"/>
              <w:bottom w:val="single" w:sz="4" w:space="0" w:color="000000"/>
              <w:right w:val="single" w:sz="4" w:space="0" w:color="000000"/>
            </w:tcBorders>
          </w:tcPr>
          <w:p w14:paraId="73A5D66D" w14:textId="77777777" w:rsidR="00194089" w:rsidRPr="009908CB" w:rsidRDefault="00194089" w:rsidP="00E1493A">
            <w:pPr>
              <w:rPr>
                <w:sz w:val="18"/>
                <w:szCs w:val="18"/>
              </w:rPr>
            </w:pPr>
          </w:p>
        </w:tc>
      </w:tr>
      <w:tr w:rsidR="00194089" w:rsidRPr="009908CB" w14:paraId="4FADAC3C" w14:textId="77777777" w:rsidTr="00194089">
        <w:trPr>
          <w:trHeight w:val="4503"/>
        </w:trPr>
        <w:tc>
          <w:tcPr>
            <w:tcW w:w="2116" w:type="dxa"/>
            <w:tcBorders>
              <w:top w:val="single" w:sz="4" w:space="0" w:color="000000"/>
              <w:left w:val="single" w:sz="4" w:space="0" w:color="000000"/>
              <w:bottom w:val="single" w:sz="4" w:space="0" w:color="000000"/>
              <w:right w:val="single" w:sz="4" w:space="0" w:color="000000"/>
            </w:tcBorders>
            <w:shd w:val="clear" w:color="auto" w:fill="EDEDED"/>
          </w:tcPr>
          <w:p w14:paraId="6709BCFF" w14:textId="3F621559" w:rsidR="00194089" w:rsidRPr="009908CB" w:rsidRDefault="00194089" w:rsidP="00E1493A">
            <w:pPr>
              <w:rPr>
                <w:sz w:val="18"/>
                <w:szCs w:val="18"/>
              </w:rPr>
            </w:pPr>
            <w:r w:rsidRPr="009908CB">
              <w:rPr>
                <w:sz w:val="18"/>
                <w:szCs w:val="18"/>
              </w:rPr>
              <w:lastRenderedPageBreak/>
              <w:t xml:space="preserve">Other Business </w:t>
            </w:r>
          </w:p>
        </w:tc>
        <w:tc>
          <w:tcPr>
            <w:tcW w:w="1842" w:type="dxa"/>
            <w:tcBorders>
              <w:top w:val="single" w:sz="4" w:space="0" w:color="000000"/>
              <w:left w:val="single" w:sz="4" w:space="0" w:color="000000"/>
              <w:bottom w:val="single" w:sz="4" w:space="0" w:color="000000"/>
              <w:right w:val="single" w:sz="4" w:space="0" w:color="000000"/>
            </w:tcBorders>
          </w:tcPr>
          <w:p w14:paraId="7BA474F9" w14:textId="016CFBCB" w:rsidR="00194089" w:rsidRPr="009908CB" w:rsidRDefault="00194089" w:rsidP="00E1493A">
            <w:pPr>
              <w:ind w:left="2"/>
              <w:rPr>
                <w:sz w:val="18"/>
                <w:szCs w:val="18"/>
              </w:rPr>
            </w:pPr>
            <w:r w:rsidRPr="009908CB">
              <w:rPr>
                <w:sz w:val="18"/>
                <w:szCs w:val="18"/>
              </w:rPr>
              <w:t>Bronwen Taylor</w:t>
            </w:r>
          </w:p>
        </w:tc>
        <w:tc>
          <w:tcPr>
            <w:tcW w:w="7655" w:type="dxa"/>
            <w:tcBorders>
              <w:top w:val="single" w:sz="4" w:space="0" w:color="000000"/>
              <w:left w:val="single" w:sz="4" w:space="0" w:color="000000"/>
              <w:bottom w:val="single" w:sz="4" w:space="0" w:color="000000"/>
              <w:right w:val="single" w:sz="4" w:space="0" w:color="000000"/>
            </w:tcBorders>
          </w:tcPr>
          <w:p w14:paraId="0715677C" w14:textId="77777777" w:rsidR="00194089" w:rsidRPr="009908CB" w:rsidRDefault="00194089" w:rsidP="00E1493A">
            <w:pPr>
              <w:pStyle w:val="ListParagraph"/>
              <w:numPr>
                <w:ilvl w:val="0"/>
                <w:numId w:val="30"/>
              </w:numPr>
              <w:spacing w:after="200" w:line="276" w:lineRule="auto"/>
              <w:rPr>
                <w:rFonts w:asciiTheme="minorHAnsi" w:eastAsiaTheme="minorHAnsi" w:hAnsiTheme="minorHAnsi" w:cstheme="minorBidi"/>
                <w:color w:val="auto"/>
                <w:sz w:val="18"/>
                <w:szCs w:val="18"/>
              </w:rPr>
            </w:pPr>
            <w:r w:rsidRPr="009908CB">
              <w:rPr>
                <w:sz w:val="18"/>
                <w:szCs w:val="18"/>
              </w:rPr>
              <w:t>Vicky to Start Session Friday 5-7pm. Allowance for current coaching session run by Lasse Bundgaard, currently 1-2 courts.</w:t>
            </w:r>
          </w:p>
          <w:p w14:paraId="5B2FAC41" w14:textId="77777777" w:rsidR="00194089" w:rsidRPr="009908CB" w:rsidRDefault="00194089" w:rsidP="00E1493A">
            <w:pPr>
              <w:pStyle w:val="ListParagraph"/>
              <w:numPr>
                <w:ilvl w:val="0"/>
                <w:numId w:val="30"/>
              </w:numPr>
              <w:spacing w:after="200" w:line="276" w:lineRule="auto"/>
              <w:rPr>
                <w:sz w:val="18"/>
                <w:szCs w:val="18"/>
              </w:rPr>
            </w:pPr>
            <w:r w:rsidRPr="009908CB">
              <w:rPr>
                <w:sz w:val="18"/>
                <w:szCs w:val="18"/>
              </w:rPr>
              <w:t>Development officer roles responsibilities – where are the duties and how are costs set for players. Clarification around players being members and on our database for insurance purposes.</w:t>
            </w:r>
          </w:p>
          <w:p w14:paraId="4EF019E5" w14:textId="77777777" w:rsidR="00194089" w:rsidRPr="009908CB" w:rsidRDefault="00194089" w:rsidP="00E1493A">
            <w:pPr>
              <w:pStyle w:val="ListParagraph"/>
              <w:numPr>
                <w:ilvl w:val="0"/>
                <w:numId w:val="30"/>
              </w:numPr>
              <w:spacing w:after="200" w:line="276" w:lineRule="auto"/>
              <w:rPr>
                <w:sz w:val="18"/>
                <w:szCs w:val="18"/>
              </w:rPr>
            </w:pPr>
            <w:r w:rsidRPr="009908CB">
              <w:rPr>
                <w:sz w:val="18"/>
                <w:szCs w:val="18"/>
              </w:rPr>
              <w:t xml:space="preserve">UTAS south president </w:t>
            </w:r>
          </w:p>
          <w:p w14:paraId="6C1E4FB0" w14:textId="77777777" w:rsidR="00194089" w:rsidRPr="009908CB" w:rsidRDefault="00194089" w:rsidP="00E1493A">
            <w:pPr>
              <w:pStyle w:val="ListParagraph"/>
              <w:numPr>
                <w:ilvl w:val="0"/>
                <w:numId w:val="30"/>
              </w:numPr>
              <w:spacing w:after="200" w:line="276" w:lineRule="auto"/>
              <w:rPr>
                <w:sz w:val="18"/>
                <w:szCs w:val="18"/>
              </w:rPr>
            </w:pPr>
            <w:r w:rsidRPr="009908CB">
              <w:rPr>
                <w:sz w:val="18"/>
                <w:szCs w:val="18"/>
              </w:rPr>
              <w:t>Resolved and agreed that HLBA Members are full STBA members and therefore have full membership rights – to be reconfirmed at Meeting with HLBA Jamboree committee on 25/9/2019 which Will, Bronwen and Katrina are attending (minutes to be circulated post meeting)</w:t>
            </w:r>
          </w:p>
          <w:p w14:paraId="61E4098C" w14:textId="77777777" w:rsidR="00194089" w:rsidRPr="009908CB" w:rsidRDefault="00194089" w:rsidP="00E1493A">
            <w:pPr>
              <w:pStyle w:val="ListParagraph"/>
              <w:numPr>
                <w:ilvl w:val="0"/>
                <w:numId w:val="30"/>
              </w:numPr>
              <w:spacing w:after="200" w:line="276" w:lineRule="auto"/>
              <w:rPr>
                <w:sz w:val="18"/>
                <w:szCs w:val="18"/>
              </w:rPr>
            </w:pPr>
            <w:r w:rsidRPr="009908CB">
              <w:rPr>
                <w:sz w:val="18"/>
                <w:szCs w:val="18"/>
              </w:rPr>
              <w:t>Will To call Marshall to attempt to obtain outstanding STBA money, Peter will pursue via debt collectors</w:t>
            </w:r>
          </w:p>
          <w:p w14:paraId="044F2E62" w14:textId="77777777" w:rsidR="00194089" w:rsidRPr="009908CB" w:rsidRDefault="00194089" w:rsidP="00E1493A">
            <w:pPr>
              <w:pStyle w:val="ListParagraph"/>
              <w:numPr>
                <w:ilvl w:val="0"/>
                <w:numId w:val="30"/>
              </w:numPr>
              <w:spacing w:after="200" w:line="276" w:lineRule="auto"/>
              <w:rPr>
                <w:sz w:val="18"/>
                <w:szCs w:val="18"/>
              </w:rPr>
            </w:pPr>
            <w:r w:rsidRPr="009908CB">
              <w:rPr>
                <w:sz w:val="18"/>
                <w:szCs w:val="18"/>
              </w:rPr>
              <w:t>Fixed Agenda items – draft to be sent out. Secretary to call out for agenda items to avoid general business becoming an unknown quantity of time at meetings.</w:t>
            </w:r>
          </w:p>
          <w:p w14:paraId="6CB31601" w14:textId="77777777" w:rsidR="00194089" w:rsidRPr="009908CB" w:rsidRDefault="00194089" w:rsidP="00E1493A">
            <w:pPr>
              <w:pStyle w:val="ListParagraph"/>
              <w:numPr>
                <w:ilvl w:val="0"/>
                <w:numId w:val="30"/>
              </w:numPr>
              <w:spacing w:after="200" w:line="276" w:lineRule="auto"/>
              <w:rPr>
                <w:sz w:val="18"/>
                <w:szCs w:val="18"/>
              </w:rPr>
            </w:pPr>
            <w:r w:rsidRPr="009908CB">
              <w:rPr>
                <w:sz w:val="18"/>
                <w:szCs w:val="18"/>
              </w:rPr>
              <w:t>STBA merchandise, clothing available through member Sue Menzies. Samples available in shop – Katrina and Vicky will circulate information.</w:t>
            </w:r>
          </w:p>
          <w:p w14:paraId="2D600B3E" w14:textId="77777777" w:rsidR="00194089" w:rsidRPr="009908CB" w:rsidRDefault="00194089" w:rsidP="00E1493A">
            <w:pPr>
              <w:pStyle w:val="ListParagraph"/>
              <w:numPr>
                <w:ilvl w:val="0"/>
                <w:numId w:val="30"/>
              </w:numPr>
              <w:spacing w:after="200" w:line="276" w:lineRule="auto"/>
              <w:rPr>
                <w:sz w:val="18"/>
                <w:szCs w:val="18"/>
              </w:rPr>
            </w:pPr>
            <w:r w:rsidRPr="009908CB">
              <w:rPr>
                <w:sz w:val="18"/>
                <w:szCs w:val="18"/>
              </w:rPr>
              <w:t>Pamphlet for the member, with sign up form.  Action for membership sub-committee. Suggestions for modern take on this with a member portal in couch area.</w:t>
            </w:r>
          </w:p>
          <w:p w14:paraId="589C0C22" w14:textId="77777777" w:rsidR="00194089" w:rsidRPr="009908CB" w:rsidRDefault="00194089" w:rsidP="00E1493A">
            <w:pPr>
              <w:pStyle w:val="ListParagraph"/>
              <w:numPr>
                <w:ilvl w:val="0"/>
                <w:numId w:val="30"/>
              </w:numPr>
              <w:spacing w:after="200" w:line="276" w:lineRule="auto"/>
              <w:rPr>
                <w:sz w:val="18"/>
                <w:szCs w:val="18"/>
              </w:rPr>
            </w:pPr>
            <w:r w:rsidRPr="009908CB">
              <w:rPr>
                <w:sz w:val="18"/>
                <w:szCs w:val="18"/>
              </w:rPr>
              <w:t>Better communication for BIG decisions and more say/input from the members.</w:t>
            </w:r>
          </w:p>
          <w:p w14:paraId="758A608C" w14:textId="77777777" w:rsidR="00194089" w:rsidRPr="009908CB" w:rsidRDefault="00194089" w:rsidP="00E1493A">
            <w:pPr>
              <w:pStyle w:val="ListParagraph"/>
              <w:numPr>
                <w:ilvl w:val="0"/>
                <w:numId w:val="30"/>
              </w:numPr>
              <w:spacing w:after="200" w:line="276" w:lineRule="auto"/>
              <w:rPr>
                <w:sz w:val="18"/>
                <w:szCs w:val="18"/>
              </w:rPr>
            </w:pPr>
            <w:r w:rsidRPr="009908CB">
              <w:rPr>
                <w:sz w:val="18"/>
                <w:szCs w:val="18"/>
              </w:rPr>
              <w:t>President report to go in Newsletter via Katrina – should include basic outline on general areas of discussion at committee meetings.</w:t>
            </w:r>
          </w:p>
          <w:p w14:paraId="58A6BFC9" w14:textId="77777777" w:rsidR="00194089" w:rsidRPr="009908CB" w:rsidRDefault="00194089" w:rsidP="00E1493A">
            <w:pPr>
              <w:pStyle w:val="ListParagraph"/>
              <w:numPr>
                <w:ilvl w:val="0"/>
                <w:numId w:val="30"/>
              </w:numPr>
              <w:spacing w:after="200" w:line="276" w:lineRule="auto"/>
              <w:rPr>
                <w:sz w:val="18"/>
                <w:szCs w:val="18"/>
              </w:rPr>
            </w:pPr>
            <w:r w:rsidRPr="009908CB">
              <w:rPr>
                <w:sz w:val="18"/>
                <w:szCs w:val="18"/>
              </w:rPr>
              <w:t>Everyone email Vicky and Peter with large budget items from their various sub committees.</w:t>
            </w:r>
          </w:p>
          <w:p w14:paraId="101875A3" w14:textId="77777777" w:rsidR="00194089" w:rsidRPr="009908CB" w:rsidRDefault="00194089" w:rsidP="00E1493A">
            <w:pPr>
              <w:pStyle w:val="ListParagraph"/>
              <w:numPr>
                <w:ilvl w:val="0"/>
                <w:numId w:val="30"/>
              </w:numPr>
              <w:spacing w:after="200" w:line="276" w:lineRule="auto"/>
              <w:rPr>
                <w:sz w:val="18"/>
                <w:szCs w:val="18"/>
              </w:rPr>
            </w:pPr>
            <w:r w:rsidRPr="009908CB">
              <w:rPr>
                <w:sz w:val="18"/>
                <w:szCs w:val="18"/>
              </w:rPr>
              <w:t xml:space="preserve">Will to email Grant website out to committee, this website collates all available grants to groups like us. Note from </w:t>
            </w:r>
            <w:proofErr w:type="spellStart"/>
            <w:r w:rsidRPr="009908CB">
              <w:rPr>
                <w:sz w:val="18"/>
                <w:szCs w:val="18"/>
              </w:rPr>
              <w:t>Bron</w:t>
            </w:r>
            <w:proofErr w:type="spellEnd"/>
            <w:r w:rsidRPr="009908CB">
              <w:rPr>
                <w:sz w:val="18"/>
                <w:szCs w:val="18"/>
              </w:rPr>
              <w:t xml:space="preserve">: Request from Jacki </w:t>
            </w:r>
            <w:proofErr w:type="spellStart"/>
            <w:r w:rsidRPr="009908CB">
              <w:rPr>
                <w:sz w:val="18"/>
                <w:szCs w:val="18"/>
              </w:rPr>
              <w:t>Lambi</w:t>
            </w:r>
            <w:proofErr w:type="spellEnd"/>
            <w:r w:rsidRPr="009908CB">
              <w:rPr>
                <w:sz w:val="18"/>
                <w:szCs w:val="18"/>
              </w:rPr>
              <w:t xml:space="preserve">, following on from the meeting for a federal funding commitment - do not apply for basic local grants until we know if we can obtain the money for major redevelopment – building specific grants obviously grants relating to players and participation go ahead. </w:t>
            </w:r>
          </w:p>
          <w:p w14:paraId="6F287BB3" w14:textId="77777777" w:rsidR="00194089" w:rsidRPr="009908CB" w:rsidRDefault="00194089" w:rsidP="00E1493A">
            <w:pPr>
              <w:pStyle w:val="ListParagraph"/>
              <w:spacing w:after="200" w:line="276" w:lineRule="auto"/>
              <w:rPr>
                <w:b/>
                <w:sz w:val="18"/>
                <w:szCs w:val="18"/>
              </w:rPr>
            </w:pPr>
          </w:p>
        </w:tc>
        <w:tc>
          <w:tcPr>
            <w:tcW w:w="2340" w:type="dxa"/>
            <w:tcBorders>
              <w:top w:val="single" w:sz="4" w:space="0" w:color="000000"/>
              <w:left w:val="single" w:sz="4" w:space="0" w:color="000000"/>
              <w:bottom w:val="single" w:sz="4" w:space="0" w:color="000000"/>
              <w:right w:val="single" w:sz="4" w:space="0" w:color="000000"/>
            </w:tcBorders>
          </w:tcPr>
          <w:p w14:paraId="7F1E7CFB" w14:textId="77777777" w:rsidR="00194089" w:rsidRPr="009908CB" w:rsidRDefault="00194089" w:rsidP="00E1493A">
            <w:pPr>
              <w:rPr>
                <w:sz w:val="18"/>
                <w:szCs w:val="18"/>
              </w:rPr>
            </w:pPr>
          </w:p>
        </w:tc>
      </w:tr>
    </w:tbl>
    <w:p w14:paraId="7307B07F" w14:textId="2259965E" w:rsidR="001D3B61" w:rsidRDefault="001D3B61" w:rsidP="00E1493A">
      <w:pPr>
        <w:spacing w:after="0"/>
      </w:pPr>
    </w:p>
    <w:p w14:paraId="090AF725" w14:textId="77777777" w:rsidR="001D3B61" w:rsidRDefault="00406665" w:rsidP="00E1493A">
      <w:pPr>
        <w:spacing w:after="0"/>
      </w:pPr>
      <w:r>
        <w:rPr>
          <w:sz w:val="24"/>
        </w:rPr>
        <w:t xml:space="preserve"> </w:t>
      </w:r>
    </w:p>
    <w:p w14:paraId="04B7F56D" w14:textId="77777777" w:rsidR="001D3B61" w:rsidRDefault="00406665" w:rsidP="00E1493A">
      <w:pPr>
        <w:spacing w:after="0"/>
      </w:pPr>
      <w:r>
        <w:rPr>
          <w:sz w:val="24"/>
        </w:rPr>
        <w:t xml:space="preserve"> </w:t>
      </w:r>
    </w:p>
    <w:p w14:paraId="204F05CE" w14:textId="77777777" w:rsidR="001D3B61" w:rsidRDefault="00406665" w:rsidP="00E1493A">
      <w:pPr>
        <w:spacing w:after="94"/>
      </w:pPr>
      <w:r>
        <w:rPr>
          <w:b/>
          <w:sz w:val="24"/>
        </w:rPr>
        <w:t xml:space="preserve"> </w:t>
      </w:r>
    </w:p>
    <w:p w14:paraId="129E73F3" w14:textId="77777777" w:rsidR="001D3B61" w:rsidRDefault="00406665" w:rsidP="00E1493A">
      <w:pPr>
        <w:spacing w:after="0"/>
      </w:pPr>
      <w:r>
        <w:rPr>
          <w:b/>
          <w:sz w:val="24"/>
        </w:rPr>
        <w:lastRenderedPageBreak/>
        <w:t xml:space="preserve"> </w:t>
      </w:r>
    </w:p>
    <w:tbl>
      <w:tblPr>
        <w:tblStyle w:val="TableGrid"/>
        <w:tblW w:w="13953" w:type="dxa"/>
        <w:tblInd w:w="6" w:type="dxa"/>
        <w:tblCellMar>
          <w:top w:w="165" w:type="dxa"/>
          <w:left w:w="107" w:type="dxa"/>
          <w:bottom w:w="71" w:type="dxa"/>
          <w:right w:w="115" w:type="dxa"/>
        </w:tblCellMar>
        <w:tblLook w:val="04A0" w:firstRow="1" w:lastRow="0" w:firstColumn="1" w:lastColumn="0" w:noHBand="0" w:noVBand="1"/>
      </w:tblPr>
      <w:tblGrid>
        <w:gridCol w:w="2688"/>
        <w:gridCol w:w="11265"/>
      </w:tblGrid>
      <w:tr w:rsidR="001D3B61" w14:paraId="67F9392D" w14:textId="77777777">
        <w:trPr>
          <w:trHeight w:val="482"/>
        </w:trPr>
        <w:tc>
          <w:tcPr>
            <w:tcW w:w="2688" w:type="dxa"/>
            <w:tcBorders>
              <w:top w:val="single" w:sz="4" w:space="0" w:color="000000"/>
              <w:left w:val="single" w:sz="4" w:space="0" w:color="000000"/>
              <w:bottom w:val="single" w:sz="4" w:space="0" w:color="000000"/>
              <w:right w:val="single" w:sz="4" w:space="0" w:color="000000"/>
            </w:tcBorders>
            <w:shd w:val="clear" w:color="auto" w:fill="EDEDED"/>
          </w:tcPr>
          <w:p w14:paraId="63D2E906" w14:textId="77777777" w:rsidR="001D3B61" w:rsidRPr="009908CB" w:rsidRDefault="00406665" w:rsidP="00E1493A">
            <w:pPr>
              <w:ind w:left="2"/>
              <w:rPr>
                <w:sz w:val="18"/>
                <w:szCs w:val="18"/>
              </w:rPr>
            </w:pPr>
            <w:r w:rsidRPr="009908CB">
              <w:rPr>
                <w:b/>
                <w:sz w:val="18"/>
                <w:szCs w:val="18"/>
              </w:rPr>
              <w:t xml:space="preserve">Meeting Closed </w:t>
            </w:r>
          </w:p>
        </w:tc>
        <w:tc>
          <w:tcPr>
            <w:tcW w:w="11265" w:type="dxa"/>
            <w:tcBorders>
              <w:top w:val="single" w:sz="4" w:space="0" w:color="000000"/>
              <w:left w:val="single" w:sz="4" w:space="0" w:color="000000"/>
              <w:bottom w:val="single" w:sz="4" w:space="0" w:color="000000"/>
              <w:right w:val="single" w:sz="4" w:space="0" w:color="000000"/>
            </w:tcBorders>
          </w:tcPr>
          <w:p w14:paraId="2D426A6A" w14:textId="409EEABB" w:rsidR="001D3B61" w:rsidRPr="009908CB" w:rsidRDefault="00194089" w:rsidP="00E1493A">
            <w:pPr>
              <w:rPr>
                <w:sz w:val="18"/>
                <w:szCs w:val="18"/>
              </w:rPr>
            </w:pPr>
            <w:r w:rsidRPr="009908CB">
              <w:rPr>
                <w:sz w:val="18"/>
                <w:szCs w:val="18"/>
              </w:rPr>
              <w:t>10</w:t>
            </w:r>
            <w:r w:rsidR="00A76C3F" w:rsidRPr="009908CB">
              <w:rPr>
                <w:sz w:val="18"/>
                <w:szCs w:val="18"/>
              </w:rPr>
              <w:t>30pm</w:t>
            </w:r>
          </w:p>
        </w:tc>
      </w:tr>
      <w:tr w:rsidR="001D3B61" w14:paraId="428A5D59" w14:textId="77777777">
        <w:trPr>
          <w:trHeight w:val="529"/>
        </w:trPr>
        <w:tc>
          <w:tcPr>
            <w:tcW w:w="2688"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5F1356ED" w14:textId="77777777" w:rsidR="001D3B61" w:rsidRPr="009908CB" w:rsidRDefault="00406665" w:rsidP="00E1493A">
            <w:pPr>
              <w:ind w:left="2"/>
              <w:rPr>
                <w:sz w:val="18"/>
                <w:szCs w:val="18"/>
              </w:rPr>
            </w:pPr>
            <w:r w:rsidRPr="009908CB">
              <w:rPr>
                <w:b/>
                <w:sz w:val="18"/>
                <w:szCs w:val="18"/>
              </w:rPr>
              <w:t xml:space="preserve">Next Meeting </w:t>
            </w:r>
          </w:p>
        </w:tc>
        <w:tc>
          <w:tcPr>
            <w:tcW w:w="11265" w:type="dxa"/>
            <w:tcBorders>
              <w:top w:val="single" w:sz="4" w:space="0" w:color="000000"/>
              <w:left w:val="single" w:sz="4" w:space="0" w:color="000000"/>
              <w:bottom w:val="single" w:sz="4" w:space="0" w:color="000000"/>
              <w:right w:val="single" w:sz="4" w:space="0" w:color="000000"/>
            </w:tcBorders>
            <w:vAlign w:val="bottom"/>
          </w:tcPr>
          <w:p w14:paraId="03FAAB4D" w14:textId="3131E8C1" w:rsidR="001D3B61" w:rsidRPr="009908CB" w:rsidRDefault="00194089" w:rsidP="00E1493A">
            <w:pPr>
              <w:rPr>
                <w:sz w:val="18"/>
                <w:szCs w:val="18"/>
              </w:rPr>
            </w:pPr>
            <w:r w:rsidRPr="009908CB">
              <w:rPr>
                <w:sz w:val="18"/>
                <w:szCs w:val="18"/>
              </w:rPr>
              <w:t>October</w:t>
            </w:r>
            <w:r w:rsidR="0088002C" w:rsidRPr="009908CB">
              <w:rPr>
                <w:sz w:val="18"/>
                <w:szCs w:val="18"/>
              </w:rPr>
              <w:t xml:space="preserve"> </w:t>
            </w:r>
          </w:p>
        </w:tc>
      </w:tr>
    </w:tbl>
    <w:p w14:paraId="512BF7E6" w14:textId="6C1CC610" w:rsidR="001D3B61" w:rsidRDefault="00406665" w:rsidP="00E1493A">
      <w:pPr>
        <w:spacing w:after="0"/>
        <w:rPr>
          <w:sz w:val="24"/>
        </w:rPr>
      </w:pPr>
      <w:r>
        <w:rPr>
          <w:sz w:val="24"/>
        </w:rPr>
        <w:t xml:space="preserve"> </w:t>
      </w:r>
      <w:bookmarkEnd w:id="0"/>
    </w:p>
    <w:p w14:paraId="26E739B8" w14:textId="68B66ED4" w:rsidR="00727A57" w:rsidRDefault="00727A57" w:rsidP="00E1493A">
      <w:pPr>
        <w:spacing w:after="0"/>
        <w:rPr>
          <w:sz w:val="24"/>
        </w:rPr>
      </w:pPr>
    </w:p>
    <w:p w14:paraId="39C6B5E6" w14:textId="2E2232B6" w:rsidR="00727A57" w:rsidRDefault="00727A57" w:rsidP="00E1493A">
      <w:pPr>
        <w:pStyle w:val="Heading2"/>
      </w:pPr>
      <w:bookmarkStart w:id="11" w:name="_Toc51757423"/>
      <w:r>
        <w:t>Committee Meeting #2</w:t>
      </w:r>
      <w:bookmarkEnd w:id="11"/>
    </w:p>
    <w:p w14:paraId="020156D6" w14:textId="2BC2F124" w:rsidR="00727A57" w:rsidRDefault="00727A57" w:rsidP="00E1493A">
      <w:pPr>
        <w:spacing w:after="0"/>
      </w:pPr>
    </w:p>
    <w:tbl>
      <w:tblPr>
        <w:tblStyle w:val="TableGrid"/>
        <w:tblW w:w="13953" w:type="dxa"/>
        <w:tblInd w:w="6" w:type="dxa"/>
        <w:tblCellMar>
          <w:top w:w="164" w:type="dxa"/>
          <w:left w:w="107" w:type="dxa"/>
          <w:bottom w:w="76" w:type="dxa"/>
          <w:right w:w="115" w:type="dxa"/>
        </w:tblCellMar>
        <w:tblLook w:val="04A0" w:firstRow="1" w:lastRow="0" w:firstColumn="1" w:lastColumn="0" w:noHBand="0" w:noVBand="1"/>
      </w:tblPr>
      <w:tblGrid>
        <w:gridCol w:w="2688"/>
        <w:gridCol w:w="11265"/>
      </w:tblGrid>
      <w:tr w:rsidR="00727A57" w:rsidRPr="009908CB" w14:paraId="18842235" w14:textId="77777777" w:rsidTr="00727A57">
        <w:trPr>
          <w:trHeight w:val="486"/>
        </w:trPr>
        <w:tc>
          <w:tcPr>
            <w:tcW w:w="2688" w:type="dxa"/>
            <w:tcBorders>
              <w:top w:val="single" w:sz="4" w:space="0" w:color="000000"/>
              <w:left w:val="single" w:sz="4" w:space="0" w:color="000000"/>
              <w:bottom w:val="single" w:sz="4" w:space="0" w:color="000000"/>
              <w:right w:val="single" w:sz="4" w:space="0" w:color="000000"/>
            </w:tcBorders>
            <w:shd w:val="clear" w:color="auto" w:fill="EDEDED"/>
          </w:tcPr>
          <w:p w14:paraId="086D12BB" w14:textId="77777777" w:rsidR="00727A57" w:rsidRPr="009908CB" w:rsidRDefault="00727A57" w:rsidP="00E1493A">
            <w:pPr>
              <w:ind w:left="2"/>
              <w:rPr>
                <w:sz w:val="18"/>
                <w:szCs w:val="18"/>
              </w:rPr>
            </w:pPr>
            <w:r w:rsidRPr="009908CB">
              <w:rPr>
                <w:b/>
                <w:sz w:val="18"/>
                <w:szCs w:val="18"/>
              </w:rPr>
              <w:t xml:space="preserve">Date </w:t>
            </w:r>
          </w:p>
        </w:tc>
        <w:tc>
          <w:tcPr>
            <w:tcW w:w="11265" w:type="dxa"/>
            <w:tcBorders>
              <w:top w:val="single" w:sz="4" w:space="0" w:color="000000"/>
              <w:left w:val="single" w:sz="4" w:space="0" w:color="000000"/>
              <w:bottom w:val="single" w:sz="4" w:space="0" w:color="000000"/>
              <w:right w:val="single" w:sz="4" w:space="0" w:color="000000"/>
            </w:tcBorders>
          </w:tcPr>
          <w:p w14:paraId="5B74523F" w14:textId="77777777" w:rsidR="00727A57" w:rsidRPr="009908CB" w:rsidRDefault="00727A57" w:rsidP="00E1493A">
            <w:pPr>
              <w:rPr>
                <w:sz w:val="18"/>
                <w:szCs w:val="18"/>
              </w:rPr>
            </w:pPr>
            <w:r w:rsidRPr="009908CB">
              <w:rPr>
                <w:sz w:val="18"/>
                <w:szCs w:val="18"/>
              </w:rPr>
              <w:t>15</w:t>
            </w:r>
            <w:r w:rsidRPr="009908CB">
              <w:rPr>
                <w:sz w:val="18"/>
                <w:szCs w:val="18"/>
                <w:vertAlign w:val="superscript"/>
              </w:rPr>
              <w:t>th</w:t>
            </w:r>
            <w:r w:rsidRPr="009908CB">
              <w:rPr>
                <w:sz w:val="18"/>
                <w:szCs w:val="18"/>
              </w:rPr>
              <w:t xml:space="preserve"> of October 2019</w:t>
            </w:r>
          </w:p>
        </w:tc>
      </w:tr>
      <w:tr w:rsidR="00727A57" w:rsidRPr="009908CB" w14:paraId="26256600" w14:textId="77777777" w:rsidTr="00727A57">
        <w:trPr>
          <w:trHeight w:val="552"/>
        </w:trPr>
        <w:tc>
          <w:tcPr>
            <w:tcW w:w="2688"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202101F4" w14:textId="77777777" w:rsidR="00727A57" w:rsidRPr="009908CB" w:rsidRDefault="00727A57" w:rsidP="00E1493A">
            <w:pPr>
              <w:ind w:left="2"/>
              <w:rPr>
                <w:sz w:val="18"/>
                <w:szCs w:val="18"/>
              </w:rPr>
            </w:pPr>
            <w:r w:rsidRPr="009908CB">
              <w:rPr>
                <w:b/>
                <w:sz w:val="18"/>
                <w:szCs w:val="18"/>
              </w:rPr>
              <w:t xml:space="preserve">Venue </w:t>
            </w:r>
          </w:p>
        </w:tc>
        <w:tc>
          <w:tcPr>
            <w:tcW w:w="11265" w:type="dxa"/>
            <w:tcBorders>
              <w:top w:val="single" w:sz="4" w:space="0" w:color="000000"/>
              <w:left w:val="single" w:sz="4" w:space="0" w:color="000000"/>
              <w:bottom w:val="single" w:sz="4" w:space="0" w:color="000000"/>
              <w:right w:val="single" w:sz="4" w:space="0" w:color="000000"/>
            </w:tcBorders>
            <w:vAlign w:val="bottom"/>
          </w:tcPr>
          <w:p w14:paraId="2D54B80C" w14:textId="77777777" w:rsidR="00727A57" w:rsidRPr="009908CB" w:rsidRDefault="00727A57" w:rsidP="00E1493A">
            <w:pPr>
              <w:rPr>
                <w:sz w:val="18"/>
                <w:szCs w:val="18"/>
              </w:rPr>
            </w:pPr>
            <w:r w:rsidRPr="009908CB">
              <w:rPr>
                <w:sz w:val="18"/>
                <w:szCs w:val="18"/>
              </w:rPr>
              <w:t xml:space="preserve">STBA committee Room </w:t>
            </w:r>
          </w:p>
        </w:tc>
      </w:tr>
      <w:tr w:rsidR="00727A57" w:rsidRPr="009908CB" w14:paraId="1E40591B" w14:textId="77777777" w:rsidTr="00727A57">
        <w:trPr>
          <w:trHeight w:val="530"/>
        </w:trPr>
        <w:tc>
          <w:tcPr>
            <w:tcW w:w="2688"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03C6C5FA" w14:textId="77777777" w:rsidR="00727A57" w:rsidRPr="009908CB" w:rsidRDefault="00727A57" w:rsidP="00E1493A">
            <w:pPr>
              <w:ind w:left="2"/>
              <w:rPr>
                <w:sz w:val="18"/>
                <w:szCs w:val="18"/>
              </w:rPr>
            </w:pPr>
            <w:r w:rsidRPr="009908CB">
              <w:rPr>
                <w:b/>
                <w:sz w:val="18"/>
                <w:szCs w:val="18"/>
              </w:rPr>
              <w:t xml:space="preserve">Present </w:t>
            </w:r>
          </w:p>
        </w:tc>
        <w:tc>
          <w:tcPr>
            <w:tcW w:w="11265" w:type="dxa"/>
            <w:tcBorders>
              <w:top w:val="single" w:sz="4" w:space="0" w:color="000000"/>
              <w:left w:val="single" w:sz="4" w:space="0" w:color="000000"/>
              <w:bottom w:val="single" w:sz="4" w:space="0" w:color="000000"/>
              <w:right w:val="single" w:sz="4" w:space="0" w:color="000000"/>
            </w:tcBorders>
            <w:vAlign w:val="bottom"/>
          </w:tcPr>
          <w:p w14:paraId="7BA5AF3B" w14:textId="77777777" w:rsidR="00727A57" w:rsidRPr="009908CB" w:rsidRDefault="00727A57" w:rsidP="00E1493A">
            <w:pPr>
              <w:rPr>
                <w:sz w:val="18"/>
                <w:szCs w:val="18"/>
              </w:rPr>
            </w:pPr>
            <w:proofErr w:type="spellStart"/>
            <w:r w:rsidRPr="009908CB">
              <w:rPr>
                <w:sz w:val="18"/>
                <w:szCs w:val="18"/>
              </w:rPr>
              <w:t>Garion</w:t>
            </w:r>
            <w:proofErr w:type="spellEnd"/>
            <w:r w:rsidRPr="009908CB">
              <w:rPr>
                <w:sz w:val="18"/>
                <w:szCs w:val="18"/>
              </w:rPr>
              <w:t xml:space="preserve"> Weller, Nathan Bevin, Katrina Powell, Peter </w:t>
            </w:r>
            <w:proofErr w:type="spellStart"/>
            <w:r w:rsidRPr="009908CB">
              <w:rPr>
                <w:sz w:val="18"/>
                <w:szCs w:val="18"/>
              </w:rPr>
              <w:t>Stewert</w:t>
            </w:r>
            <w:proofErr w:type="spellEnd"/>
            <w:r w:rsidRPr="009908CB">
              <w:rPr>
                <w:sz w:val="18"/>
                <w:szCs w:val="18"/>
              </w:rPr>
              <w:t xml:space="preserve">, Vicky Zhao, Chloe Chong, Wane </w:t>
            </w:r>
            <w:proofErr w:type="spellStart"/>
            <w:r w:rsidRPr="009908CB">
              <w:rPr>
                <w:sz w:val="18"/>
                <w:szCs w:val="18"/>
              </w:rPr>
              <w:t>Monkes</w:t>
            </w:r>
            <w:proofErr w:type="spellEnd"/>
            <w:r w:rsidRPr="009908CB">
              <w:rPr>
                <w:sz w:val="18"/>
                <w:szCs w:val="18"/>
              </w:rPr>
              <w:t>, Vicky Zhang, David Needham, Will Ponsonby</w:t>
            </w:r>
          </w:p>
        </w:tc>
      </w:tr>
      <w:tr w:rsidR="00727A57" w:rsidRPr="009908CB" w14:paraId="339CC33A" w14:textId="77777777" w:rsidTr="00727A57">
        <w:trPr>
          <w:trHeight w:val="529"/>
        </w:trPr>
        <w:tc>
          <w:tcPr>
            <w:tcW w:w="2688"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25A71F3A" w14:textId="77777777" w:rsidR="00727A57" w:rsidRPr="009908CB" w:rsidRDefault="00727A57" w:rsidP="00E1493A">
            <w:pPr>
              <w:ind w:left="2"/>
              <w:rPr>
                <w:sz w:val="18"/>
                <w:szCs w:val="18"/>
              </w:rPr>
            </w:pPr>
            <w:r w:rsidRPr="009908CB">
              <w:rPr>
                <w:b/>
                <w:sz w:val="18"/>
                <w:szCs w:val="18"/>
              </w:rPr>
              <w:t xml:space="preserve">Apologies </w:t>
            </w:r>
          </w:p>
        </w:tc>
        <w:tc>
          <w:tcPr>
            <w:tcW w:w="11265" w:type="dxa"/>
            <w:tcBorders>
              <w:top w:val="single" w:sz="4" w:space="0" w:color="000000"/>
              <w:left w:val="single" w:sz="4" w:space="0" w:color="000000"/>
              <w:bottom w:val="single" w:sz="4" w:space="0" w:color="000000"/>
              <w:right w:val="single" w:sz="4" w:space="0" w:color="000000"/>
            </w:tcBorders>
            <w:vAlign w:val="bottom"/>
          </w:tcPr>
          <w:p w14:paraId="1765B350" w14:textId="77777777" w:rsidR="00727A57" w:rsidRPr="009908CB" w:rsidRDefault="00727A57" w:rsidP="00E1493A">
            <w:pPr>
              <w:rPr>
                <w:sz w:val="18"/>
                <w:szCs w:val="18"/>
              </w:rPr>
            </w:pPr>
            <w:r w:rsidRPr="009908CB">
              <w:rPr>
                <w:sz w:val="18"/>
                <w:szCs w:val="18"/>
              </w:rPr>
              <w:t>Dominic Weller</w:t>
            </w:r>
          </w:p>
        </w:tc>
      </w:tr>
    </w:tbl>
    <w:p w14:paraId="1FFA66A2" w14:textId="77777777" w:rsidR="00727A57" w:rsidRPr="009908CB" w:rsidRDefault="00727A57" w:rsidP="00E1493A">
      <w:pPr>
        <w:spacing w:after="0"/>
        <w:rPr>
          <w:sz w:val="18"/>
          <w:szCs w:val="18"/>
        </w:rPr>
      </w:pPr>
      <w:r w:rsidRPr="009908CB">
        <w:rPr>
          <w:sz w:val="18"/>
          <w:szCs w:val="18"/>
        </w:rPr>
        <w:t xml:space="preserve"> </w:t>
      </w:r>
    </w:p>
    <w:p w14:paraId="6440112B" w14:textId="77777777" w:rsidR="00727A57" w:rsidRPr="009908CB" w:rsidRDefault="00727A57" w:rsidP="00E1493A">
      <w:pPr>
        <w:spacing w:after="0"/>
        <w:rPr>
          <w:sz w:val="18"/>
          <w:szCs w:val="18"/>
        </w:rPr>
      </w:pPr>
      <w:r w:rsidRPr="009908CB">
        <w:rPr>
          <w:sz w:val="18"/>
          <w:szCs w:val="18"/>
        </w:rPr>
        <w:t xml:space="preserve"> </w:t>
      </w:r>
    </w:p>
    <w:p w14:paraId="08DF80EE" w14:textId="77777777" w:rsidR="00727A57" w:rsidRPr="009908CB" w:rsidRDefault="00727A57" w:rsidP="00E1493A">
      <w:pPr>
        <w:spacing w:after="0"/>
        <w:rPr>
          <w:sz w:val="18"/>
          <w:szCs w:val="18"/>
        </w:rPr>
      </w:pPr>
      <w:r w:rsidRPr="009908CB">
        <w:rPr>
          <w:sz w:val="18"/>
          <w:szCs w:val="18"/>
        </w:rPr>
        <w:t xml:space="preserve"> </w:t>
      </w:r>
    </w:p>
    <w:p w14:paraId="0161E9EE" w14:textId="77777777" w:rsidR="00727A57" w:rsidRPr="009908CB" w:rsidRDefault="00727A57" w:rsidP="00E1493A">
      <w:pPr>
        <w:spacing w:after="79"/>
        <w:rPr>
          <w:sz w:val="18"/>
          <w:szCs w:val="18"/>
        </w:rPr>
      </w:pPr>
      <w:r w:rsidRPr="009908CB">
        <w:rPr>
          <w:b/>
          <w:sz w:val="18"/>
          <w:szCs w:val="18"/>
        </w:rPr>
        <w:t xml:space="preserve">Open Section </w:t>
      </w:r>
    </w:p>
    <w:p w14:paraId="2457FD2B" w14:textId="77777777" w:rsidR="00727A57" w:rsidRPr="009908CB" w:rsidRDefault="00727A57" w:rsidP="00E1493A">
      <w:pPr>
        <w:spacing w:after="0"/>
        <w:rPr>
          <w:sz w:val="18"/>
          <w:szCs w:val="18"/>
        </w:rPr>
      </w:pPr>
      <w:r w:rsidRPr="009908CB">
        <w:rPr>
          <w:i/>
          <w:sz w:val="18"/>
          <w:szCs w:val="18"/>
        </w:rPr>
        <w:t xml:space="preserve">After the minutes have been accepted by the committee, this section of the minutes will be published onto the STBA website for members to review. </w:t>
      </w:r>
    </w:p>
    <w:tbl>
      <w:tblPr>
        <w:tblStyle w:val="TableGrid"/>
        <w:tblW w:w="13953" w:type="dxa"/>
        <w:tblInd w:w="6" w:type="dxa"/>
        <w:tblCellMar>
          <w:top w:w="165" w:type="dxa"/>
          <w:left w:w="105" w:type="dxa"/>
          <w:bottom w:w="76" w:type="dxa"/>
          <w:right w:w="115" w:type="dxa"/>
        </w:tblCellMar>
        <w:tblLook w:val="04A0" w:firstRow="1" w:lastRow="0" w:firstColumn="1" w:lastColumn="0" w:noHBand="0" w:noVBand="1"/>
      </w:tblPr>
      <w:tblGrid>
        <w:gridCol w:w="2689"/>
        <w:gridCol w:w="2552"/>
        <w:gridCol w:w="4681"/>
        <w:gridCol w:w="4031"/>
      </w:tblGrid>
      <w:tr w:rsidR="00727A57" w:rsidRPr="009908CB" w14:paraId="507BAFA6" w14:textId="77777777" w:rsidTr="00727A57">
        <w:trPr>
          <w:trHeight w:val="486"/>
        </w:trPr>
        <w:tc>
          <w:tcPr>
            <w:tcW w:w="2689" w:type="dxa"/>
            <w:tcBorders>
              <w:top w:val="single" w:sz="4" w:space="0" w:color="000000"/>
              <w:left w:val="single" w:sz="4" w:space="0" w:color="000000"/>
              <w:bottom w:val="single" w:sz="4" w:space="0" w:color="000000"/>
              <w:right w:val="single" w:sz="4" w:space="0" w:color="000000"/>
            </w:tcBorders>
            <w:shd w:val="clear" w:color="auto" w:fill="EDEDED"/>
          </w:tcPr>
          <w:p w14:paraId="5E982CD1" w14:textId="77777777" w:rsidR="00727A57" w:rsidRPr="009908CB" w:rsidRDefault="00727A57" w:rsidP="00E1493A">
            <w:pPr>
              <w:ind w:left="4"/>
              <w:rPr>
                <w:sz w:val="18"/>
                <w:szCs w:val="18"/>
              </w:rPr>
            </w:pPr>
            <w:r w:rsidRPr="009908CB">
              <w:rPr>
                <w:b/>
                <w:sz w:val="18"/>
                <w:szCs w:val="18"/>
              </w:rPr>
              <w:t xml:space="preserve">Discussion Point </w:t>
            </w:r>
          </w:p>
        </w:tc>
        <w:tc>
          <w:tcPr>
            <w:tcW w:w="2552" w:type="dxa"/>
            <w:tcBorders>
              <w:top w:val="single" w:sz="4" w:space="0" w:color="000000"/>
              <w:left w:val="single" w:sz="4" w:space="0" w:color="000000"/>
              <w:bottom w:val="single" w:sz="4" w:space="0" w:color="000000"/>
              <w:right w:val="single" w:sz="4" w:space="0" w:color="000000"/>
            </w:tcBorders>
          </w:tcPr>
          <w:p w14:paraId="0EFC3D3C" w14:textId="77777777" w:rsidR="00727A57" w:rsidRPr="009908CB" w:rsidRDefault="00727A57" w:rsidP="00E1493A">
            <w:pPr>
              <w:ind w:left="2"/>
              <w:rPr>
                <w:sz w:val="18"/>
                <w:szCs w:val="18"/>
              </w:rPr>
            </w:pPr>
            <w:r w:rsidRPr="009908CB">
              <w:rPr>
                <w:b/>
                <w:sz w:val="18"/>
                <w:szCs w:val="18"/>
              </w:rPr>
              <w:t xml:space="preserve">Speaker </w:t>
            </w:r>
          </w:p>
        </w:tc>
        <w:tc>
          <w:tcPr>
            <w:tcW w:w="4681" w:type="dxa"/>
            <w:tcBorders>
              <w:top w:val="single" w:sz="4" w:space="0" w:color="000000"/>
              <w:left w:val="single" w:sz="4" w:space="0" w:color="000000"/>
              <w:bottom w:val="single" w:sz="4" w:space="0" w:color="000000"/>
              <w:right w:val="single" w:sz="4" w:space="0" w:color="000000"/>
            </w:tcBorders>
          </w:tcPr>
          <w:p w14:paraId="7DC5E6C8" w14:textId="77777777" w:rsidR="00727A57" w:rsidRPr="009908CB" w:rsidRDefault="00727A57" w:rsidP="00E1493A">
            <w:pPr>
              <w:ind w:left="5"/>
              <w:rPr>
                <w:sz w:val="18"/>
                <w:szCs w:val="18"/>
              </w:rPr>
            </w:pPr>
            <w:r w:rsidRPr="009908CB">
              <w:rPr>
                <w:b/>
                <w:sz w:val="18"/>
                <w:szCs w:val="18"/>
              </w:rPr>
              <w:t xml:space="preserve">Notes </w:t>
            </w:r>
          </w:p>
        </w:tc>
        <w:tc>
          <w:tcPr>
            <w:tcW w:w="4031" w:type="dxa"/>
            <w:tcBorders>
              <w:top w:val="single" w:sz="4" w:space="0" w:color="000000"/>
              <w:left w:val="single" w:sz="4" w:space="0" w:color="000000"/>
              <w:bottom w:val="single" w:sz="4" w:space="0" w:color="000000"/>
              <w:right w:val="single" w:sz="4" w:space="0" w:color="000000"/>
            </w:tcBorders>
          </w:tcPr>
          <w:p w14:paraId="2C338B81" w14:textId="77777777" w:rsidR="00727A57" w:rsidRPr="009908CB" w:rsidRDefault="00727A57" w:rsidP="00E1493A">
            <w:pPr>
              <w:rPr>
                <w:sz w:val="18"/>
                <w:szCs w:val="18"/>
              </w:rPr>
            </w:pPr>
            <w:r w:rsidRPr="009908CB">
              <w:rPr>
                <w:b/>
                <w:sz w:val="18"/>
                <w:szCs w:val="18"/>
              </w:rPr>
              <w:t xml:space="preserve">Action Items </w:t>
            </w:r>
          </w:p>
        </w:tc>
      </w:tr>
      <w:tr w:rsidR="00727A57" w:rsidRPr="009908CB" w14:paraId="33ABA2B6" w14:textId="77777777" w:rsidTr="00727A57">
        <w:trPr>
          <w:trHeight w:val="1061"/>
        </w:trPr>
        <w:tc>
          <w:tcPr>
            <w:tcW w:w="2689" w:type="dxa"/>
            <w:tcBorders>
              <w:top w:val="single" w:sz="4" w:space="0" w:color="000000"/>
              <w:left w:val="single" w:sz="4" w:space="0" w:color="000000"/>
              <w:bottom w:val="single" w:sz="4" w:space="0" w:color="000000"/>
              <w:right w:val="single" w:sz="4" w:space="0" w:color="000000"/>
            </w:tcBorders>
            <w:shd w:val="clear" w:color="auto" w:fill="EDEDED"/>
          </w:tcPr>
          <w:p w14:paraId="340E60B3" w14:textId="77777777" w:rsidR="00727A57" w:rsidRPr="009908CB" w:rsidRDefault="00727A57" w:rsidP="00E1493A">
            <w:pPr>
              <w:ind w:left="4"/>
              <w:rPr>
                <w:sz w:val="18"/>
                <w:szCs w:val="18"/>
              </w:rPr>
            </w:pPr>
            <w:r w:rsidRPr="009908CB">
              <w:rPr>
                <w:sz w:val="18"/>
                <w:szCs w:val="18"/>
              </w:rPr>
              <w:lastRenderedPageBreak/>
              <w:t>President nomination</w:t>
            </w:r>
          </w:p>
        </w:tc>
        <w:tc>
          <w:tcPr>
            <w:tcW w:w="2552" w:type="dxa"/>
            <w:tcBorders>
              <w:top w:val="single" w:sz="4" w:space="0" w:color="000000"/>
              <w:left w:val="single" w:sz="4" w:space="0" w:color="000000"/>
              <w:bottom w:val="single" w:sz="4" w:space="0" w:color="000000"/>
              <w:right w:val="single" w:sz="4" w:space="0" w:color="000000"/>
            </w:tcBorders>
          </w:tcPr>
          <w:p w14:paraId="26A0945C" w14:textId="77777777" w:rsidR="00727A57" w:rsidRPr="009908CB" w:rsidRDefault="00727A57" w:rsidP="00E1493A">
            <w:pPr>
              <w:ind w:left="2"/>
              <w:rPr>
                <w:sz w:val="18"/>
                <w:szCs w:val="18"/>
              </w:rPr>
            </w:pPr>
            <w:proofErr w:type="spellStart"/>
            <w:r w:rsidRPr="009908CB">
              <w:rPr>
                <w:sz w:val="18"/>
                <w:szCs w:val="18"/>
              </w:rPr>
              <w:t>Garion</w:t>
            </w:r>
            <w:proofErr w:type="spellEnd"/>
            <w:r w:rsidRPr="009908CB">
              <w:rPr>
                <w:sz w:val="18"/>
                <w:szCs w:val="18"/>
              </w:rPr>
              <w:t xml:space="preserve"> Weller</w:t>
            </w:r>
          </w:p>
        </w:tc>
        <w:tc>
          <w:tcPr>
            <w:tcW w:w="4681" w:type="dxa"/>
            <w:tcBorders>
              <w:top w:val="single" w:sz="4" w:space="0" w:color="000000"/>
              <w:left w:val="single" w:sz="4" w:space="0" w:color="000000"/>
              <w:bottom w:val="single" w:sz="4" w:space="0" w:color="000000"/>
              <w:right w:val="single" w:sz="4" w:space="0" w:color="000000"/>
            </w:tcBorders>
          </w:tcPr>
          <w:p w14:paraId="79686562" w14:textId="77777777" w:rsidR="00727A57" w:rsidRPr="009908CB" w:rsidRDefault="00727A57" w:rsidP="00E1493A">
            <w:pPr>
              <w:ind w:left="5"/>
              <w:rPr>
                <w:sz w:val="18"/>
                <w:szCs w:val="18"/>
              </w:rPr>
            </w:pPr>
            <w:r w:rsidRPr="009908CB">
              <w:rPr>
                <w:sz w:val="18"/>
                <w:szCs w:val="18"/>
              </w:rPr>
              <w:t>Moved : Will Ponsonby</w:t>
            </w:r>
          </w:p>
          <w:p w14:paraId="35066A3F" w14:textId="77777777" w:rsidR="00727A57" w:rsidRPr="009908CB" w:rsidRDefault="00727A57" w:rsidP="00E1493A">
            <w:pPr>
              <w:ind w:left="5"/>
              <w:rPr>
                <w:sz w:val="18"/>
                <w:szCs w:val="18"/>
              </w:rPr>
            </w:pPr>
            <w:r w:rsidRPr="009908CB">
              <w:rPr>
                <w:sz w:val="18"/>
                <w:szCs w:val="18"/>
              </w:rPr>
              <w:t>Seconded: Nathan Bevin</w:t>
            </w:r>
          </w:p>
        </w:tc>
        <w:tc>
          <w:tcPr>
            <w:tcW w:w="4031" w:type="dxa"/>
            <w:tcBorders>
              <w:top w:val="single" w:sz="4" w:space="0" w:color="000000"/>
              <w:left w:val="single" w:sz="4" w:space="0" w:color="000000"/>
              <w:bottom w:val="single" w:sz="4" w:space="0" w:color="000000"/>
              <w:right w:val="single" w:sz="4" w:space="0" w:color="000000"/>
            </w:tcBorders>
          </w:tcPr>
          <w:p w14:paraId="5226C049" w14:textId="77777777" w:rsidR="00727A57" w:rsidRPr="009908CB" w:rsidRDefault="00727A57" w:rsidP="00E1493A">
            <w:pPr>
              <w:rPr>
                <w:sz w:val="18"/>
                <w:szCs w:val="18"/>
              </w:rPr>
            </w:pPr>
          </w:p>
        </w:tc>
      </w:tr>
      <w:tr w:rsidR="00727A57" w:rsidRPr="009908CB" w14:paraId="7D218CC4" w14:textId="77777777" w:rsidTr="00727A57">
        <w:trPr>
          <w:trHeight w:val="1061"/>
        </w:trPr>
        <w:tc>
          <w:tcPr>
            <w:tcW w:w="2689" w:type="dxa"/>
            <w:tcBorders>
              <w:top w:val="single" w:sz="4" w:space="0" w:color="000000"/>
              <w:left w:val="single" w:sz="4" w:space="0" w:color="000000"/>
              <w:bottom w:val="single" w:sz="4" w:space="0" w:color="000000"/>
              <w:right w:val="single" w:sz="4" w:space="0" w:color="000000"/>
            </w:tcBorders>
            <w:shd w:val="clear" w:color="auto" w:fill="EDEDED"/>
          </w:tcPr>
          <w:p w14:paraId="5A8DF310" w14:textId="77777777" w:rsidR="00727A57" w:rsidRPr="009908CB" w:rsidRDefault="00727A57" w:rsidP="00E1493A">
            <w:pPr>
              <w:ind w:left="4"/>
              <w:rPr>
                <w:sz w:val="18"/>
                <w:szCs w:val="18"/>
              </w:rPr>
            </w:pPr>
            <w:r w:rsidRPr="009908CB">
              <w:rPr>
                <w:sz w:val="18"/>
                <w:szCs w:val="18"/>
              </w:rPr>
              <w:t xml:space="preserve">Vice President Nominations : Vicky Zhang &amp; </w:t>
            </w:r>
            <w:proofErr w:type="spellStart"/>
            <w:r w:rsidRPr="009908CB">
              <w:rPr>
                <w:sz w:val="18"/>
                <w:szCs w:val="18"/>
              </w:rPr>
              <w:t>Eion</w:t>
            </w:r>
            <w:proofErr w:type="spellEnd"/>
            <w:r w:rsidRPr="009908CB">
              <w:rPr>
                <w:sz w:val="18"/>
                <w:szCs w:val="18"/>
              </w:rPr>
              <w:t xml:space="preserve"> Jennings</w:t>
            </w:r>
          </w:p>
        </w:tc>
        <w:tc>
          <w:tcPr>
            <w:tcW w:w="2552" w:type="dxa"/>
            <w:tcBorders>
              <w:top w:val="single" w:sz="4" w:space="0" w:color="000000"/>
              <w:left w:val="single" w:sz="4" w:space="0" w:color="000000"/>
              <w:bottom w:val="single" w:sz="4" w:space="0" w:color="000000"/>
              <w:right w:val="single" w:sz="4" w:space="0" w:color="000000"/>
            </w:tcBorders>
          </w:tcPr>
          <w:p w14:paraId="12B28994" w14:textId="77777777" w:rsidR="00727A57" w:rsidRPr="009908CB" w:rsidRDefault="00727A57" w:rsidP="00E1493A">
            <w:pPr>
              <w:ind w:left="2"/>
              <w:rPr>
                <w:sz w:val="18"/>
                <w:szCs w:val="18"/>
              </w:rPr>
            </w:pPr>
            <w:proofErr w:type="spellStart"/>
            <w:r w:rsidRPr="009908CB">
              <w:rPr>
                <w:sz w:val="18"/>
                <w:szCs w:val="18"/>
              </w:rPr>
              <w:t>Garion</w:t>
            </w:r>
            <w:proofErr w:type="spellEnd"/>
            <w:r w:rsidRPr="009908CB">
              <w:rPr>
                <w:sz w:val="18"/>
                <w:szCs w:val="18"/>
              </w:rPr>
              <w:t xml:space="preserve"> Weller</w:t>
            </w:r>
          </w:p>
        </w:tc>
        <w:tc>
          <w:tcPr>
            <w:tcW w:w="4681" w:type="dxa"/>
            <w:tcBorders>
              <w:top w:val="single" w:sz="4" w:space="0" w:color="000000"/>
              <w:left w:val="single" w:sz="4" w:space="0" w:color="000000"/>
              <w:bottom w:val="single" w:sz="4" w:space="0" w:color="000000"/>
              <w:right w:val="single" w:sz="4" w:space="0" w:color="000000"/>
            </w:tcBorders>
          </w:tcPr>
          <w:p w14:paraId="6654A14B" w14:textId="77777777" w:rsidR="00727A57" w:rsidRPr="009908CB" w:rsidRDefault="00727A57" w:rsidP="00E1493A">
            <w:pPr>
              <w:ind w:left="5"/>
              <w:rPr>
                <w:sz w:val="18"/>
                <w:szCs w:val="18"/>
              </w:rPr>
            </w:pPr>
            <w:proofErr w:type="spellStart"/>
            <w:r w:rsidRPr="009908CB">
              <w:rPr>
                <w:sz w:val="18"/>
                <w:szCs w:val="18"/>
              </w:rPr>
              <w:t>Eion</w:t>
            </w:r>
            <w:proofErr w:type="spellEnd"/>
            <w:r w:rsidRPr="009908CB">
              <w:rPr>
                <w:sz w:val="18"/>
                <w:szCs w:val="18"/>
              </w:rPr>
              <w:t xml:space="preserve"> Voted as Vice president</w:t>
            </w:r>
          </w:p>
        </w:tc>
        <w:tc>
          <w:tcPr>
            <w:tcW w:w="4031" w:type="dxa"/>
            <w:tcBorders>
              <w:top w:val="single" w:sz="4" w:space="0" w:color="000000"/>
              <w:left w:val="single" w:sz="4" w:space="0" w:color="000000"/>
              <w:bottom w:val="single" w:sz="4" w:space="0" w:color="000000"/>
              <w:right w:val="single" w:sz="4" w:space="0" w:color="000000"/>
            </w:tcBorders>
          </w:tcPr>
          <w:p w14:paraId="57BCB2BB" w14:textId="77777777" w:rsidR="00727A57" w:rsidRPr="009908CB" w:rsidRDefault="00727A57" w:rsidP="00E1493A">
            <w:pPr>
              <w:rPr>
                <w:sz w:val="18"/>
                <w:szCs w:val="18"/>
              </w:rPr>
            </w:pPr>
          </w:p>
        </w:tc>
      </w:tr>
      <w:tr w:rsidR="00727A57" w:rsidRPr="009908CB" w14:paraId="17BCFDFA" w14:textId="77777777" w:rsidTr="00727A57">
        <w:trPr>
          <w:trHeight w:val="1061"/>
        </w:trPr>
        <w:tc>
          <w:tcPr>
            <w:tcW w:w="2689" w:type="dxa"/>
            <w:tcBorders>
              <w:top w:val="single" w:sz="4" w:space="0" w:color="000000"/>
              <w:left w:val="single" w:sz="4" w:space="0" w:color="000000"/>
              <w:bottom w:val="single" w:sz="4" w:space="0" w:color="000000"/>
              <w:right w:val="single" w:sz="4" w:space="0" w:color="000000"/>
            </w:tcBorders>
            <w:shd w:val="clear" w:color="auto" w:fill="EDEDED"/>
          </w:tcPr>
          <w:p w14:paraId="0B223D6F" w14:textId="77777777" w:rsidR="00727A57" w:rsidRPr="009908CB" w:rsidRDefault="00727A57" w:rsidP="00E1493A">
            <w:pPr>
              <w:ind w:left="4"/>
              <w:rPr>
                <w:sz w:val="18"/>
                <w:szCs w:val="18"/>
              </w:rPr>
            </w:pPr>
            <w:r w:rsidRPr="009908CB">
              <w:rPr>
                <w:rFonts w:ascii="Times New Roman" w:eastAsia="Times New Roman" w:hAnsi="Times New Roman" w:cs="Times New Roman"/>
                <w:sz w:val="18"/>
                <w:szCs w:val="18"/>
              </w:rPr>
              <w:t>Member Protection Policy</w:t>
            </w:r>
          </w:p>
        </w:tc>
        <w:tc>
          <w:tcPr>
            <w:tcW w:w="2552" w:type="dxa"/>
            <w:tcBorders>
              <w:top w:val="single" w:sz="4" w:space="0" w:color="000000"/>
              <w:left w:val="single" w:sz="4" w:space="0" w:color="000000"/>
              <w:bottom w:val="single" w:sz="4" w:space="0" w:color="000000"/>
              <w:right w:val="single" w:sz="4" w:space="0" w:color="000000"/>
            </w:tcBorders>
          </w:tcPr>
          <w:p w14:paraId="3B9B731D" w14:textId="77777777" w:rsidR="00727A57" w:rsidRPr="009908CB" w:rsidRDefault="00727A57" w:rsidP="00E1493A">
            <w:pPr>
              <w:ind w:left="2"/>
              <w:rPr>
                <w:sz w:val="18"/>
                <w:szCs w:val="18"/>
              </w:rPr>
            </w:pPr>
            <w:proofErr w:type="spellStart"/>
            <w:r w:rsidRPr="009908CB">
              <w:rPr>
                <w:sz w:val="18"/>
                <w:szCs w:val="18"/>
              </w:rPr>
              <w:t>Eion</w:t>
            </w:r>
            <w:proofErr w:type="spellEnd"/>
            <w:r w:rsidRPr="009908CB">
              <w:rPr>
                <w:sz w:val="18"/>
                <w:szCs w:val="18"/>
              </w:rPr>
              <w:t xml:space="preserve"> Jennings</w:t>
            </w:r>
          </w:p>
        </w:tc>
        <w:tc>
          <w:tcPr>
            <w:tcW w:w="4681" w:type="dxa"/>
            <w:tcBorders>
              <w:top w:val="single" w:sz="4" w:space="0" w:color="000000"/>
              <w:left w:val="single" w:sz="4" w:space="0" w:color="000000"/>
              <w:bottom w:val="single" w:sz="4" w:space="0" w:color="000000"/>
              <w:right w:val="single" w:sz="4" w:space="0" w:color="000000"/>
            </w:tcBorders>
          </w:tcPr>
          <w:p w14:paraId="559BE451" w14:textId="77777777" w:rsidR="00727A57" w:rsidRPr="009908CB" w:rsidRDefault="00727A57" w:rsidP="00E1493A">
            <w:pPr>
              <w:ind w:left="5"/>
              <w:rPr>
                <w:sz w:val="18"/>
                <w:szCs w:val="18"/>
              </w:rPr>
            </w:pPr>
            <w:r w:rsidRPr="009908CB">
              <w:rPr>
                <w:sz w:val="18"/>
                <w:szCs w:val="18"/>
              </w:rPr>
              <w:t>Feedback on policy to Will Ponsonby</w:t>
            </w:r>
          </w:p>
        </w:tc>
        <w:tc>
          <w:tcPr>
            <w:tcW w:w="4031" w:type="dxa"/>
            <w:tcBorders>
              <w:top w:val="single" w:sz="4" w:space="0" w:color="000000"/>
              <w:left w:val="single" w:sz="4" w:space="0" w:color="000000"/>
              <w:bottom w:val="single" w:sz="4" w:space="0" w:color="000000"/>
              <w:right w:val="single" w:sz="4" w:space="0" w:color="000000"/>
            </w:tcBorders>
          </w:tcPr>
          <w:p w14:paraId="5892EDE3" w14:textId="77777777" w:rsidR="00727A57" w:rsidRPr="009908CB" w:rsidRDefault="00727A57" w:rsidP="00E1493A">
            <w:pPr>
              <w:rPr>
                <w:sz w:val="18"/>
                <w:szCs w:val="18"/>
              </w:rPr>
            </w:pPr>
          </w:p>
        </w:tc>
      </w:tr>
      <w:tr w:rsidR="00727A57" w:rsidRPr="009908CB" w14:paraId="5A34A6F6" w14:textId="77777777" w:rsidTr="00727A57">
        <w:trPr>
          <w:trHeight w:val="1061"/>
        </w:trPr>
        <w:tc>
          <w:tcPr>
            <w:tcW w:w="2689" w:type="dxa"/>
            <w:tcBorders>
              <w:top w:val="single" w:sz="4" w:space="0" w:color="000000"/>
              <w:left w:val="single" w:sz="4" w:space="0" w:color="000000"/>
              <w:bottom w:val="single" w:sz="4" w:space="0" w:color="000000"/>
              <w:right w:val="single" w:sz="4" w:space="0" w:color="000000"/>
            </w:tcBorders>
            <w:shd w:val="clear" w:color="auto" w:fill="EDEDED"/>
          </w:tcPr>
          <w:p w14:paraId="4868117F" w14:textId="77777777" w:rsidR="00727A57" w:rsidRPr="009908CB" w:rsidRDefault="00727A57" w:rsidP="00E1493A">
            <w:pPr>
              <w:ind w:left="4"/>
              <w:rPr>
                <w:rFonts w:ascii="Times New Roman" w:eastAsia="Times New Roman" w:hAnsi="Times New Roman" w:cs="Times New Roman"/>
                <w:sz w:val="18"/>
                <w:szCs w:val="18"/>
              </w:rPr>
            </w:pPr>
            <w:r w:rsidRPr="009908CB">
              <w:rPr>
                <w:rFonts w:ascii="Times New Roman" w:eastAsia="Times New Roman" w:hAnsi="Times New Roman" w:cs="Times New Roman"/>
                <w:sz w:val="18"/>
                <w:szCs w:val="18"/>
              </w:rPr>
              <w:t>Committee Code of Conduct</w:t>
            </w:r>
          </w:p>
        </w:tc>
        <w:tc>
          <w:tcPr>
            <w:tcW w:w="2552" w:type="dxa"/>
            <w:tcBorders>
              <w:top w:val="single" w:sz="4" w:space="0" w:color="000000"/>
              <w:left w:val="single" w:sz="4" w:space="0" w:color="000000"/>
              <w:bottom w:val="single" w:sz="4" w:space="0" w:color="000000"/>
              <w:right w:val="single" w:sz="4" w:space="0" w:color="000000"/>
            </w:tcBorders>
          </w:tcPr>
          <w:p w14:paraId="5B741F62" w14:textId="77777777" w:rsidR="00727A57" w:rsidRPr="009908CB" w:rsidRDefault="00727A57" w:rsidP="00E1493A">
            <w:pPr>
              <w:ind w:left="2"/>
              <w:rPr>
                <w:sz w:val="18"/>
                <w:szCs w:val="18"/>
              </w:rPr>
            </w:pPr>
            <w:proofErr w:type="spellStart"/>
            <w:r w:rsidRPr="009908CB">
              <w:rPr>
                <w:sz w:val="18"/>
                <w:szCs w:val="18"/>
              </w:rPr>
              <w:t>Eion</w:t>
            </w:r>
            <w:proofErr w:type="spellEnd"/>
            <w:r w:rsidRPr="009908CB">
              <w:rPr>
                <w:sz w:val="18"/>
                <w:szCs w:val="18"/>
              </w:rPr>
              <w:t xml:space="preserve"> Jennings</w:t>
            </w:r>
          </w:p>
        </w:tc>
        <w:tc>
          <w:tcPr>
            <w:tcW w:w="4681" w:type="dxa"/>
            <w:tcBorders>
              <w:top w:val="single" w:sz="4" w:space="0" w:color="000000"/>
              <w:left w:val="single" w:sz="4" w:space="0" w:color="000000"/>
              <w:bottom w:val="single" w:sz="4" w:space="0" w:color="000000"/>
              <w:right w:val="single" w:sz="4" w:space="0" w:color="000000"/>
            </w:tcBorders>
          </w:tcPr>
          <w:p w14:paraId="10E4E22C" w14:textId="77777777" w:rsidR="00727A57" w:rsidRPr="009908CB" w:rsidRDefault="00727A57" w:rsidP="00E1493A">
            <w:pPr>
              <w:spacing w:before="100" w:beforeAutospacing="1" w:after="100" w:afterAutospacing="1"/>
              <w:rPr>
                <w:rFonts w:ascii="Times New Roman" w:eastAsia="Times New Roman" w:hAnsi="Times New Roman" w:cs="Times New Roman"/>
                <w:sz w:val="18"/>
                <w:szCs w:val="18"/>
              </w:rPr>
            </w:pPr>
            <w:r w:rsidRPr="009908CB">
              <w:rPr>
                <w:rFonts w:ascii="Times New Roman" w:eastAsia="Times New Roman" w:hAnsi="Times New Roman" w:cs="Times New Roman"/>
                <w:sz w:val="18"/>
                <w:szCs w:val="18"/>
              </w:rPr>
              <w:t xml:space="preserve">Moved: </w:t>
            </w:r>
            <w:proofErr w:type="spellStart"/>
            <w:r w:rsidRPr="009908CB">
              <w:rPr>
                <w:rFonts w:ascii="Times New Roman" w:eastAsia="Times New Roman" w:hAnsi="Times New Roman" w:cs="Times New Roman"/>
                <w:sz w:val="18"/>
                <w:szCs w:val="18"/>
              </w:rPr>
              <w:t>Garion</w:t>
            </w:r>
            <w:proofErr w:type="spellEnd"/>
            <w:r w:rsidRPr="009908CB">
              <w:rPr>
                <w:rFonts w:ascii="Times New Roman" w:eastAsia="Times New Roman" w:hAnsi="Times New Roman" w:cs="Times New Roman"/>
                <w:sz w:val="18"/>
                <w:szCs w:val="18"/>
              </w:rPr>
              <w:t xml:space="preserve"> Weller</w:t>
            </w:r>
          </w:p>
          <w:p w14:paraId="37C57738" w14:textId="77777777" w:rsidR="00727A57" w:rsidRPr="009908CB" w:rsidRDefault="00727A57" w:rsidP="00E1493A">
            <w:pPr>
              <w:spacing w:before="100" w:beforeAutospacing="1" w:after="100" w:afterAutospacing="1"/>
              <w:rPr>
                <w:rFonts w:ascii="Times New Roman" w:eastAsia="Times New Roman" w:hAnsi="Times New Roman" w:cs="Times New Roman"/>
                <w:sz w:val="18"/>
                <w:szCs w:val="18"/>
              </w:rPr>
            </w:pPr>
            <w:r w:rsidRPr="009908CB">
              <w:rPr>
                <w:rFonts w:ascii="Times New Roman" w:eastAsia="Times New Roman" w:hAnsi="Times New Roman" w:cs="Times New Roman"/>
                <w:sz w:val="18"/>
                <w:szCs w:val="18"/>
              </w:rPr>
              <w:t>Seconded: Nathan Bevin.</w:t>
            </w:r>
          </w:p>
          <w:p w14:paraId="2D7B72E4" w14:textId="77777777" w:rsidR="00727A57" w:rsidRPr="009908CB" w:rsidRDefault="00727A57" w:rsidP="00E1493A">
            <w:pPr>
              <w:ind w:left="5"/>
              <w:rPr>
                <w:sz w:val="18"/>
                <w:szCs w:val="18"/>
              </w:rPr>
            </w:pPr>
          </w:p>
        </w:tc>
        <w:tc>
          <w:tcPr>
            <w:tcW w:w="4031" w:type="dxa"/>
            <w:tcBorders>
              <w:top w:val="single" w:sz="4" w:space="0" w:color="000000"/>
              <w:left w:val="single" w:sz="4" w:space="0" w:color="000000"/>
              <w:bottom w:val="single" w:sz="4" w:space="0" w:color="000000"/>
              <w:right w:val="single" w:sz="4" w:space="0" w:color="000000"/>
            </w:tcBorders>
          </w:tcPr>
          <w:p w14:paraId="73F35C9B" w14:textId="77777777" w:rsidR="00727A57" w:rsidRPr="009908CB" w:rsidRDefault="00727A57" w:rsidP="00E1493A">
            <w:pPr>
              <w:rPr>
                <w:sz w:val="18"/>
                <w:szCs w:val="18"/>
              </w:rPr>
            </w:pPr>
          </w:p>
        </w:tc>
      </w:tr>
      <w:tr w:rsidR="00727A57" w:rsidRPr="009908CB" w14:paraId="53337EF2" w14:textId="77777777" w:rsidTr="00727A57">
        <w:trPr>
          <w:trHeight w:val="1061"/>
        </w:trPr>
        <w:tc>
          <w:tcPr>
            <w:tcW w:w="2689" w:type="dxa"/>
            <w:tcBorders>
              <w:top w:val="single" w:sz="4" w:space="0" w:color="000000"/>
              <w:left w:val="single" w:sz="4" w:space="0" w:color="000000"/>
              <w:bottom w:val="single" w:sz="4" w:space="0" w:color="000000"/>
              <w:right w:val="single" w:sz="4" w:space="0" w:color="000000"/>
            </w:tcBorders>
            <w:shd w:val="clear" w:color="auto" w:fill="EDEDED"/>
          </w:tcPr>
          <w:p w14:paraId="30F60090" w14:textId="77777777" w:rsidR="00727A57" w:rsidRPr="009908CB" w:rsidRDefault="00727A57" w:rsidP="00E1493A">
            <w:pPr>
              <w:ind w:left="4"/>
              <w:rPr>
                <w:rFonts w:ascii="Times New Roman" w:eastAsia="Times New Roman" w:hAnsi="Times New Roman" w:cs="Times New Roman"/>
                <w:sz w:val="18"/>
                <w:szCs w:val="18"/>
              </w:rPr>
            </w:pPr>
            <w:r w:rsidRPr="009908CB">
              <w:rPr>
                <w:rFonts w:ascii="Times New Roman" w:eastAsia="Times New Roman" w:hAnsi="Times New Roman" w:cs="Times New Roman"/>
                <w:sz w:val="18"/>
                <w:szCs w:val="18"/>
              </w:rPr>
              <w:t>Incident Reporting</w:t>
            </w:r>
          </w:p>
        </w:tc>
        <w:tc>
          <w:tcPr>
            <w:tcW w:w="2552" w:type="dxa"/>
            <w:tcBorders>
              <w:top w:val="single" w:sz="4" w:space="0" w:color="000000"/>
              <w:left w:val="single" w:sz="4" w:space="0" w:color="000000"/>
              <w:bottom w:val="single" w:sz="4" w:space="0" w:color="000000"/>
              <w:right w:val="single" w:sz="4" w:space="0" w:color="000000"/>
            </w:tcBorders>
          </w:tcPr>
          <w:p w14:paraId="68805BF1" w14:textId="77777777" w:rsidR="00727A57" w:rsidRPr="009908CB" w:rsidRDefault="00727A57" w:rsidP="00E1493A">
            <w:pPr>
              <w:ind w:left="2"/>
              <w:rPr>
                <w:sz w:val="18"/>
                <w:szCs w:val="18"/>
              </w:rPr>
            </w:pPr>
            <w:proofErr w:type="spellStart"/>
            <w:r w:rsidRPr="009908CB">
              <w:rPr>
                <w:sz w:val="18"/>
                <w:szCs w:val="18"/>
              </w:rPr>
              <w:t>Garion</w:t>
            </w:r>
            <w:proofErr w:type="spellEnd"/>
            <w:r w:rsidRPr="009908CB">
              <w:rPr>
                <w:sz w:val="18"/>
                <w:szCs w:val="18"/>
              </w:rPr>
              <w:t xml:space="preserve"> Weller</w:t>
            </w:r>
          </w:p>
        </w:tc>
        <w:tc>
          <w:tcPr>
            <w:tcW w:w="4681" w:type="dxa"/>
            <w:tcBorders>
              <w:top w:val="single" w:sz="4" w:space="0" w:color="000000"/>
              <w:left w:val="single" w:sz="4" w:space="0" w:color="000000"/>
              <w:bottom w:val="single" w:sz="4" w:space="0" w:color="000000"/>
              <w:right w:val="single" w:sz="4" w:space="0" w:color="000000"/>
            </w:tcBorders>
          </w:tcPr>
          <w:p w14:paraId="1F541F45" w14:textId="77777777" w:rsidR="00727A57" w:rsidRPr="009908CB" w:rsidRDefault="00727A57" w:rsidP="00E1493A">
            <w:pPr>
              <w:spacing w:before="100" w:beforeAutospacing="1" w:after="100" w:afterAutospacing="1"/>
              <w:rPr>
                <w:rFonts w:ascii="Times New Roman" w:eastAsia="Times New Roman" w:hAnsi="Times New Roman" w:cs="Times New Roman"/>
                <w:sz w:val="18"/>
                <w:szCs w:val="18"/>
              </w:rPr>
            </w:pPr>
            <w:r w:rsidRPr="009908CB">
              <w:rPr>
                <w:rFonts w:ascii="Times New Roman" w:eastAsia="Times New Roman" w:hAnsi="Times New Roman" w:cs="Times New Roman"/>
                <w:sz w:val="18"/>
                <w:szCs w:val="18"/>
              </w:rPr>
              <w:t>Incident Reporting for injuries, developed by Paul Andrews to be adopted</w:t>
            </w:r>
          </w:p>
          <w:p w14:paraId="79405110" w14:textId="77777777" w:rsidR="00727A57" w:rsidRPr="009908CB" w:rsidRDefault="00727A57" w:rsidP="00E1493A">
            <w:pPr>
              <w:spacing w:before="100" w:beforeAutospacing="1" w:after="100" w:afterAutospacing="1"/>
              <w:rPr>
                <w:rFonts w:ascii="Times New Roman" w:eastAsia="Times New Roman" w:hAnsi="Times New Roman" w:cs="Times New Roman"/>
                <w:sz w:val="18"/>
                <w:szCs w:val="18"/>
              </w:rPr>
            </w:pPr>
          </w:p>
        </w:tc>
        <w:tc>
          <w:tcPr>
            <w:tcW w:w="4031" w:type="dxa"/>
            <w:tcBorders>
              <w:top w:val="single" w:sz="4" w:space="0" w:color="000000"/>
              <w:left w:val="single" w:sz="4" w:space="0" w:color="000000"/>
              <w:bottom w:val="single" w:sz="4" w:space="0" w:color="000000"/>
              <w:right w:val="single" w:sz="4" w:space="0" w:color="000000"/>
            </w:tcBorders>
          </w:tcPr>
          <w:p w14:paraId="3372B917" w14:textId="77777777" w:rsidR="00727A57" w:rsidRPr="009908CB" w:rsidRDefault="00727A57" w:rsidP="00E1493A">
            <w:pPr>
              <w:rPr>
                <w:sz w:val="18"/>
                <w:szCs w:val="18"/>
              </w:rPr>
            </w:pPr>
          </w:p>
        </w:tc>
      </w:tr>
      <w:tr w:rsidR="00727A57" w:rsidRPr="009908CB" w14:paraId="2B31DAFE" w14:textId="77777777" w:rsidTr="00727A57">
        <w:trPr>
          <w:trHeight w:val="1061"/>
        </w:trPr>
        <w:tc>
          <w:tcPr>
            <w:tcW w:w="2689" w:type="dxa"/>
            <w:tcBorders>
              <w:top w:val="single" w:sz="4" w:space="0" w:color="000000"/>
              <w:left w:val="single" w:sz="4" w:space="0" w:color="000000"/>
              <w:bottom w:val="single" w:sz="4" w:space="0" w:color="000000"/>
              <w:right w:val="single" w:sz="4" w:space="0" w:color="000000"/>
            </w:tcBorders>
            <w:shd w:val="clear" w:color="auto" w:fill="EDEDED"/>
          </w:tcPr>
          <w:p w14:paraId="7999F0B6" w14:textId="77777777" w:rsidR="00727A57" w:rsidRPr="009908CB" w:rsidRDefault="00727A57" w:rsidP="00E1493A">
            <w:pPr>
              <w:ind w:left="4"/>
              <w:rPr>
                <w:rFonts w:ascii="Times New Roman" w:eastAsia="Times New Roman" w:hAnsi="Times New Roman" w:cs="Times New Roman"/>
                <w:sz w:val="18"/>
                <w:szCs w:val="18"/>
              </w:rPr>
            </w:pPr>
            <w:r w:rsidRPr="009908CB">
              <w:rPr>
                <w:rFonts w:ascii="Times New Roman" w:eastAsia="Times New Roman" w:hAnsi="Times New Roman" w:cs="Times New Roman"/>
                <w:sz w:val="18"/>
                <w:szCs w:val="18"/>
              </w:rPr>
              <w:t>Gifts to past committee members</w:t>
            </w:r>
          </w:p>
        </w:tc>
        <w:tc>
          <w:tcPr>
            <w:tcW w:w="2552" w:type="dxa"/>
            <w:tcBorders>
              <w:top w:val="single" w:sz="4" w:space="0" w:color="000000"/>
              <w:left w:val="single" w:sz="4" w:space="0" w:color="000000"/>
              <w:bottom w:val="single" w:sz="4" w:space="0" w:color="000000"/>
              <w:right w:val="single" w:sz="4" w:space="0" w:color="000000"/>
            </w:tcBorders>
          </w:tcPr>
          <w:p w14:paraId="21B47E6A" w14:textId="77777777" w:rsidR="00727A57" w:rsidRPr="009908CB" w:rsidRDefault="00727A57" w:rsidP="00E1493A">
            <w:pPr>
              <w:ind w:left="2"/>
              <w:rPr>
                <w:sz w:val="18"/>
                <w:szCs w:val="18"/>
              </w:rPr>
            </w:pPr>
            <w:proofErr w:type="spellStart"/>
            <w:r w:rsidRPr="009908CB">
              <w:rPr>
                <w:sz w:val="18"/>
                <w:szCs w:val="18"/>
              </w:rPr>
              <w:t>Garion</w:t>
            </w:r>
            <w:proofErr w:type="spellEnd"/>
            <w:r w:rsidRPr="009908CB">
              <w:rPr>
                <w:sz w:val="18"/>
                <w:szCs w:val="18"/>
              </w:rPr>
              <w:t xml:space="preserve"> Weller</w:t>
            </w:r>
          </w:p>
        </w:tc>
        <w:tc>
          <w:tcPr>
            <w:tcW w:w="4681" w:type="dxa"/>
            <w:tcBorders>
              <w:top w:val="single" w:sz="4" w:space="0" w:color="000000"/>
              <w:left w:val="single" w:sz="4" w:space="0" w:color="000000"/>
              <w:bottom w:val="single" w:sz="4" w:space="0" w:color="000000"/>
              <w:right w:val="single" w:sz="4" w:space="0" w:color="000000"/>
            </w:tcBorders>
          </w:tcPr>
          <w:p w14:paraId="24626B92" w14:textId="77777777" w:rsidR="00727A57" w:rsidRPr="009908CB" w:rsidRDefault="00727A57" w:rsidP="00E1493A">
            <w:pPr>
              <w:spacing w:before="100" w:beforeAutospacing="1" w:after="100" w:afterAutospacing="1"/>
              <w:rPr>
                <w:rFonts w:ascii="Times New Roman" w:eastAsia="Times New Roman" w:hAnsi="Times New Roman" w:cs="Times New Roman"/>
                <w:sz w:val="18"/>
                <w:szCs w:val="18"/>
              </w:rPr>
            </w:pPr>
            <w:r w:rsidRPr="009908CB">
              <w:rPr>
                <w:rFonts w:ascii="Times New Roman" w:eastAsia="Times New Roman" w:hAnsi="Times New Roman" w:cs="Times New Roman"/>
                <w:sz w:val="18"/>
                <w:szCs w:val="18"/>
              </w:rPr>
              <w:t>Gift of thanks to Rose Meaghan, Rob Brockman, and Alan Bottomley</w:t>
            </w:r>
          </w:p>
        </w:tc>
        <w:tc>
          <w:tcPr>
            <w:tcW w:w="4031" w:type="dxa"/>
            <w:tcBorders>
              <w:top w:val="single" w:sz="4" w:space="0" w:color="000000"/>
              <w:left w:val="single" w:sz="4" w:space="0" w:color="000000"/>
              <w:bottom w:val="single" w:sz="4" w:space="0" w:color="000000"/>
              <w:right w:val="single" w:sz="4" w:space="0" w:color="000000"/>
            </w:tcBorders>
          </w:tcPr>
          <w:p w14:paraId="6EC58951" w14:textId="77777777" w:rsidR="00727A57" w:rsidRPr="009908CB" w:rsidRDefault="00727A57" w:rsidP="00E1493A">
            <w:pPr>
              <w:rPr>
                <w:sz w:val="18"/>
                <w:szCs w:val="18"/>
              </w:rPr>
            </w:pPr>
          </w:p>
        </w:tc>
      </w:tr>
    </w:tbl>
    <w:p w14:paraId="32AB11C6" w14:textId="77777777" w:rsidR="00727A57" w:rsidRPr="009908CB" w:rsidRDefault="00727A57" w:rsidP="00E1493A">
      <w:pPr>
        <w:spacing w:after="0"/>
        <w:rPr>
          <w:sz w:val="18"/>
          <w:szCs w:val="18"/>
        </w:rPr>
      </w:pPr>
    </w:p>
    <w:p w14:paraId="67D5A80D" w14:textId="77777777" w:rsidR="00727A57" w:rsidRPr="009908CB" w:rsidRDefault="00727A57" w:rsidP="00E1493A">
      <w:pPr>
        <w:spacing w:after="0"/>
        <w:rPr>
          <w:sz w:val="18"/>
          <w:szCs w:val="18"/>
        </w:rPr>
      </w:pPr>
      <w:r w:rsidRPr="009908CB">
        <w:rPr>
          <w:sz w:val="18"/>
          <w:szCs w:val="18"/>
        </w:rPr>
        <w:t xml:space="preserve"> </w:t>
      </w:r>
    </w:p>
    <w:p w14:paraId="0A9CF3BC" w14:textId="77777777" w:rsidR="00727A57" w:rsidRPr="009908CB" w:rsidRDefault="00727A57" w:rsidP="00E1493A">
      <w:pPr>
        <w:spacing w:after="0"/>
        <w:rPr>
          <w:sz w:val="18"/>
          <w:szCs w:val="18"/>
        </w:rPr>
      </w:pPr>
      <w:r w:rsidRPr="009908CB">
        <w:rPr>
          <w:sz w:val="18"/>
          <w:szCs w:val="18"/>
        </w:rPr>
        <w:t xml:space="preserve"> </w:t>
      </w:r>
    </w:p>
    <w:p w14:paraId="423F342F" w14:textId="77777777" w:rsidR="00727A57" w:rsidRPr="009908CB" w:rsidRDefault="00727A57" w:rsidP="00E1493A">
      <w:pPr>
        <w:spacing w:after="94"/>
        <w:rPr>
          <w:sz w:val="18"/>
          <w:szCs w:val="18"/>
        </w:rPr>
      </w:pPr>
      <w:r w:rsidRPr="009908CB">
        <w:rPr>
          <w:b/>
          <w:sz w:val="18"/>
          <w:szCs w:val="18"/>
        </w:rPr>
        <w:t xml:space="preserve"> </w:t>
      </w:r>
    </w:p>
    <w:p w14:paraId="0DC1D475" w14:textId="77777777" w:rsidR="00727A57" w:rsidRPr="009908CB" w:rsidRDefault="00727A57" w:rsidP="00E1493A">
      <w:pPr>
        <w:spacing w:after="0"/>
        <w:rPr>
          <w:sz w:val="18"/>
          <w:szCs w:val="18"/>
        </w:rPr>
      </w:pPr>
      <w:r w:rsidRPr="009908CB">
        <w:rPr>
          <w:b/>
          <w:sz w:val="18"/>
          <w:szCs w:val="18"/>
        </w:rPr>
        <w:lastRenderedPageBreak/>
        <w:t xml:space="preserve"> </w:t>
      </w:r>
    </w:p>
    <w:tbl>
      <w:tblPr>
        <w:tblStyle w:val="TableGrid"/>
        <w:tblW w:w="13953" w:type="dxa"/>
        <w:tblInd w:w="6" w:type="dxa"/>
        <w:tblCellMar>
          <w:top w:w="165" w:type="dxa"/>
          <w:left w:w="107" w:type="dxa"/>
          <w:bottom w:w="71" w:type="dxa"/>
          <w:right w:w="115" w:type="dxa"/>
        </w:tblCellMar>
        <w:tblLook w:val="04A0" w:firstRow="1" w:lastRow="0" w:firstColumn="1" w:lastColumn="0" w:noHBand="0" w:noVBand="1"/>
      </w:tblPr>
      <w:tblGrid>
        <w:gridCol w:w="2688"/>
        <w:gridCol w:w="11265"/>
      </w:tblGrid>
      <w:tr w:rsidR="00727A57" w:rsidRPr="009908CB" w14:paraId="0CB33766" w14:textId="77777777" w:rsidTr="00727A57">
        <w:trPr>
          <w:trHeight w:val="482"/>
        </w:trPr>
        <w:tc>
          <w:tcPr>
            <w:tcW w:w="2688" w:type="dxa"/>
            <w:tcBorders>
              <w:top w:val="single" w:sz="4" w:space="0" w:color="000000"/>
              <w:left w:val="single" w:sz="4" w:space="0" w:color="000000"/>
              <w:bottom w:val="single" w:sz="4" w:space="0" w:color="000000"/>
              <w:right w:val="single" w:sz="4" w:space="0" w:color="000000"/>
            </w:tcBorders>
            <w:shd w:val="clear" w:color="auto" w:fill="EDEDED"/>
          </w:tcPr>
          <w:p w14:paraId="600036C3" w14:textId="77777777" w:rsidR="00727A57" w:rsidRPr="009908CB" w:rsidRDefault="00727A57" w:rsidP="00E1493A">
            <w:pPr>
              <w:ind w:left="2"/>
              <w:rPr>
                <w:sz w:val="18"/>
                <w:szCs w:val="18"/>
              </w:rPr>
            </w:pPr>
            <w:r w:rsidRPr="009908CB">
              <w:rPr>
                <w:b/>
                <w:sz w:val="18"/>
                <w:szCs w:val="18"/>
              </w:rPr>
              <w:t xml:space="preserve">Meeting Closed </w:t>
            </w:r>
          </w:p>
        </w:tc>
        <w:tc>
          <w:tcPr>
            <w:tcW w:w="11265" w:type="dxa"/>
            <w:tcBorders>
              <w:top w:val="single" w:sz="4" w:space="0" w:color="000000"/>
              <w:left w:val="single" w:sz="4" w:space="0" w:color="000000"/>
              <w:bottom w:val="single" w:sz="4" w:space="0" w:color="000000"/>
              <w:right w:val="single" w:sz="4" w:space="0" w:color="000000"/>
            </w:tcBorders>
          </w:tcPr>
          <w:p w14:paraId="0341C1C4" w14:textId="77777777" w:rsidR="00727A57" w:rsidRPr="009908CB" w:rsidRDefault="00727A57" w:rsidP="00E1493A">
            <w:pPr>
              <w:rPr>
                <w:sz w:val="18"/>
                <w:szCs w:val="18"/>
              </w:rPr>
            </w:pPr>
            <w:r w:rsidRPr="009908CB">
              <w:rPr>
                <w:sz w:val="18"/>
                <w:szCs w:val="18"/>
              </w:rPr>
              <w:t>730pm</w:t>
            </w:r>
          </w:p>
        </w:tc>
      </w:tr>
      <w:tr w:rsidR="00727A57" w:rsidRPr="009908CB" w14:paraId="5E7D7B2B" w14:textId="77777777" w:rsidTr="00727A57">
        <w:trPr>
          <w:trHeight w:val="529"/>
        </w:trPr>
        <w:tc>
          <w:tcPr>
            <w:tcW w:w="2688"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52610A90" w14:textId="77777777" w:rsidR="00727A57" w:rsidRPr="009908CB" w:rsidRDefault="00727A57" w:rsidP="00E1493A">
            <w:pPr>
              <w:ind w:left="2"/>
              <w:rPr>
                <w:sz w:val="18"/>
                <w:szCs w:val="18"/>
              </w:rPr>
            </w:pPr>
            <w:r w:rsidRPr="009908CB">
              <w:rPr>
                <w:b/>
                <w:sz w:val="18"/>
                <w:szCs w:val="18"/>
              </w:rPr>
              <w:t xml:space="preserve">Next Meeting </w:t>
            </w:r>
          </w:p>
        </w:tc>
        <w:tc>
          <w:tcPr>
            <w:tcW w:w="11265" w:type="dxa"/>
            <w:tcBorders>
              <w:top w:val="single" w:sz="4" w:space="0" w:color="000000"/>
              <w:left w:val="single" w:sz="4" w:space="0" w:color="000000"/>
              <w:bottom w:val="single" w:sz="4" w:space="0" w:color="000000"/>
              <w:right w:val="single" w:sz="4" w:space="0" w:color="000000"/>
            </w:tcBorders>
            <w:vAlign w:val="bottom"/>
          </w:tcPr>
          <w:p w14:paraId="6FDF2438" w14:textId="77777777" w:rsidR="00727A57" w:rsidRPr="009908CB" w:rsidRDefault="00727A57" w:rsidP="00E1493A">
            <w:pPr>
              <w:rPr>
                <w:sz w:val="18"/>
                <w:szCs w:val="18"/>
              </w:rPr>
            </w:pPr>
            <w:r w:rsidRPr="009908CB">
              <w:rPr>
                <w:sz w:val="18"/>
                <w:szCs w:val="18"/>
              </w:rPr>
              <w:t>19</w:t>
            </w:r>
            <w:r w:rsidRPr="009908CB">
              <w:rPr>
                <w:sz w:val="18"/>
                <w:szCs w:val="18"/>
                <w:vertAlign w:val="superscript"/>
              </w:rPr>
              <w:t>th</w:t>
            </w:r>
            <w:r w:rsidRPr="009908CB">
              <w:rPr>
                <w:sz w:val="18"/>
                <w:szCs w:val="18"/>
              </w:rPr>
              <w:t xml:space="preserve"> November 2019 </w:t>
            </w:r>
          </w:p>
        </w:tc>
      </w:tr>
    </w:tbl>
    <w:p w14:paraId="0EEB0028" w14:textId="77777777" w:rsidR="00727A57" w:rsidRDefault="00727A57" w:rsidP="00E1493A">
      <w:pPr>
        <w:spacing w:after="0"/>
      </w:pPr>
      <w:r>
        <w:rPr>
          <w:sz w:val="24"/>
        </w:rPr>
        <w:t xml:space="preserve"> </w:t>
      </w:r>
    </w:p>
    <w:p w14:paraId="0FE8576D" w14:textId="086BB987" w:rsidR="00727A57" w:rsidRDefault="00727A57" w:rsidP="00E1493A">
      <w:pPr>
        <w:pStyle w:val="Heading2"/>
      </w:pPr>
      <w:bookmarkStart w:id="12" w:name="_Toc51757424"/>
      <w:r>
        <w:t>Committee Meeting #3</w:t>
      </w:r>
      <w:bookmarkEnd w:id="12"/>
    </w:p>
    <w:tbl>
      <w:tblPr>
        <w:tblStyle w:val="TableGrid"/>
        <w:tblW w:w="13953" w:type="dxa"/>
        <w:tblInd w:w="6" w:type="dxa"/>
        <w:tblCellMar>
          <w:top w:w="164" w:type="dxa"/>
          <w:left w:w="107" w:type="dxa"/>
          <w:bottom w:w="76" w:type="dxa"/>
          <w:right w:w="115" w:type="dxa"/>
        </w:tblCellMar>
        <w:tblLook w:val="04A0" w:firstRow="1" w:lastRow="0" w:firstColumn="1" w:lastColumn="0" w:noHBand="0" w:noVBand="1"/>
      </w:tblPr>
      <w:tblGrid>
        <w:gridCol w:w="2688"/>
        <w:gridCol w:w="11265"/>
      </w:tblGrid>
      <w:tr w:rsidR="00727A57" w:rsidRPr="009908CB" w14:paraId="052CFA9E" w14:textId="77777777" w:rsidTr="00727A57">
        <w:trPr>
          <w:trHeight w:val="486"/>
        </w:trPr>
        <w:tc>
          <w:tcPr>
            <w:tcW w:w="2688" w:type="dxa"/>
            <w:tcBorders>
              <w:top w:val="single" w:sz="4" w:space="0" w:color="000000"/>
              <w:left w:val="single" w:sz="4" w:space="0" w:color="000000"/>
              <w:bottom w:val="single" w:sz="4" w:space="0" w:color="000000"/>
              <w:right w:val="single" w:sz="4" w:space="0" w:color="000000"/>
            </w:tcBorders>
            <w:shd w:val="clear" w:color="auto" w:fill="EDEDED"/>
          </w:tcPr>
          <w:p w14:paraId="5F6E97DC" w14:textId="77777777" w:rsidR="00727A57" w:rsidRPr="009908CB" w:rsidRDefault="00727A57" w:rsidP="00E1493A">
            <w:pPr>
              <w:ind w:left="2"/>
              <w:rPr>
                <w:sz w:val="18"/>
                <w:szCs w:val="18"/>
              </w:rPr>
            </w:pPr>
            <w:r w:rsidRPr="009908CB">
              <w:rPr>
                <w:b/>
                <w:sz w:val="18"/>
                <w:szCs w:val="18"/>
              </w:rPr>
              <w:t xml:space="preserve">Date </w:t>
            </w:r>
          </w:p>
        </w:tc>
        <w:tc>
          <w:tcPr>
            <w:tcW w:w="11265" w:type="dxa"/>
            <w:tcBorders>
              <w:top w:val="single" w:sz="4" w:space="0" w:color="000000"/>
              <w:left w:val="single" w:sz="4" w:space="0" w:color="000000"/>
              <w:bottom w:val="single" w:sz="4" w:space="0" w:color="000000"/>
              <w:right w:val="single" w:sz="4" w:space="0" w:color="000000"/>
            </w:tcBorders>
          </w:tcPr>
          <w:p w14:paraId="30C4B3A8" w14:textId="77777777" w:rsidR="00727A57" w:rsidRPr="009908CB" w:rsidRDefault="00727A57" w:rsidP="00E1493A">
            <w:pPr>
              <w:rPr>
                <w:sz w:val="18"/>
                <w:szCs w:val="18"/>
              </w:rPr>
            </w:pPr>
            <w:r w:rsidRPr="009908CB">
              <w:rPr>
                <w:sz w:val="18"/>
                <w:szCs w:val="18"/>
              </w:rPr>
              <w:t>19</w:t>
            </w:r>
            <w:r w:rsidRPr="009908CB">
              <w:rPr>
                <w:sz w:val="18"/>
                <w:szCs w:val="18"/>
                <w:vertAlign w:val="superscript"/>
              </w:rPr>
              <w:t>th</w:t>
            </w:r>
            <w:r w:rsidRPr="009908CB">
              <w:rPr>
                <w:sz w:val="18"/>
                <w:szCs w:val="18"/>
              </w:rPr>
              <w:t xml:space="preserve"> November 2019</w:t>
            </w:r>
          </w:p>
        </w:tc>
      </w:tr>
      <w:tr w:rsidR="00727A57" w:rsidRPr="009908CB" w14:paraId="361534D8" w14:textId="77777777" w:rsidTr="00727A57">
        <w:trPr>
          <w:trHeight w:val="552"/>
        </w:trPr>
        <w:tc>
          <w:tcPr>
            <w:tcW w:w="2688"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299736EC" w14:textId="77777777" w:rsidR="00727A57" w:rsidRPr="009908CB" w:rsidRDefault="00727A57" w:rsidP="00E1493A">
            <w:pPr>
              <w:ind w:left="2"/>
              <w:rPr>
                <w:sz w:val="18"/>
                <w:szCs w:val="18"/>
              </w:rPr>
            </w:pPr>
            <w:r w:rsidRPr="009908CB">
              <w:rPr>
                <w:b/>
                <w:sz w:val="18"/>
                <w:szCs w:val="18"/>
              </w:rPr>
              <w:t xml:space="preserve">Venue </w:t>
            </w:r>
          </w:p>
        </w:tc>
        <w:tc>
          <w:tcPr>
            <w:tcW w:w="11265" w:type="dxa"/>
            <w:tcBorders>
              <w:top w:val="single" w:sz="4" w:space="0" w:color="000000"/>
              <w:left w:val="single" w:sz="4" w:space="0" w:color="000000"/>
              <w:bottom w:val="single" w:sz="4" w:space="0" w:color="000000"/>
              <w:right w:val="single" w:sz="4" w:space="0" w:color="000000"/>
            </w:tcBorders>
            <w:vAlign w:val="bottom"/>
          </w:tcPr>
          <w:p w14:paraId="2922C611" w14:textId="77777777" w:rsidR="00727A57" w:rsidRPr="009908CB" w:rsidRDefault="00727A57" w:rsidP="00E1493A">
            <w:pPr>
              <w:rPr>
                <w:sz w:val="18"/>
                <w:szCs w:val="18"/>
              </w:rPr>
            </w:pPr>
            <w:r w:rsidRPr="009908CB">
              <w:rPr>
                <w:sz w:val="18"/>
                <w:szCs w:val="18"/>
              </w:rPr>
              <w:t xml:space="preserve">STBA committee Room </w:t>
            </w:r>
          </w:p>
        </w:tc>
      </w:tr>
      <w:tr w:rsidR="00727A57" w:rsidRPr="009908CB" w14:paraId="2184AB54" w14:textId="77777777" w:rsidTr="00727A57">
        <w:trPr>
          <w:trHeight w:val="530"/>
        </w:trPr>
        <w:tc>
          <w:tcPr>
            <w:tcW w:w="2688"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669924EC" w14:textId="77777777" w:rsidR="00727A57" w:rsidRPr="009908CB" w:rsidRDefault="00727A57" w:rsidP="00E1493A">
            <w:pPr>
              <w:ind w:left="2"/>
              <w:rPr>
                <w:sz w:val="18"/>
                <w:szCs w:val="18"/>
              </w:rPr>
            </w:pPr>
            <w:r w:rsidRPr="009908CB">
              <w:rPr>
                <w:b/>
                <w:sz w:val="18"/>
                <w:szCs w:val="18"/>
              </w:rPr>
              <w:t xml:space="preserve">Present </w:t>
            </w:r>
          </w:p>
        </w:tc>
        <w:tc>
          <w:tcPr>
            <w:tcW w:w="11265" w:type="dxa"/>
            <w:tcBorders>
              <w:top w:val="single" w:sz="4" w:space="0" w:color="000000"/>
              <w:left w:val="single" w:sz="4" w:space="0" w:color="000000"/>
              <w:bottom w:val="single" w:sz="4" w:space="0" w:color="000000"/>
              <w:right w:val="single" w:sz="4" w:space="0" w:color="000000"/>
            </w:tcBorders>
            <w:vAlign w:val="bottom"/>
          </w:tcPr>
          <w:p w14:paraId="1C2A6580" w14:textId="77777777" w:rsidR="00727A57" w:rsidRPr="009908CB" w:rsidRDefault="00727A57" w:rsidP="00E1493A">
            <w:pPr>
              <w:rPr>
                <w:sz w:val="18"/>
                <w:szCs w:val="18"/>
              </w:rPr>
            </w:pPr>
            <w:proofErr w:type="spellStart"/>
            <w:r w:rsidRPr="009908CB">
              <w:rPr>
                <w:sz w:val="18"/>
                <w:szCs w:val="18"/>
              </w:rPr>
              <w:t>Garion</w:t>
            </w:r>
            <w:proofErr w:type="spellEnd"/>
            <w:r w:rsidRPr="009908CB">
              <w:rPr>
                <w:sz w:val="18"/>
                <w:szCs w:val="18"/>
              </w:rPr>
              <w:t xml:space="preserve"> Weller, Nathan Bevin, Peter Stewart, David Needham, Dominic Weller, </w:t>
            </w:r>
            <w:proofErr w:type="spellStart"/>
            <w:r w:rsidRPr="009908CB">
              <w:rPr>
                <w:sz w:val="18"/>
                <w:szCs w:val="18"/>
              </w:rPr>
              <w:t>Eion</w:t>
            </w:r>
            <w:proofErr w:type="spellEnd"/>
            <w:r w:rsidRPr="009908CB">
              <w:rPr>
                <w:sz w:val="18"/>
                <w:szCs w:val="18"/>
              </w:rPr>
              <w:t xml:space="preserve"> Jennings, Katrina Powell, Wayne Monks, Chloe Chong, Will Ponsonby</w:t>
            </w:r>
          </w:p>
        </w:tc>
      </w:tr>
      <w:tr w:rsidR="00727A57" w:rsidRPr="009908CB" w14:paraId="1C873C89" w14:textId="77777777" w:rsidTr="00727A57">
        <w:trPr>
          <w:trHeight w:val="529"/>
        </w:trPr>
        <w:tc>
          <w:tcPr>
            <w:tcW w:w="2688"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79AD8875" w14:textId="77777777" w:rsidR="00727A57" w:rsidRPr="009908CB" w:rsidRDefault="00727A57" w:rsidP="00E1493A">
            <w:pPr>
              <w:ind w:left="2"/>
              <w:rPr>
                <w:sz w:val="18"/>
                <w:szCs w:val="18"/>
              </w:rPr>
            </w:pPr>
            <w:r w:rsidRPr="009908CB">
              <w:rPr>
                <w:b/>
                <w:sz w:val="18"/>
                <w:szCs w:val="18"/>
              </w:rPr>
              <w:t xml:space="preserve">Apologies </w:t>
            </w:r>
          </w:p>
        </w:tc>
        <w:tc>
          <w:tcPr>
            <w:tcW w:w="11265" w:type="dxa"/>
            <w:tcBorders>
              <w:top w:val="single" w:sz="4" w:space="0" w:color="000000"/>
              <w:left w:val="single" w:sz="4" w:space="0" w:color="000000"/>
              <w:bottom w:val="single" w:sz="4" w:space="0" w:color="000000"/>
              <w:right w:val="single" w:sz="4" w:space="0" w:color="000000"/>
            </w:tcBorders>
            <w:vAlign w:val="bottom"/>
          </w:tcPr>
          <w:p w14:paraId="1158F3A2" w14:textId="77777777" w:rsidR="00727A57" w:rsidRPr="009908CB" w:rsidRDefault="00727A57" w:rsidP="00E1493A">
            <w:pPr>
              <w:rPr>
                <w:sz w:val="18"/>
                <w:szCs w:val="18"/>
              </w:rPr>
            </w:pPr>
          </w:p>
        </w:tc>
      </w:tr>
    </w:tbl>
    <w:p w14:paraId="0B2A0D78" w14:textId="77777777" w:rsidR="00727A57" w:rsidRPr="009908CB" w:rsidRDefault="00727A57" w:rsidP="00E1493A">
      <w:pPr>
        <w:spacing w:after="0"/>
        <w:rPr>
          <w:sz w:val="18"/>
          <w:szCs w:val="18"/>
        </w:rPr>
      </w:pPr>
      <w:r w:rsidRPr="009908CB">
        <w:rPr>
          <w:sz w:val="18"/>
          <w:szCs w:val="18"/>
        </w:rPr>
        <w:t xml:space="preserve"> </w:t>
      </w:r>
    </w:p>
    <w:p w14:paraId="675362D3" w14:textId="77777777" w:rsidR="00727A57" w:rsidRPr="009908CB" w:rsidRDefault="00727A57" w:rsidP="00E1493A">
      <w:pPr>
        <w:spacing w:after="0"/>
        <w:rPr>
          <w:sz w:val="18"/>
          <w:szCs w:val="18"/>
        </w:rPr>
      </w:pPr>
      <w:r w:rsidRPr="009908CB">
        <w:rPr>
          <w:sz w:val="18"/>
          <w:szCs w:val="18"/>
        </w:rPr>
        <w:t xml:space="preserve"> </w:t>
      </w:r>
    </w:p>
    <w:p w14:paraId="05031545" w14:textId="77777777" w:rsidR="00727A57" w:rsidRPr="009908CB" w:rsidRDefault="00727A57" w:rsidP="00E1493A">
      <w:pPr>
        <w:spacing w:after="0"/>
        <w:rPr>
          <w:sz w:val="18"/>
          <w:szCs w:val="18"/>
        </w:rPr>
      </w:pPr>
      <w:r w:rsidRPr="009908CB">
        <w:rPr>
          <w:sz w:val="18"/>
          <w:szCs w:val="18"/>
        </w:rPr>
        <w:t xml:space="preserve"> </w:t>
      </w:r>
    </w:p>
    <w:p w14:paraId="625398A9" w14:textId="77777777" w:rsidR="00727A57" w:rsidRPr="009908CB" w:rsidRDefault="00727A57" w:rsidP="00E1493A">
      <w:pPr>
        <w:spacing w:after="79"/>
        <w:rPr>
          <w:sz w:val="18"/>
          <w:szCs w:val="18"/>
        </w:rPr>
      </w:pPr>
      <w:r w:rsidRPr="009908CB">
        <w:rPr>
          <w:b/>
          <w:sz w:val="18"/>
          <w:szCs w:val="18"/>
        </w:rPr>
        <w:t xml:space="preserve">Open Section </w:t>
      </w:r>
    </w:p>
    <w:p w14:paraId="3C1465C2" w14:textId="77777777" w:rsidR="00727A57" w:rsidRPr="009908CB" w:rsidRDefault="00727A57" w:rsidP="00E1493A">
      <w:pPr>
        <w:spacing w:after="0"/>
        <w:rPr>
          <w:sz w:val="18"/>
          <w:szCs w:val="18"/>
        </w:rPr>
      </w:pPr>
      <w:r w:rsidRPr="009908CB">
        <w:rPr>
          <w:i/>
          <w:sz w:val="18"/>
          <w:szCs w:val="18"/>
        </w:rPr>
        <w:t xml:space="preserve">After the minutes have been accepted by the committee, this section of the minutes will be published onto the STBA website for members to review. </w:t>
      </w:r>
    </w:p>
    <w:tbl>
      <w:tblPr>
        <w:tblStyle w:val="TableGrid"/>
        <w:tblW w:w="13953" w:type="dxa"/>
        <w:tblInd w:w="6" w:type="dxa"/>
        <w:tblCellMar>
          <w:top w:w="165" w:type="dxa"/>
          <w:left w:w="105" w:type="dxa"/>
          <w:bottom w:w="76" w:type="dxa"/>
          <w:right w:w="115" w:type="dxa"/>
        </w:tblCellMar>
        <w:tblLook w:val="04A0" w:firstRow="1" w:lastRow="0" w:firstColumn="1" w:lastColumn="0" w:noHBand="0" w:noVBand="1"/>
      </w:tblPr>
      <w:tblGrid>
        <w:gridCol w:w="2689"/>
        <w:gridCol w:w="2552"/>
        <w:gridCol w:w="4681"/>
        <w:gridCol w:w="4031"/>
      </w:tblGrid>
      <w:tr w:rsidR="00727A57" w:rsidRPr="009908CB" w14:paraId="7C2991E5" w14:textId="77777777" w:rsidTr="00727A57">
        <w:trPr>
          <w:trHeight w:val="486"/>
        </w:trPr>
        <w:tc>
          <w:tcPr>
            <w:tcW w:w="2689" w:type="dxa"/>
            <w:tcBorders>
              <w:top w:val="single" w:sz="4" w:space="0" w:color="000000"/>
              <w:left w:val="single" w:sz="4" w:space="0" w:color="000000"/>
              <w:bottom w:val="single" w:sz="4" w:space="0" w:color="000000"/>
              <w:right w:val="single" w:sz="4" w:space="0" w:color="000000"/>
            </w:tcBorders>
            <w:shd w:val="clear" w:color="auto" w:fill="EDEDED"/>
          </w:tcPr>
          <w:p w14:paraId="75909F8F" w14:textId="77777777" w:rsidR="00727A57" w:rsidRPr="009908CB" w:rsidRDefault="00727A57" w:rsidP="00E1493A">
            <w:pPr>
              <w:ind w:left="4"/>
              <w:rPr>
                <w:sz w:val="18"/>
                <w:szCs w:val="18"/>
              </w:rPr>
            </w:pPr>
            <w:r w:rsidRPr="009908CB">
              <w:rPr>
                <w:b/>
                <w:sz w:val="18"/>
                <w:szCs w:val="18"/>
              </w:rPr>
              <w:t xml:space="preserve">Discussion Point </w:t>
            </w:r>
          </w:p>
        </w:tc>
        <w:tc>
          <w:tcPr>
            <w:tcW w:w="2552" w:type="dxa"/>
            <w:tcBorders>
              <w:top w:val="single" w:sz="4" w:space="0" w:color="000000"/>
              <w:left w:val="single" w:sz="4" w:space="0" w:color="000000"/>
              <w:bottom w:val="single" w:sz="4" w:space="0" w:color="000000"/>
              <w:right w:val="single" w:sz="4" w:space="0" w:color="000000"/>
            </w:tcBorders>
          </w:tcPr>
          <w:p w14:paraId="48463A38" w14:textId="77777777" w:rsidR="00727A57" w:rsidRPr="009908CB" w:rsidRDefault="00727A57" w:rsidP="00E1493A">
            <w:pPr>
              <w:ind w:left="2"/>
              <w:rPr>
                <w:sz w:val="18"/>
                <w:szCs w:val="18"/>
              </w:rPr>
            </w:pPr>
            <w:r w:rsidRPr="009908CB">
              <w:rPr>
                <w:b/>
                <w:sz w:val="18"/>
                <w:szCs w:val="18"/>
              </w:rPr>
              <w:t xml:space="preserve">Speaker </w:t>
            </w:r>
          </w:p>
        </w:tc>
        <w:tc>
          <w:tcPr>
            <w:tcW w:w="4681" w:type="dxa"/>
            <w:tcBorders>
              <w:top w:val="single" w:sz="4" w:space="0" w:color="000000"/>
              <w:left w:val="single" w:sz="4" w:space="0" w:color="000000"/>
              <w:bottom w:val="single" w:sz="4" w:space="0" w:color="000000"/>
              <w:right w:val="single" w:sz="4" w:space="0" w:color="000000"/>
            </w:tcBorders>
          </w:tcPr>
          <w:p w14:paraId="49344731" w14:textId="77777777" w:rsidR="00727A57" w:rsidRPr="009908CB" w:rsidRDefault="00727A57" w:rsidP="00E1493A">
            <w:pPr>
              <w:ind w:left="5"/>
              <w:rPr>
                <w:sz w:val="18"/>
                <w:szCs w:val="18"/>
              </w:rPr>
            </w:pPr>
            <w:r w:rsidRPr="009908CB">
              <w:rPr>
                <w:b/>
                <w:sz w:val="18"/>
                <w:szCs w:val="18"/>
              </w:rPr>
              <w:t xml:space="preserve">Notes </w:t>
            </w:r>
          </w:p>
        </w:tc>
        <w:tc>
          <w:tcPr>
            <w:tcW w:w="4031" w:type="dxa"/>
            <w:tcBorders>
              <w:top w:val="single" w:sz="4" w:space="0" w:color="000000"/>
              <w:left w:val="single" w:sz="4" w:space="0" w:color="000000"/>
              <w:bottom w:val="single" w:sz="4" w:space="0" w:color="000000"/>
              <w:right w:val="single" w:sz="4" w:space="0" w:color="000000"/>
            </w:tcBorders>
          </w:tcPr>
          <w:p w14:paraId="759BFC43" w14:textId="77777777" w:rsidR="00727A57" w:rsidRPr="009908CB" w:rsidRDefault="00727A57" w:rsidP="00E1493A">
            <w:pPr>
              <w:rPr>
                <w:sz w:val="18"/>
                <w:szCs w:val="18"/>
              </w:rPr>
            </w:pPr>
            <w:r w:rsidRPr="009908CB">
              <w:rPr>
                <w:b/>
                <w:sz w:val="18"/>
                <w:szCs w:val="18"/>
              </w:rPr>
              <w:t xml:space="preserve">Action Items </w:t>
            </w:r>
          </w:p>
        </w:tc>
      </w:tr>
      <w:tr w:rsidR="00727A57" w:rsidRPr="009908CB" w14:paraId="0FEDC1CC" w14:textId="77777777" w:rsidTr="00727A57">
        <w:trPr>
          <w:trHeight w:val="1061"/>
        </w:trPr>
        <w:tc>
          <w:tcPr>
            <w:tcW w:w="2689" w:type="dxa"/>
            <w:tcBorders>
              <w:top w:val="single" w:sz="4" w:space="0" w:color="000000"/>
              <w:left w:val="single" w:sz="4" w:space="0" w:color="000000"/>
              <w:bottom w:val="single" w:sz="4" w:space="0" w:color="000000"/>
              <w:right w:val="single" w:sz="4" w:space="0" w:color="000000"/>
            </w:tcBorders>
            <w:shd w:val="clear" w:color="auto" w:fill="EDEDED"/>
          </w:tcPr>
          <w:p w14:paraId="61CEEC42" w14:textId="77777777" w:rsidR="00727A57" w:rsidRPr="009908CB" w:rsidRDefault="00727A57" w:rsidP="00E1493A">
            <w:pPr>
              <w:ind w:left="4"/>
              <w:rPr>
                <w:sz w:val="18"/>
                <w:szCs w:val="18"/>
              </w:rPr>
            </w:pPr>
            <w:r w:rsidRPr="009908CB">
              <w:rPr>
                <w:sz w:val="18"/>
                <w:szCs w:val="18"/>
              </w:rPr>
              <w:lastRenderedPageBreak/>
              <w:t>Minutes from previous meetings</w:t>
            </w:r>
          </w:p>
        </w:tc>
        <w:tc>
          <w:tcPr>
            <w:tcW w:w="2552" w:type="dxa"/>
            <w:tcBorders>
              <w:top w:val="single" w:sz="4" w:space="0" w:color="000000"/>
              <w:left w:val="single" w:sz="4" w:space="0" w:color="000000"/>
              <w:bottom w:val="single" w:sz="4" w:space="0" w:color="000000"/>
              <w:right w:val="single" w:sz="4" w:space="0" w:color="000000"/>
            </w:tcBorders>
          </w:tcPr>
          <w:p w14:paraId="5A4A99BC" w14:textId="77777777" w:rsidR="00727A57" w:rsidRPr="009908CB" w:rsidRDefault="00727A57" w:rsidP="00E1493A">
            <w:pPr>
              <w:ind w:left="2"/>
              <w:rPr>
                <w:sz w:val="18"/>
                <w:szCs w:val="18"/>
              </w:rPr>
            </w:pPr>
            <w:r w:rsidRPr="009908CB">
              <w:rPr>
                <w:sz w:val="18"/>
                <w:szCs w:val="18"/>
              </w:rPr>
              <w:t>Will Ponsonby</w:t>
            </w:r>
          </w:p>
        </w:tc>
        <w:tc>
          <w:tcPr>
            <w:tcW w:w="4681" w:type="dxa"/>
            <w:tcBorders>
              <w:top w:val="single" w:sz="4" w:space="0" w:color="000000"/>
              <w:left w:val="single" w:sz="4" w:space="0" w:color="000000"/>
              <w:bottom w:val="single" w:sz="4" w:space="0" w:color="000000"/>
              <w:right w:val="single" w:sz="4" w:space="0" w:color="000000"/>
            </w:tcBorders>
          </w:tcPr>
          <w:p w14:paraId="7AF8A180" w14:textId="77777777" w:rsidR="00727A57" w:rsidRPr="009908CB" w:rsidRDefault="00727A57" w:rsidP="00E1493A">
            <w:pPr>
              <w:ind w:left="5"/>
              <w:rPr>
                <w:sz w:val="18"/>
                <w:szCs w:val="18"/>
              </w:rPr>
            </w:pPr>
            <w:r w:rsidRPr="009908CB">
              <w:rPr>
                <w:sz w:val="18"/>
                <w:szCs w:val="18"/>
              </w:rPr>
              <w:t>Minutes from the 24</w:t>
            </w:r>
            <w:r w:rsidRPr="009908CB">
              <w:rPr>
                <w:sz w:val="18"/>
                <w:szCs w:val="18"/>
                <w:vertAlign w:val="superscript"/>
              </w:rPr>
              <w:t>th</w:t>
            </w:r>
            <w:r w:rsidRPr="009908CB">
              <w:rPr>
                <w:sz w:val="18"/>
                <w:szCs w:val="18"/>
              </w:rPr>
              <w:t xml:space="preserve"> September</w:t>
            </w:r>
          </w:p>
          <w:p w14:paraId="2F58B465" w14:textId="77777777" w:rsidR="00727A57" w:rsidRPr="009908CB" w:rsidRDefault="00727A57" w:rsidP="00E1493A">
            <w:pPr>
              <w:ind w:left="5"/>
              <w:rPr>
                <w:sz w:val="18"/>
                <w:szCs w:val="18"/>
              </w:rPr>
            </w:pPr>
            <w:r w:rsidRPr="009908CB">
              <w:rPr>
                <w:sz w:val="18"/>
                <w:szCs w:val="18"/>
              </w:rPr>
              <w:t>Moved : Katrina Powell</w:t>
            </w:r>
          </w:p>
          <w:p w14:paraId="790D5B22" w14:textId="77777777" w:rsidR="00727A57" w:rsidRPr="009908CB" w:rsidRDefault="00727A57" w:rsidP="00E1493A">
            <w:pPr>
              <w:ind w:left="5"/>
              <w:rPr>
                <w:sz w:val="18"/>
                <w:szCs w:val="18"/>
              </w:rPr>
            </w:pPr>
            <w:r w:rsidRPr="009908CB">
              <w:rPr>
                <w:sz w:val="18"/>
                <w:szCs w:val="18"/>
              </w:rPr>
              <w:t>Seconded: Wayne Monks</w:t>
            </w:r>
          </w:p>
          <w:p w14:paraId="106E1C65" w14:textId="77777777" w:rsidR="00727A57" w:rsidRPr="009908CB" w:rsidRDefault="00727A57" w:rsidP="00E1493A">
            <w:pPr>
              <w:ind w:left="5"/>
              <w:rPr>
                <w:sz w:val="18"/>
                <w:szCs w:val="18"/>
              </w:rPr>
            </w:pPr>
            <w:r w:rsidRPr="009908CB">
              <w:rPr>
                <w:sz w:val="18"/>
                <w:szCs w:val="18"/>
              </w:rPr>
              <w:t>Minutes from the 15</w:t>
            </w:r>
            <w:r w:rsidRPr="009908CB">
              <w:rPr>
                <w:sz w:val="18"/>
                <w:szCs w:val="18"/>
                <w:vertAlign w:val="superscript"/>
              </w:rPr>
              <w:t>th</w:t>
            </w:r>
            <w:r w:rsidRPr="009908CB">
              <w:rPr>
                <w:sz w:val="18"/>
                <w:szCs w:val="18"/>
              </w:rPr>
              <w:t xml:space="preserve"> of October</w:t>
            </w:r>
          </w:p>
          <w:p w14:paraId="6B43F7AD" w14:textId="77777777" w:rsidR="00727A57" w:rsidRPr="009908CB" w:rsidRDefault="00727A57" w:rsidP="00E1493A">
            <w:pPr>
              <w:ind w:left="5"/>
              <w:rPr>
                <w:sz w:val="18"/>
                <w:szCs w:val="18"/>
              </w:rPr>
            </w:pPr>
            <w:r w:rsidRPr="009908CB">
              <w:rPr>
                <w:sz w:val="18"/>
                <w:szCs w:val="18"/>
              </w:rPr>
              <w:t>Moved: Nathan Bevin</w:t>
            </w:r>
          </w:p>
          <w:p w14:paraId="29818F66" w14:textId="77777777" w:rsidR="00727A57" w:rsidRPr="009908CB" w:rsidRDefault="00727A57" w:rsidP="00E1493A">
            <w:pPr>
              <w:ind w:left="5"/>
              <w:rPr>
                <w:sz w:val="18"/>
                <w:szCs w:val="18"/>
              </w:rPr>
            </w:pPr>
            <w:r w:rsidRPr="009908CB">
              <w:rPr>
                <w:sz w:val="18"/>
                <w:szCs w:val="18"/>
              </w:rPr>
              <w:t>Seconded: David Needham</w:t>
            </w:r>
          </w:p>
        </w:tc>
        <w:tc>
          <w:tcPr>
            <w:tcW w:w="4031" w:type="dxa"/>
            <w:tcBorders>
              <w:top w:val="single" w:sz="4" w:space="0" w:color="000000"/>
              <w:left w:val="single" w:sz="4" w:space="0" w:color="000000"/>
              <w:bottom w:val="single" w:sz="4" w:space="0" w:color="000000"/>
              <w:right w:val="single" w:sz="4" w:space="0" w:color="000000"/>
            </w:tcBorders>
          </w:tcPr>
          <w:p w14:paraId="6A671717" w14:textId="77777777" w:rsidR="00727A57" w:rsidRPr="009908CB" w:rsidRDefault="00727A57" w:rsidP="00E1493A">
            <w:pPr>
              <w:rPr>
                <w:sz w:val="18"/>
                <w:szCs w:val="18"/>
              </w:rPr>
            </w:pPr>
          </w:p>
        </w:tc>
      </w:tr>
      <w:tr w:rsidR="00727A57" w:rsidRPr="009908CB" w14:paraId="15DA8843" w14:textId="77777777" w:rsidTr="00727A57">
        <w:trPr>
          <w:trHeight w:val="1061"/>
        </w:trPr>
        <w:tc>
          <w:tcPr>
            <w:tcW w:w="2689" w:type="dxa"/>
            <w:tcBorders>
              <w:top w:val="single" w:sz="4" w:space="0" w:color="000000"/>
              <w:left w:val="single" w:sz="4" w:space="0" w:color="000000"/>
              <w:bottom w:val="single" w:sz="4" w:space="0" w:color="000000"/>
              <w:right w:val="single" w:sz="4" w:space="0" w:color="000000"/>
            </w:tcBorders>
            <w:shd w:val="clear" w:color="auto" w:fill="EDEDED"/>
          </w:tcPr>
          <w:p w14:paraId="2F306CED" w14:textId="77777777" w:rsidR="00727A57" w:rsidRPr="009908CB" w:rsidRDefault="00727A57" w:rsidP="00E1493A">
            <w:pPr>
              <w:ind w:left="4"/>
              <w:rPr>
                <w:sz w:val="18"/>
                <w:szCs w:val="18"/>
              </w:rPr>
            </w:pPr>
            <w:r w:rsidRPr="009908CB">
              <w:rPr>
                <w:sz w:val="18"/>
                <w:szCs w:val="18"/>
              </w:rPr>
              <w:t>STBA Planning Day, various resolutions</w:t>
            </w:r>
          </w:p>
        </w:tc>
        <w:tc>
          <w:tcPr>
            <w:tcW w:w="2552" w:type="dxa"/>
            <w:tcBorders>
              <w:top w:val="single" w:sz="4" w:space="0" w:color="000000"/>
              <w:left w:val="single" w:sz="4" w:space="0" w:color="000000"/>
              <w:bottom w:val="single" w:sz="4" w:space="0" w:color="000000"/>
              <w:right w:val="single" w:sz="4" w:space="0" w:color="000000"/>
            </w:tcBorders>
          </w:tcPr>
          <w:p w14:paraId="6FCF9451" w14:textId="77777777" w:rsidR="00727A57" w:rsidRPr="009908CB" w:rsidRDefault="00727A57" w:rsidP="00E1493A">
            <w:pPr>
              <w:ind w:left="2"/>
              <w:rPr>
                <w:sz w:val="18"/>
                <w:szCs w:val="18"/>
              </w:rPr>
            </w:pPr>
            <w:proofErr w:type="spellStart"/>
            <w:r w:rsidRPr="009908CB">
              <w:rPr>
                <w:sz w:val="18"/>
                <w:szCs w:val="18"/>
              </w:rPr>
              <w:t>Garion</w:t>
            </w:r>
            <w:proofErr w:type="spellEnd"/>
            <w:r w:rsidRPr="009908CB">
              <w:rPr>
                <w:sz w:val="18"/>
                <w:szCs w:val="18"/>
              </w:rPr>
              <w:t xml:space="preserve"> Weller</w:t>
            </w:r>
          </w:p>
        </w:tc>
        <w:tc>
          <w:tcPr>
            <w:tcW w:w="4681" w:type="dxa"/>
            <w:tcBorders>
              <w:top w:val="single" w:sz="4" w:space="0" w:color="000000"/>
              <w:left w:val="single" w:sz="4" w:space="0" w:color="000000"/>
              <w:bottom w:val="single" w:sz="4" w:space="0" w:color="000000"/>
              <w:right w:val="single" w:sz="4" w:space="0" w:color="000000"/>
            </w:tcBorders>
          </w:tcPr>
          <w:p w14:paraId="0979C790" w14:textId="77777777" w:rsidR="00727A57" w:rsidRPr="009908CB" w:rsidRDefault="00727A57" w:rsidP="00E1493A">
            <w:pPr>
              <w:pStyle w:val="ListParagraph"/>
              <w:numPr>
                <w:ilvl w:val="0"/>
                <w:numId w:val="12"/>
              </w:numPr>
              <w:rPr>
                <w:sz w:val="18"/>
                <w:szCs w:val="18"/>
              </w:rPr>
            </w:pPr>
            <w:r w:rsidRPr="009908CB">
              <w:rPr>
                <w:sz w:val="18"/>
                <w:szCs w:val="18"/>
              </w:rPr>
              <w:t>Starting in 2020, the stadium manager and all session managers will be based out of the canteen</w:t>
            </w:r>
          </w:p>
          <w:p w14:paraId="1FE99497" w14:textId="77777777" w:rsidR="00727A57" w:rsidRPr="009908CB" w:rsidRDefault="00727A57" w:rsidP="00E1493A">
            <w:pPr>
              <w:rPr>
                <w:sz w:val="18"/>
                <w:szCs w:val="18"/>
              </w:rPr>
            </w:pPr>
            <w:r w:rsidRPr="009908CB">
              <w:rPr>
                <w:sz w:val="18"/>
                <w:szCs w:val="18"/>
              </w:rPr>
              <w:t xml:space="preserve">Moved: </w:t>
            </w:r>
            <w:proofErr w:type="spellStart"/>
            <w:r w:rsidRPr="009908CB">
              <w:rPr>
                <w:sz w:val="18"/>
                <w:szCs w:val="18"/>
              </w:rPr>
              <w:t>Garion</w:t>
            </w:r>
            <w:proofErr w:type="spellEnd"/>
            <w:r w:rsidRPr="009908CB">
              <w:rPr>
                <w:sz w:val="18"/>
                <w:szCs w:val="18"/>
              </w:rPr>
              <w:t>, Seconded Nathan</w:t>
            </w:r>
          </w:p>
          <w:p w14:paraId="5EF61DF3" w14:textId="77777777" w:rsidR="00727A57" w:rsidRPr="009908CB" w:rsidRDefault="00727A57" w:rsidP="00E1493A">
            <w:pPr>
              <w:pStyle w:val="ListParagraph"/>
              <w:numPr>
                <w:ilvl w:val="0"/>
                <w:numId w:val="12"/>
              </w:numPr>
              <w:rPr>
                <w:sz w:val="18"/>
                <w:szCs w:val="18"/>
              </w:rPr>
            </w:pPr>
            <w:r w:rsidRPr="009908CB">
              <w:rPr>
                <w:sz w:val="18"/>
                <w:szCs w:val="18"/>
              </w:rPr>
              <w:t>Reaffirm that the committee will hire a stadium manager as part of a three-month trial in early 2020</w:t>
            </w:r>
          </w:p>
          <w:p w14:paraId="22E7DCDA" w14:textId="77777777" w:rsidR="00727A57" w:rsidRPr="009908CB" w:rsidRDefault="00727A57" w:rsidP="00E1493A">
            <w:pPr>
              <w:rPr>
                <w:sz w:val="18"/>
                <w:szCs w:val="18"/>
              </w:rPr>
            </w:pPr>
            <w:proofErr w:type="spellStart"/>
            <w:r w:rsidRPr="009908CB">
              <w:rPr>
                <w:sz w:val="18"/>
                <w:szCs w:val="18"/>
              </w:rPr>
              <w:t>Moved:Garion</w:t>
            </w:r>
            <w:proofErr w:type="spellEnd"/>
            <w:r w:rsidRPr="009908CB">
              <w:rPr>
                <w:sz w:val="18"/>
                <w:szCs w:val="18"/>
              </w:rPr>
              <w:t xml:space="preserve"> , Seconded : David</w:t>
            </w:r>
          </w:p>
          <w:p w14:paraId="34106E6A" w14:textId="77777777" w:rsidR="00727A57" w:rsidRPr="009908CB" w:rsidRDefault="00727A57" w:rsidP="00E1493A">
            <w:pPr>
              <w:pStyle w:val="ListParagraph"/>
              <w:numPr>
                <w:ilvl w:val="0"/>
                <w:numId w:val="12"/>
              </w:numPr>
              <w:rPr>
                <w:sz w:val="18"/>
                <w:szCs w:val="18"/>
              </w:rPr>
            </w:pPr>
            <w:r w:rsidRPr="009908CB">
              <w:rPr>
                <w:sz w:val="18"/>
                <w:szCs w:val="18"/>
              </w:rPr>
              <w:t>That the STBA will adjust its offerings for 2020, to include shorter roster competitions with different formats designed to increase participation and encourage new players</w:t>
            </w:r>
          </w:p>
          <w:p w14:paraId="75689C77" w14:textId="77777777" w:rsidR="00727A57" w:rsidRPr="009908CB" w:rsidRDefault="00727A57" w:rsidP="00E1493A">
            <w:pPr>
              <w:rPr>
                <w:sz w:val="18"/>
                <w:szCs w:val="18"/>
              </w:rPr>
            </w:pPr>
            <w:r w:rsidRPr="009908CB">
              <w:rPr>
                <w:sz w:val="18"/>
                <w:szCs w:val="18"/>
              </w:rPr>
              <w:t xml:space="preserve">Moved: </w:t>
            </w:r>
            <w:proofErr w:type="spellStart"/>
            <w:r w:rsidRPr="009908CB">
              <w:rPr>
                <w:sz w:val="18"/>
                <w:szCs w:val="18"/>
              </w:rPr>
              <w:t>Eion</w:t>
            </w:r>
            <w:proofErr w:type="spellEnd"/>
            <w:r w:rsidRPr="009908CB">
              <w:rPr>
                <w:sz w:val="18"/>
                <w:szCs w:val="18"/>
              </w:rPr>
              <w:t>, Seconded: David</w:t>
            </w:r>
          </w:p>
          <w:p w14:paraId="494777C4" w14:textId="77777777" w:rsidR="00727A57" w:rsidRPr="009908CB" w:rsidRDefault="00727A57" w:rsidP="00E1493A">
            <w:pPr>
              <w:pStyle w:val="ListParagraph"/>
              <w:numPr>
                <w:ilvl w:val="0"/>
                <w:numId w:val="12"/>
              </w:numPr>
              <w:rPr>
                <w:sz w:val="18"/>
                <w:szCs w:val="18"/>
              </w:rPr>
            </w:pPr>
            <w:r w:rsidRPr="009908CB">
              <w:rPr>
                <w:sz w:val="18"/>
                <w:szCs w:val="18"/>
              </w:rPr>
              <w:t xml:space="preserve">That roster registration fees will be consolidated and incorporated into nightly fees, And given the option to make this payment upfront (Note: </w:t>
            </w:r>
            <w:r w:rsidRPr="009908CB">
              <w:rPr>
                <w:i/>
                <w:iCs/>
                <w:sz w:val="18"/>
                <w:szCs w:val="18"/>
              </w:rPr>
              <w:t>the exact cost to be determined later</w:t>
            </w:r>
            <w:r w:rsidRPr="009908CB">
              <w:rPr>
                <w:sz w:val="18"/>
                <w:szCs w:val="18"/>
              </w:rPr>
              <w:t>)</w:t>
            </w:r>
          </w:p>
          <w:p w14:paraId="55CA81D4" w14:textId="77777777" w:rsidR="00727A57" w:rsidRPr="009908CB" w:rsidRDefault="00727A57" w:rsidP="00E1493A">
            <w:pPr>
              <w:rPr>
                <w:sz w:val="18"/>
                <w:szCs w:val="18"/>
              </w:rPr>
            </w:pPr>
            <w:r w:rsidRPr="009908CB">
              <w:rPr>
                <w:sz w:val="18"/>
                <w:szCs w:val="18"/>
              </w:rPr>
              <w:t xml:space="preserve">Moved: </w:t>
            </w:r>
            <w:proofErr w:type="spellStart"/>
            <w:r w:rsidRPr="009908CB">
              <w:rPr>
                <w:sz w:val="18"/>
                <w:szCs w:val="18"/>
              </w:rPr>
              <w:t>Eion</w:t>
            </w:r>
            <w:proofErr w:type="spellEnd"/>
            <w:r w:rsidRPr="009908CB">
              <w:rPr>
                <w:sz w:val="18"/>
                <w:szCs w:val="18"/>
              </w:rPr>
              <w:t>, Seconded: Chloe</w:t>
            </w:r>
          </w:p>
          <w:p w14:paraId="54E383DF" w14:textId="77777777" w:rsidR="00727A57" w:rsidRPr="009908CB" w:rsidRDefault="00727A57" w:rsidP="00E1493A">
            <w:pPr>
              <w:pStyle w:val="ListParagraph"/>
              <w:numPr>
                <w:ilvl w:val="0"/>
                <w:numId w:val="12"/>
              </w:numPr>
              <w:rPr>
                <w:sz w:val="18"/>
                <w:szCs w:val="18"/>
              </w:rPr>
            </w:pPr>
            <w:r w:rsidRPr="009908CB">
              <w:rPr>
                <w:sz w:val="18"/>
                <w:szCs w:val="18"/>
              </w:rPr>
              <w:t xml:space="preserve">In line with the constitution, all memberships will expire on the last day of February (Note: this can be reworded if required to account for temporary provisions). </w:t>
            </w:r>
          </w:p>
          <w:p w14:paraId="3746E465" w14:textId="77777777" w:rsidR="00727A57" w:rsidRPr="009908CB" w:rsidRDefault="00727A57" w:rsidP="00E1493A">
            <w:pPr>
              <w:pStyle w:val="ListParagraph"/>
              <w:numPr>
                <w:ilvl w:val="1"/>
                <w:numId w:val="12"/>
              </w:numPr>
              <w:rPr>
                <w:sz w:val="18"/>
                <w:szCs w:val="18"/>
              </w:rPr>
            </w:pPr>
            <w:r w:rsidRPr="009908CB">
              <w:rPr>
                <w:sz w:val="18"/>
                <w:szCs w:val="18"/>
              </w:rPr>
              <w:t>Registration form to be updated</w:t>
            </w:r>
          </w:p>
          <w:p w14:paraId="35B4BD20" w14:textId="77777777" w:rsidR="00727A57" w:rsidRPr="009908CB" w:rsidRDefault="00727A57" w:rsidP="00E1493A">
            <w:pPr>
              <w:pStyle w:val="ListParagraph"/>
              <w:numPr>
                <w:ilvl w:val="1"/>
                <w:numId w:val="12"/>
              </w:numPr>
              <w:rPr>
                <w:sz w:val="18"/>
                <w:szCs w:val="18"/>
              </w:rPr>
            </w:pPr>
            <w:r w:rsidRPr="009908CB">
              <w:rPr>
                <w:sz w:val="18"/>
                <w:szCs w:val="18"/>
              </w:rPr>
              <w:t>Member to be updated via email</w:t>
            </w:r>
          </w:p>
          <w:p w14:paraId="71C84492" w14:textId="77777777" w:rsidR="00727A57" w:rsidRPr="009908CB" w:rsidRDefault="00727A57" w:rsidP="00E1493A">
            <w:pPr>
              <w:rPr>
                <w:sz w:val="18"/>
                <w:szCs w:val="18"/>
              </w:rPr>
            </w:pPr>
            <w:r w:rsidRPr="009908CB">
              <w:rPr>
                <w:sz w:val="18"/>
                <w:szCs w:val="18"/>
              </w:rPr>
              <w:t>Moved: Dominic, Seconded: Nathan</w:t>
            </w:r>
          </w:p>
          <w:p w14:paraId="2AFB8DFA" w14:textId="77777777" w:rsidR="00727A57" w:rsidRPr="009908CB" w:rsidRDefault="00727A57" w:rsidP="00E1493A">
            <w:pPr>
              <w:pStyle w:val="ListParagraph"/>
              <w:numPr>
                <w:ilvl w:val="0"/>
                <w:numId w:val="12"/>
              </w:numPr>
              <w:rPr>
                <w:sz w:val="18"/>
                <w:szCs w:val="18"/>
              </w:rPr>
            </w:pPr>
            <w:proofErr w:type="spellStart"/>
            <w:r w:rsidRPr="009908CB">
              <w:rPr>
                <w:sz w:val="18"/>
                <w:szCs w:val="18"/>
              </w:rPr>
              <w:t>Eion</w:t>
            </w:r>
            <w:proofErr w:type="spellEnd"/>
            <w:r w:rsidRPr="009908CB">
              <w:rPr>
                <w:sz w:val="18"/>
                <w:szCs w:val="18"/>
              </w:rPr>
              <w:t xml:space="preserve"> would be the line manager for the development coordinator</w:t>
            </w:r>
          </w:p>
          <w:p w14:paraId="0F8269E5" w14:textId="77777777" w:rsidR="00727A57" w:rsidRPr="009908CB" w:rsidRDefault="00727A57" w:rsidP="00E1493A">
            <w:pPr>
              <w:pStyle w:val="ListParagraph"/>
              <w:numPr>
                <w:ilvl w:val="0"/>
                <w:numId w:val="12"/>
              </w:numPr>
              <w:rPr>
                <w:sz w:val="18"/>
                <w:szCs w:val="18"/>
              </w:rPr>
            </w:pPr>
            <w:proofErr w:type="spellStart"/>
            <w:r w:rsidRPr="009908CB">
              <w:rPr>
                <w:sz w:val="18"/>
                <w:szCs w:val="18"/>
              </w:rPr>
              <w:t>Garion</w:t>
            </w:r>
            <w:proofErr w:type="spellEnd"/>
            <w:r w:rsidRPr="009908CB">
              <w:rPr>
                <w:sz w:val="18"/>
                <w:szCs w:val="18"/>
              </w:rPr>
              <w:t xml:space="preserve"> would be the line manager for the stadium manager (when the position is filled). </w:t>
            </w:r>
          </w:p>
          <w:p w14:paraId="192520E7" w14:textId="77777777" w:rsidR="00727A57" w:rsidRPr="009908CB" w:rsidRDefault="00727A57" w:rsidP="00E1493A">
            <w:pPr>
              <w:pStyle w:val="ListParagraph"/>
              <w:numPr>
                <w:ilvl w:val="0"/>
                <w:numId w:val="12"/>
              </w:numPr>
              <w:rPr>
                <w:sz w:val="18"/>
                <w:szCs w:val="18"/>
              </w:rPr>
            </w:pPr>
            <w:r w:rsidRPr="009908CB">
              <w:rPr>
                <w:sz w:val="18"/>
                <w:szCs w:val="18"/>
              </w:rPr>
              <w:t>Nathan would act as the HR manager for both positions.</w:t>
            </w:r>
          </w:p>
          <w:p w14:paraId="406C05ED" w14:textId="77777777" w:rsidR="00727A57" w:rsidRPr="009908CB" w:rsidRDefault="00727A57" w:rsidP="00E1493A">
            <w:pPr>
              <w:rPr>
                <w:sz w:val="18"/>
                <w:szCs w:val="18"/>
              </w:rPr>
            </w:pPr>
            <w:r w:rsidRPr="009908CB">
              <w:rPr>
                <w:sz w:val="18"/>
                <w:szCs w:val="18"/>
              </w:rPr>
              <w:t>Moved: Will, Seconded: Vicky</w:t>
            </w:r>
          </w:p>
          <w:p w14:paraId="0B2C1DEE" w14:textId="77777777" w:rsidR="00727A57" w:rsidRPr="009908CB" w:rsidRDefault="00727A57" w:rsidP="00E1493A">
            <w:pPr>
              <w:rPr>
                <w:sz w:val="18"/>
                <w:szCs w:val="18"/>
              </w:rPr>
            </w:pPr>
          </w:p>
          <w:p w14:paraId="3684FC38" w14:textId="77777777" w:rsidR="00727A57" w:rsidRPr="009908CB" w:rsidRDefault="00727A57" w:rsidP="00E1493A">
            <w:pPr>
              <w:ind w:left="5"/>
              <w:rPr>
                <w:sz w:val="18"/>
                <w:szCs w:val="18"/>
              </w:rPr>
            </w:pPr>
          </w:p>
        </w:tc>
        <w:tc>
          <w:tcPr>
            <w:tcW w:w="4031" w:type="dxa"/>
            <w:tcBorders>
              <w:top w:val="single" w:sz="4" w:space="0" w:color="000000"/>
              <w:left w:val="single" w:sz="4" w:space="0" w:color="000000"/>
              <w:bottom w:val="single" w:sz="4" w:space="0" w:color="000000"/>
              <w:right w:val="single" w:sz="4" w:space="0" w:color="000000"/>
            </w:tcBorders>
          </w:tcPr>
          <w:p w14:paraId="26CCB222" w14:textId="77777777" w:rsidR="00727A57" w:rsidRPr="009908CB" w:rsidRDefault="00727A57" w:rsidP="00E1493A">
            <w:pPr>
              <w:rPr>
                <w:sz w:val="18"/>
                <w:szCs w:val="18"/>
              </w:rPr>
            </w:pPr>
          </w:p>
        </w:tc>
      </w:tr>
      <w:tr w:rsidR="00727A57" w:rsidRPr="009908CB" w14:paraId="71C56F25" w14:textId="77777777" w:rsidTr="00727A57">
        <w:trPr>
          <w:trHeight w:val="1061"/>
        </w:trPr>
        <w:tc>
          <w:tcPr>
            <w:tcW w:w="2689" w:type="dxa"/>
            <w:tcBorders>
              <w:top w:val="single" w:sz="4" w:space="0" w:color="000000"/>
              <w:left w:val="single" w:sz="4" w:space="0" w:color="000000"/>
              <w:bottom w:val="single" w:sz="4" w:space="0" w:color="000000"/>
              <w:right w:val="single" w:sz="4" w:space="0" w:color="000000"/>
            </w:tcBorders>
            <w:shd w:val="clear" w:color="auto" w:fill="EDEDED"/>
          </w:tcPr>
          <w:p w14:paraId="7BAA37DF" w14:textId="77777777" w:rsidR="00727A57" w:rsidRPr="009908CB" w:rsidRDefault="00727A57" w:rsidP="00E1493A">
            <w:pPr>
              <w:ind w:left="4"/>
              <w:rPr>
                <w:sz w:val="18"/>
                <w:szCs w:val="18"/>
              </w:rPr>
            </w:pPr>
            <w:r w:rsidRPr="009908CB">
              <w:rPr>
                <w:rFonts w:ascii="Times New Roman" w:eastAsia="Times New Roman" w:hAnsi="Times New Roman" w:cs="Times New Roman"/>
                <w:sz w:val="18"/>
                <w:szCs w:val="18"/>
              </w:rPr>
              <w:t>Vending Machine</w:t>
            </w:r>
          </w:p>
        </w:tc>
        <w:tc>
          <w:tcPr>
            <w:tcW w:w="2552" w:type="dxa"/>
            <w:tcBorders>
              <w:top w:val="single" w:sz="4" w:space="0" w:color="000000"/>
              <w:left w:val="single" w:sz="4" w:space="0" w:color="000000"/>
              <w:bottom w:val="single" w:sz="4" w:space="0" w:color="000000"/>
              <w:right w:val="single" w:sz="4" w:space="0" w:color="000000"/>
            </w:tcBorders>
          </w:tcPr>
          <w:p w14:paraId="4C2E556E" w14:textId="77777777" w:rsidR="00727A57" w:rsidRPr="009908CB" w:rsidRDefault="00727A57" w:rsidP="00E1493A">
            <w:pPr>
              <w:ind w:left="2"/>
              <w:rPr>
                <w:sz w:val="18"/>
                <w:szCs w:val="18"/>
              </w:rPr>
            </w:pPr>
            <w:r w:rsidRPr="009908CB">
              <w:rPr>
                <w:sz w:val="18"/>
                <w:szCs w:val="18"/>
              </w:rPr>
              <w:t>Nathan Bevin</w:t>
            </w:r>
          </w:p>
        </w:tc>
        <w:tc>
          <w:tcPr>
            <w:tcW w:w="4681" w:type="dxa"/>
            <w:tcBorders>
              <w:top w:val="single" w:sz="4" w:space="0" w:color="000000"/>
              <w:left w:val="single" w:sz="4" w:space="0" w:color="000000"/>
              <w:bottom w:val="single" w:sz="4" w:space="0" w:color="000000"/>
              <w:right w:val="single" w:sz="4" w:space="0" w:color="000000"/>
            </w:tcBorders>
          </w:tcPr>
          <w:p w14:paraId="28903AB3" w14:textId="77777777" w:rsidR="00727A57" w:rsidRPr="009908CB" w:rsidRDefault="00727A57" w:rsidP="00E1493A">
            <w:pPr>
              <w:ind w:left="5"/>
              <w:rPr>
                <w:sz w:val="18"/>
                <w:szCs w:val="18"/>
              </w:rPr>
            </w:pPr>
            <w:r w:rsidRPr="009908CB">
              <w:rPr>
                <w:sz w:val="18"/>
                <w:szCs w:val="18"/>
              </w:rPr>
              <w:t>Ongoing, no decision</w:t>
            </w:r>
          </w:p>
        </w:tc>
        <w:tc>
          <w:tcPr>
            <w:tcW w:w="4031" w:type="dxa"/>
            <w:tcBorders>
              <w:top w:val="single" w:sz="4" w:space="0" w:color="000000"/>
              <w:left w:val="single" w:sz="4" w:space="0" w:color="000000"/>
              <w:bottom w:val="single" w:sz="4" w:space="0" w:color="000000"/>
              <w:right w:val="single" w:sz="4" w:space="0" w:color="000000"/>
            </w:tcBorders>
          </w:tcPr>
          <w:p w14:paraId="4028A16B" w14:textId="77777777" w:rsidR="00727A57" w:rsidRPr="009908CB" w:rsidRDefault="00727A57" w:rsidP="00E1493A">
            <w:pPr>
              <w:rPr>
                <w:sz w:val="18"/>
                <w:szCs w:val="18"/>
              </w:rPr>
            </w:pPr>
            <w:r w:rsidRPr="009908CB">
              <w:rPr>
                <w:sz w:val="18"/>
                <w:szCs w:val="18"/>
              </w:rPr>
              <w:t>More information</w:t>
            </w:r>
          </w:p>
        </w:tc>
      </w:tr>
      <w:tr w:rsidR="00727A57" w:rsidRPr="009908CB" w14:paraId="295D0F3A" w14:textId="77777777" w:rsidTr="00727A57">
        <w:trPr>
          <w:trHeight w:val="1061"/>
        </w:trPr>
        <w:tc>
          <w:tcPr>
            <w:tcW w:w="2689" w:type="dxa"/>
            <w:tcBorders>
              <w:top w:val="single" w:sz="4" w:space="0" w:color="000000"/>
              <w:left w:val="single" w:sz="4" w:space="0" w:color="000000"/>
              <w:bottom w:val="single" w:sz="4" w:space="0" w:color="000000"/>
              <w:right w:val="single" w:sz="4" w:space="0" w:color="000000"/>
            </w:tcBorders>
            <w:shd w:val="clear" w:color="auto" w:fill="EDEDED"/>
          </w:tcPr>
          <w:p w14:paraId="3E45C026" w14:textId="77777777" w:rsidR="00727A57" w:rsidRPr="009908CB" w:rsidRDefault="00727A57" w:rsidP="00E1493A">
            <w:pPr>
              <w:ind w:left="4"/>
              <w:rPr>
                <w:rFonts w:ascii="Times New Roman" w:eastAsia="Times New Roman" w:hAnsi="Times New Roman" w:cs="Times New Roman"/>
                <w:sz w:val="18"/>
                <w:szCs w:val="18"/>
              </w:rPr>
            </w:pPr>
            <w:r w:rsidRPr="009908CB">
              <w:rPr>
                <w:rFonts w:ascii="Times New Roman" w:eastAsia="Times New Roman" w:hAnsi="Times New Roman" w:cs="Times New Roman"/>
                <w:sz w:val="18"/>
                <w:szCs w:val="18"/>
              </w:rPr>
              <w:t xml:space="preserve">Correspondence </w:t>
            </w:r>
          </w:p>
        </w:tc>
        <w:tc>
          <w:tcPr>
            <w:tcW w:w="2552" w:type="dxa"/>
            <w:tcBorders>
              <w:top w:val="single" w:sz="4" w:space="0" w:color="000000"/>
              <w:left w:val="single" w:sz="4" w:space="0" w:color="000000"/>
              <w:bottom w:val="single" w:sz="4" w:space="0" w:color="000000"/>
              <w:right w:val="single" w:sz="4" w:space="0" w:color="000000"/>
            </w:tcBorders>
          </w:tcPr>
          <w:p w14:paraId="14E94640" w14:textId="77777777" w:rsidR="00727A57" w:rsidRPr="009908CB" w:rsidRDefault="00727A57" w:rsidP="00E1493A">
            <w:pPr>
              <w:ind w:left="2"/>
              <w:rPr>
                <w:sz w:val="18"/>
                <w:szCs w:val="18"/>
              </w:rPr>
            </w:pPr>
            <w:proofErr w:type="spellStart"/>
            <w:r w:rsidRPr="009908CB">
              <w:rPr>
                <w:sz w:val="18"/>
                <w:szCs w:val="18"/>
              </w:rPr>
              <w:t>Garion</w:t>
            </w:r>
            <w:proofErr w:type="spellEnd"/>
            <w:r w:rsidRPr="009908CB">
              <w:rPr>
                <w:sz w:val="18"/>
                <w:szCs w:val="18"/>
              </w:rPr>
              <w:t xml:space="preserve"> Weller</w:t>
            </w:r>
          </w:p>
        </w:tc>
        <w:tc>
          <w:tcPr>
            <w:tcW w:w="4681" w:type="dxa"/>
            <w:tcBorders>
              <w:top w:val="single" w:sz="4" w:space="0" w:color="000000"/>
              <w:left w:val="single" w:sz="4" w:space="0" w:color="000000"/>
              <w:bottom w:val="single" w:sz="4" w:space="0" w:color="000000"/>
              <w:right w:val="single" w:sz="4" w:space="0" w:color="000000"/>
            </w:tcBorders>
          </w:tcPr>
          <w:p w14:paraId="5438D3EC" w14:textId="77777777" w:rsidR="00727A57" w:rsidRPr="009908CB" w:rsidRDefault="00727A57" w:rsidP="00E1493A">
            <w:pPr>
              <w:rPr>
                <w:bCs/>
                <w:sz w:val="18"/>
                <w:szCs w:val="18"/>
              </w:rPr>
            </w:pPr>
            <w:r w:rsidRPr="009908CB">
              <w:rPr>
                <w:bCs/>
                <w:sz w:val="18"/>
                <w:szCs w:val="18"/>
              </w:rPr>
              <w:t>Communication on roster format changes was viewed by member as not great.</w:t>
            </w:r>
          </w:p>
        </w:tc>
        <w:tc>
          <w:tcPr>
            <w:tcW w:w="4031" w:type="dxa"/>
            <w:tcBorders>
              <w:top w:val="single" w:sz="4" w:space="0" w:color="000000"/>
              <w:left w:val="single" w:sz="4" w:space="0" w:color="000000"/>
              <w:bottom w:val="single" w:sz="4" w:space="0" w:color="000000"/>
              <w:right w:val="single" w:sz="4" w:space="0" w:color="000000"/>
            </w:tcBorders>
          </w:tcPr>
          <w:p w14:paraId="2326FA4D" w14:textId="77777777" w:rsidR="00727A57" w:rsidRPr="009908CB" w:rsidRDefault="00727A57" w:rsidP="00E1493A">
            <w:pPr>
              <w:rPr>
                <w:sz w:val="18"/>
                <w:szCs w:val="18"/>
              </w:rPr>
            </w:pPr>
            <w:r w:rsidRPr="009908CB">
              <w:rPr>
                <w:sz w:val="18"/>
                <w:szCs w:val="18"/>
              </w:rPr>
              <w:t>Improve communication to members on impending changes</w:t>
            </w:r>
          </w:p>
        </w:tc>
      </w:tr>
      <w:tr w:rsidR="00727A57" w:rsidRPr="009908CB" w14:paraId="00D9A42F" w14:textId="77777777" w:rsidTr="00727A57">
        <w:trPr>
          <w:trHeight w:val="1061"/>
        </w:trPr>
        <w:tc>
          <w:tcPr>
            <w:tcW w:w="2689" w:type="dxa"/>
            <w:tcBorders>
              <w:top w:val="single" w:sz="4" w:space="0" w:color="000000"/>
              <w:left w:val="single" w:sz="4" w:space="0" w:color="000000"/>
              <w:bottom w:val="single" w:sz="4" w:space="0" w:color="000000"/>
              <w:right w:val="single" w:sz="4" w:space="0" w:color="000000"/>
            </w:tcBorders>
            <w:shd w:val="clear" w:color="auto" w:fill="EDEDED"/>
          </w:tcPr>
          <w:p w14:paraId="721DE0D6" w14:textId="77777777" w:rsidR="00727A57" w:rsidRPr="009908CB" w:rsidRDefault="00727A57" w:rsidP="00E1493A">
            <w:pPr>
              <w:ind w:left="4"/>
              <w:rPr>
                <w:rFonts w:ascii="Times New Roman" w:eastAsia="Times New Roman" w:hAnsi="Times New Roman" w:cs="Times New Roman"/>
                <w:sz w:val="18"/>
                <w:szCs w:val="18"/>
              </w:rPr>
            </w:pPr>
            <w:r w:rsidRPr="009908CB">
              <w:rPr>
                <w:rFonts w:ascii="Times New Roman" w:eastAsia="Times New Roman" w:hAnsi="Times New Roman" w:cs="Times New Roman"/>
                <w:sz w:val="18"/>
                <w:szCs w:val="18"/>
              </w:rPr>
              <w:t>HLBA bookings</w:t>
            </w:r>
          </w:p>
        </w:tc>
        <w:tc>
          <w:tcPr>
            <w:tcW w:w="2552" w:type="dxa"/>
            <w:tcBorders>
              <w:top w:val="single" w:sz="4" w:space="0" w:color="000000"/>
              <w:left w:val="single" w:sz="4" w:space="0" w:color="000000"/>
              <w:bottom w:val="single" w:sz="4" w:space="0" w:color="000000"/>
              <w:right w:val="single" w:sz="4" w:space="0" w:color="000000"/>
            </w:tcBorders>
          </w:tcPr>
          <w:p w14:paraId="7F47577E" w14:textId="77777777" w:rsidR="00727A57" w:rsidRPr="009908CB" w:rsidRDefault="00727A57" w:rsidP="00E1493A">
            <w:pPr>
              <w:ind w:left="2"/>
              <w:rPr>
                <w:sz w:val="18"/>
                <w:szCs w:val="18"/>
              </w:rPr>
            </w:pPr>
            <w:r w:rsidRPr="009908CB">
              <w:rPr>
                <w:sz w:val="18"/>
                <w:szCs w:val="18"/>
              </w:rPr>
              <w:t>Will Ponsonby</w:t>
            </w:r>
          </w:p>
        </w:tc>
        <w:tc>
          <w:tcPr>
            <w:tcW w:w="4681" w:type="dxa"/>
            <w:tcBorders>
              <w:top w:val="single" w:sz="4" w:space="0" w:color="000000"/>
              <w:left w:val="single" w:sz="4" w:space="0" w:color="000000"/>
              <w:bottom w:val="single" w:sz="4" w:space="0" w:color="000000"/>
              <w:right w:val="single" w:sz="4" w:space="0" w:color="000000"/>
            </w:tcBorders>
          </w:tcPr>
          <w:p w14:paraId="6EF47063" w14:textId="77777777" w:rsidR="00727A57" w:rsidRPr="009908CB" w:rsidRDefault="00727A57" w:rsidP="00E1493A">
            <w:pPr>
              <w:spacing w:before="100" w:beforeAutospacing="1" w:after="100" w:afterAutospacing="1"/>
              <w:rPr>
                <w:rFonts w:ascii="Times New Roman" w:eastAsia="Times New Roman" w:hAnsi="Times New Roman" w:cs="Times New Roman"/>
                <w:sz w:val="18"/>
                <w:szCs w:val="18"/>
              </w:rPr>
            </w:pPr>
            <w:r w:rsidRPr="009908CB">
              <w:rPr>
                <w:rFonts w:ascii="Times New Roman" w:eastAsia="Times New Roman" w:hAnsi="Times New Roman" w:cs="Times New Roman"/>
                <w:sz w:val="18"/>
                <w:szCs w:val="18"/>
              </w:rPr>
              <w:t>Require notification to this group regarding the court price bookings and how to book</w:t>
            </w:r>
          </w:p>
          <w:p w14:paraId="32886A4C" w14:textId="77777777" w:rsidR="00727A57" w:rsidRPr="009908CB" w:rsidRDefault="00727A57" w:rsidP="00E1493A">
            <w:pPr>
              <w:spacing w:before="100" w:beforeAutospacing="1" w:after="100" w:afterAutospacing="1"/>
              <w:rPr>
                <w:rFonts w:ascii="Times New Roman" w:eastAsia="Times New Roman" w:hAnsi="Times New Roman" w:cs="Times New Roman"/>
                <w:sz w:val="18"/>
                <w:szCs w:val="18"/>
              </w:rPr>
            </w:pPr>
          </w:p>
        </w:tc>
        <w:tc>
          <w:tcPr>
            <w:tcW w:w="4031" w:type="dxa"/>
            <w:tcBorders>
              <w:top w:val="single" w:sz="4" w:space="0" w:color="000000"/>
              <w:left w:val="single" w:sz="4" w:space="0" w:color="000000"/>
              <w:bottom w:val="single" w:sz="4" w:space="0" w:color="000000"/>
              <w:right w:val="single" w:sz="4" w:space="0" w:color="000000"/>
            </w:tcBorders>
          </w:tcPr>
          <w:p w14:paraId="3662A17A" w14:textId="77777777" w:rsidR="00727A57" w:rsidRPr="009908CB" w:rsidRDefault="00727A57" w:rsidP="00E1493A">
            <w:pPr>
              <w:rPr>
                <w:sz w:val="18"/>
                <w:szCs w:val="18"/>
              </w:rPr>
            </w:pPr>
          </w:p>
        </w:tc>
      </w:tr>
      <w:tr w:rsidR="00727A57" w:rsidRPr="009908CB" w14:paraId="1DBC1CC6" w14:textId="77777777" w:rsidTr="00727A57">
        <w:trPr>
          <w:trHeight w:val="1061"/>
        </w:trPr>
        <w:tc>
          <w:tcPr>
            <w:tcW w:w="2689" w:type="dxa"/>
            <w:tcBorders>
              <w:top w:val="single" w:sz="4" w:space="0" w:color="000000"/>
              <w:left w:val="single" w:sz="4" w:space="0" w:color="000000"/>
              <w:bottom w:val="single" w:sz="4" w:space="0" w:color="000000"/>
              <w:right w:val="single" w:sz="4" w:space="0" w:color="000000"/>
            </w:tcBorders>
            <w:shd w:val="clear" w:color="auto" w:fill="EDEDED"/>
          </w:tcPr>
          <w:p w14:paraId="387C50E7" w14:textId="77777777" w:rsidR="00727A57" w:rsidRPr="009908CB" w:rsidRDefault="00727A57" w:rsidP="00E1493A">
            <w:pPr>
              <w:rPr>
                <w:sz w:val="18"/>
                <w:szCs w:val="18"/>
              </w:rPr>
            </w:pPr>
            <w:r w:rsidRPr="009908CB">
              <w:rPr>
                <w:sz w:val="18"/>
                <w:szCs w:val="18"/>
              </w:rPr>
              <w:t>TBA/NWBA/NTBA</w:t>
            </w:r>
          </w:p>
          <w:p w14:paraId="14387FBE" w14:textId="77777777" w:rsidR="00727A57" w:rsidRPr="009908CB" w:rsidRDefault="00727A57" w:rsidP="00E1493A">
            <w:pPr>
              <w:ind w:left="4"/>
              <w:rPr>
                <w:rFonts w:ascii="Times New Roman" w:eastAsia="Times New Roman" w:hAnsi="Times New Roman" w:cs="Times New Roman"/>
                <w:sz w:val="18"/>
                <w:szCs w:val="18"/>
              </w:rPr>
            </w:pPr>
            <w:r w:rsidRPr="009908CB">
              <w:rPr>
                <w:rFonts w:ascii="Times New Roman" w:eastAsia="Times New Roman" w:hAnsi="Times New Roman" w:cs="Times New Roman"/>
                <w:sz w:val="18"/>
                <w:szCs w:val="18"/>
              </w:rPr>
              <w:t>Tournament Dates</w:t>
            </w:r>
          </w:p>
        </w:tc>
        <w:tc>
          <w:tcPr>
            <w:tcW w:w="2552" w:type="dxa"/>
            <w:tcBorders>
              <w:top w:val="single" w:sz="4" w:space="0" w:color="000000"/>
              <w:left w:val="single" w:sz="4" w:space="0" w:color="000000"/>
              <w:bottom w:val="single" w:sz="4" w:space="0" w:color="000000"/>
              <w:right w:val="single" w:sz="4" w:space="0" w:color="000000"/>
            </w:tcBorders>
          </w:tcPr>
          <w:p w14:paraId="56896873" w14:textId="77777777" w:rsidR="00727A57" w:rsidRPr="009908CB" w:rsidRDefault="00727A57" w:rsidP="00E1493A">
            <w:pPr>
              <w:ind w:left="2"/>
              <w:rPr>
                <w:sz w:val="18"/>
                <w:szCs w:val="18"/>
              </w:rPr>
            </w:pPr>
            <w:proofErr w:type="spellStart"/>
            <w:r w:rsidRPr="009908CB">
              <w:rPr>
                <w:sz w:val="18"/>
                <w:szCs w:val="18"/>
              </w:rPr>
              <w:t>Garion</w:t>
            </w:r>
            <w:proofErr w:type="spellEnd"/>
            <w:r w:rsidRPr="009908CB">
              <w:rPr>
                <w:sz w:val="18"/>
                <w:szCs w:val="18"/>
              </w:rPr>
              <w:t xml:space="preserve"> Weller</w:t>
            </w:r>
          </w:p>
        </w:tc>
        <w:tc>
          <w:tcPr>
            <w:tcW w:w="4681" w:type="dxa"/>
            <w:tcBorders>
              <w:top w:val="single" w:sz="4" w:space="0" w:color="000000"/>
              <w:left w:val="single" w:sz="4" w:space="0" w:color="000000"/>
              <w:bottom w:val="single" w:sz="4" w:space="0" w:color="000000"/>
              <w:right w:val="single" w:sz="4" w:space="0" w:color="000000"/>
            </w:tcBorders>
          </w:tcPr>
          <w:p w14:paraId="7078E81B" w14:textId="77777777" w:rsidR="00727A57" w:rsidRPr="009908CB" w:rsidRDefault="00727A57" w:rsidP="00E1493A">
            <w:pPr>
              <w:spacing w:before="100" w:beforeAutospacing="1" w:after="100" w:afterAutospacing="1"/>
              <w:rPr>
                <w:rFonts w:ascii="Times New Roman" w:eastAsia="Times New Roman" w:hAnsi="Times New Roman" w:cs="Times New Roman"/>
                <w:sz w:val="18"/>
                <w:szCs w:val="18"/>
              </w:rPr>
            </w:pPr>
            <w:r w:rsidRPr="009908CB">
              <w:rPr>
                <w:rFonts w:ascii="Times New Roman" w:eastAsia="Times New Roman" w:hAnsi="Times New Roman" w:cs="Times New Roman"/>
                <w:sz w:val="18"/>
                <w:szCs w:val="18"/>
              </w:rPr>
              <w:t>Change of dates for the City of Hobart to the 4</w:t>
            </w:r>
            <w:r w:rsidRPr="009908CB">
              <w:rPr>
                <w:rFonts w:ascii="Times New Roman" w:eastAsia="Times New Roman" w:hAnsi="Times New Roman" w:cs="Times New Roman"/>
                <w:sz w:val="18"/>
                <w:szCs w:val="18"/>
                <w:vertAlign w:val="superscript"/>
              </w:rPr>
              <w:t>th</w:t>
            </w:r>
            <w:r w:rsidRPr="009908CB">
              <w:rPr>
                <w:rFonts w:ascii="Times New Roman" w:eastAsia="Times New Roman" w:hAnsi="Times New Roman" w:cs="Times New Roman"/>
                <w:sz w:val="18"/>
                <w:szCs w:val="18"/>
              </w:rPr>
              <w:t xml:space="preserve"> of May and the city of Launceston to the 6 of June </w:t>
            </w:r>
          </w:p>
        </w:tc>
        <w:tc>
          <w:tcPr>
            <w:tcW w:w="4031" w:type="dxa"/>
            <w:tcBorders>
              <w:top w:val="single" w:sz="4" w:space="0" w:color="000000"/>
              <w:left w:val="single" w:sz="4" w:space="0" w:color="000000"/>
              <w:bottom w:val="single" w:sz="4" w:space="0" w:color="000000"/>
              <w:right w:val="single" w:sz="4" w:space="0" w:color="000000"/>
            </w:tcBorders>
          </w:tcPr>
          <w:p w14:paraId="696D35F6" w14:textId="77777777" w:rsidR="00727A57" w:rsidRPr="009908CB" w:rsidRDefault="00727A57" w:rsidP="00E1493A">
            <w:pPr>
              <w:rPr>
                <w:sz w:val="18"/>
                <w:szCs w:val="18"/>
              </w:rPr>
            </w:pPr>
          </w:p>
        </w:tc>
      </w:tr>
      <w:tr w:rsidR="00727A57" w:rsidRPr="009908CB" w14:paraId="1A9D346B" w14:textId="77777777" w:rsidTr="00727A57">
        <w:trPr>
          <w:trHeight w:val="1061"/>
        </w:trPr>
        <w:tc>
          <w:tcPr>
            <w:tcW w:w="2689" w:type="dxa"/>
            <w:tcBorders>
              <w:top w:val="single" w:sz="4" w:space="0" w:color="000000"/>
              <w:left w:val="single" w:sz="4" w:space="0" w:color="000000"/>
              <w:bottom w:val="single" w:sz="4" w:space="0" w:color="000000"/>
              <w:right w:val="single" w:sz="4" w:space="0" w:color="000000"/>
            </w:tcBorders>
            <w:shd w:val="clear" w:color="auto" w:fill="EDEDED"/>
          </w:tcPr>
          <w:p w14:paraId="54A89BD0" w14:textId="77777777" w:rsidR="00727A57" w:rsidRPr="009908CB" w:rsidRDefault="00727A57" w:rsidP="00E1493A">
            <w:pPr>
              <w:rPr>
                <w:sz w:val="18"/>
                <w:szCs w:val="18"/>
              </w:rPr>
            </w:pPr>
            <w:proofErr w:type="spellStart"/>
            <w:r w:rsidRPr="009908CB">
              <w:rPr>
                <w:sz w:val="18"/>
                <w:szCs w:val="18"/>
              </w:rPr>
              <w:t>Gosen</w:t>
            </w:r>
            <w:proofErr w:type="spellEnd"/>
            <w:r w:rsidRPr="009908CB">
              <w:rPr>
                <w:sz w:val="18"/>
                <w:szCs w:val="18"/>
              </w:rPr>
              <w:t xml:space="preserve"> Shuttles</w:t>
            </w:r>
          </w:p>
        </w:tc>
        <w:tc>
          <w:tcPr>
            <w:tcW w:w="2552" w:type="dxa"/>
            <w:tcBorders>
              <w:top w:val="single" w:sz="4" w:space="0" w:color="000000"/>
              <w:left w:val="single" w:sz="4" w:space="0" w:color="000000"/>
              <w:bottom w:val="single" w:sz="4" w:space="0" w:color="000000"/>
              <w:right w:val="single" w:sz="4" w:space="0" w:color="000000"/>
            </w:tcBorders>
          </w:tcPr>
          <w:p w14:paraId="636E6A21" w14:textId="77777777" w:rsidR="00727A57" w:rsidRPr="009908CB" w:rsidRDefault="00727A57" w:rsidP="00E1493A">
            <w:pPr>
              <w:ind w:left="2"/>
              <w:rPr>
                <w:sz w:val="18"/>
                <w:szCs w:val="18"/>
              </w:rPr>
            </w:pPr>
            <w:proofErr w:type="spellStart"/>
            <w:r w:rsidRPr="009908CB">
              <w:rPr>
                <w:sz w:val="18"/>
                <w:szCs w:val="18"/>
              </w:rPr>
              <w:t>Gaion</w:t>
            </w:r>
            <w:proofErr w:type="spellEnd"/>
            <w:r w:rsidRPr="009908CB">
              <w:rPr>
                <w:sz w:val="18"/>
                <w:szCs w:val="18"/>
              </w:rPr>
              <w:t xml:space="preserve"> Weller</w:t>
            </w:r>
          </w:p>
        </w:tc>
        <w:tc>
          <w:tcPr>
            <w:tcW w:w="4681" w:type="dxa"/>
            <w:tcBorders>
              <w:top w:val="single" w:sz="4" w:space="0" w:color="000000"/>
              <w:left w:val="single" w:sz="4" w:space="0" w:color="000000"/>
              <w:bottom w:val="single" w:sz="4" w:space="0" w:color="000000"/>
              <w:right w:val="single" w:sz="4" w:space="0" w:color="000000"/>
            </w:tcBorders>
          </w:tcPr>
          <w:p w14:paraId="1DEA5F96" w14:textId="77777777" w:rsidR="00727A57" w:rsidRPr="009908CB" w:rsidRDefault="00727A57" w:rsidP="00E1493A">
            <w:pPr>
              <w:spacing w:before="100" w:beforeAutospacing="1" w:after="100" w:afterAutospacing="1"/>
              <w:rPr>
                <w:rFonts w:ascii="Times New Roman" w:eastAsia="Times New Roman" w:hAnsi="Times New Roman" w:cs="Times New Roman"/>
                <w:sz w:val="18"/>
                <w:szCs w:val="18"/>
              </w:rPr>
            </w:pPr>
            <w:r w:rsidRPr="009908CB">
              <w:rPr>
                <w:rFonts w:ascii="Times New Roman" w:eastAsia="Times New Roman" w:hAnsi="Times New Roman" w:cs="Times New Roman"/>
                <w:sz w:val="18"/>
                <w:szCs w:val="18"/>
              </w:rPr>
              <w:t>Request from NWBA to purchase shuttles</w:t>
            </w:r>
          </w:p>
        </w:tc>
        <w:tc>
          <w:tcPr>
            <w:tcW w:w="4031" w:type="dxa"/>
            <w:tcBorders>
              <w:top w:val="single" w:sz="4" w:space="0" w:color="000000"/>
              <w:left w:val="single" w:sz="4" w:space="0" w:color="000000"/>
              <w:bottom w:val="single" w:sz="4" w:space="0" w:color="000000"/>
              <w:right w:val="single" w:sz="4" w:space="0" w:color="000000"/>
            </w:tcBorders>
          </w:tcPr>
          <w:p w14:paraId="4361D10A" w14:textId="77777777" w:rsidR="00727A57" w:rsidRPr="009908CB" w:rsidRDefault="00727A57" w:rsidP="00E1493A">
            <w:pPr>
              <w:rPr>
                <w:sz w:val="18"/>
                <w:szCs w:val="18"/>
              </w:rPr>
            </w:pPr>
            <w:r w:rsidRPr="009908CB">
              <w:rPr>
                <w:sz w:val="18"/>
                <w:szCs w:val="18"/>
              </w:rPr>
              <w:t>Follow up request</w:t>
            </w:r>
          </w:p>
        </w:tc>
      </w:tr>
      <w:tr w:rsidR="00727A57" w:rsidRPr="009908CB" w14:paraId="77B2F271" w14:textId="77777777" w:rsidTr="00727A57">
        <w:trPr>
          <w:trHeight w:val="1061"/>
        </w:trPr>
        <w:tc>
          <w:tcPr>
            <w:tcW w:w="2689" w:type="dxa"/>
            <w:tcBorders>
              <w:top w:val="single" w:sz="4" w:space="0" w:color="000000"/>
              <w:left w:val="single" w:sz="4" w:space="0" w:color="000000"/>
              <w:bottom w:val="single" w:sz="4" w:space="0" w:color="000000"/>
              <w:right w:val="single" w:sz="4" w:space="0" w:color="000000"/>
            </w:tcBorders>
            <w:shd w:val="clear" w:color="auto" w:fill="EDEDED"/>
          </w:tcPr>
          <w:p w14:paraId="1BF0A0CD" w14:textId="77777777" w:rsidR="00727A57" w:rsidRPr="009908CB" w:rsidRDefault="00727A57" w:rsidP="00E1493A">
            <w:pPr>
              <w:rPr>
                <w:sz w:val="18"/>
                <w:szCs w:val="18"/>
              </w:rPr>
            </w:pPr>
            <w:r w:rsidRPr="009908CB">
              <w:rPr>
                <w:sz w:val="18"/>
                <w:szCs w:val="18"/>
              </w:rPr>
              <w:lastRenderedPageBreak/>
              <w:t>TBA State team fundraising</w:t>
            </w:r>
          </w:p>
        </w:tc>
        <w:tc>
          <w:tcPr>
            <w:tcW w:w="2552" w:type="dxa"/>
            <w:tcBorders>
              <w:top w:val="single" w:sz="4" w:space="0" w:color="000000"/>
              <w:left w:val="single" w:sz="4" w:space="0" w:color="000000"/>
              <w:bottom w:val="single" w:sz="4" w:space="0" w:color="000000"/>
              <w:right w:val="single" w:sz="4" w:space="0" w:color="000000"/>
            </w:tcBorders>
          </w:tcPr>
          <w:p w14:paraId="7955873A" w14:textId="77777777" w:rsidR="00727A57" w:rsidRPr="009908CB" w:rsidRDefault="00727A57" w:rsidP="00E1493A">
            <w:pPr>
              <w:ind w:left="2"/>
              <w:rPr>
                <w:sz w:val="18"/>
                <w:szCs w:val="18"/>
              </w:rPr>
            </w:pPr>
            <w:r w:rsidRPr="009908CB">
              <w:rPr>
                <w:sz w:val="18"/>
                <w:szCs w:val="18"/>
              </w:rPr>
              <w:t>Dominic Weller</w:t>
            </w:r>
          </w:p>
        </w:tc>
        <w:tc>
          <w:tcPr>
            <w:tcW w:w="4681" w:type="dxa"/>
            <w:tcBorders>
              <w:top w:val="single" w:sz="4" w:space="0" w:color="000000"/>
              <w:left w:val="single" w:sz="4" w:space="0" w:color="000000"/>
              <w:bottom w:val="single" w:sz="4" w:space="0" w:color="000000"/>
              <w:right w:val="single" w:sz="4" w:space="0" w:color="000000"/>
            </w:tcBorders>
          </w:tcPr>
          <w:p w14:paraId="6131A318" w14:textId="77777777" w:rsidR="00727A57" w:rsidRPr="009908CB" w:rsidRDefault="00727A57" w:rsidP="00E1493A">
            <w:pPr>
              <w:spacing w:before="100" w:beforeAutospacing="1" w:after="100" w:afterAutospacing="1"/>
              <w:rPr>
                <w:rFonts w:ascii="Times New Roman" w:eastAsia="Times New Roman" w:hAnsi="Times New Roman" w:cs="Times New Roman"/>
                <w:sz w:val="18"/>
                <w:szCs w:val="18"/>
              </w:rPr>
            </w:pPr>
            <w:r w:rsidRPr="009908CB">
              <w:rPr>
                <w:rFonts w:ascii="Times New Roman" w:eastAsia="Times New Roman" w:hAnsi="Times New Roman" w:cs="Times New Roman"/>
                <w:sz w:val="18"/>
                <w:szCs w:val="18"/>
              </w:rPr>
              <w:t>STBA to provide voucher to raffle off</w:t>
            </w:r>
          </w:p>
        </w:tc>
        <w:tc>
          <w:tcPr>
            <w:tcW w:w="4031" w:type="dxa"/>
            <w:tcBorders>
              <w:top w:val="single" w:sz="4" w:space="0" w:color="000000"/>
              <w:left w:val="single" w:sz="4" w:space="0" w:color="000000"/>
              <w:bottom w:val="single" w:sz="4" w:space="0" w:color="000000"/>
              <w:right w:val="single" w:sz="4" w:space="0" w:color="000000"/>
            </w:tcBorders>
          </w:tcPr>
          <w:p w14:paraId="484AC6A1" w14:textId="77777777" w:rsidR="00727A57" w:rsidRPr="009908CB" w:rsidRDefault="00727A57" w:rsidP="00E1493A">
            <w:pPr>
              <w:rPr>
                <w:sz w:val="18"/>
                <w:szCs w:val="18"/>
              </w:rPr>
            </w:pPr>
          </w:p>
        </w:tc>
      </w:tr>
      <w:tr w:rsidR="00727A57" w:rsidRPr="009908CB" w14:paraId="7EEC5357" w14:textId="77777777" w:rsidTr="00727A57">
        <w:trPr>
          <w:trHeight w:val="1061"/>
        </w:trPr>
        <w:tc>
          <w:tcPr>
            <w:tcW w:w="2689" w:type="dxa"/>
            <w:tcBorders>
              <w:top w:val="single" w:sz="4" w:space="0" w:color="000000"/>
              <w:left w:val="single" w:sz="4" w:space="0" w:color="000000"/>
              <w:bottom w:val="single" w:sz="4" w:space="0" w:color="000000"/>
              <w:right w:val="single" w:sz="4" w:space="0" w:color="000000"/>
            </w:tcBorders>
            <w:shd w:val="clear" w:color="auto" w:fill="EDEDED"/>
          </w:tcPr>
          <w:p w14:paraId="270BBEBB" w14:textId="77777777" w:rsidR="00727A57" w:rsidRPr="009908CB" w:rsidRDefault="00727A57" w:rsidP="00E1493A">
            <w:pPr>
              <w:rPr>
                <w:sz w:val="18"/>
                <w:szCs w:val="18"/>
              </w:rPr>
            </w:pPr>
            <w:r w:rsidRPr="009908CB">
              <w:rPr>
                <w:sz w:val="18"/>
                <w:szCs w:val="18"/>
              </w:rPr>
              <w:t>TBA Meeting</w:t>
            </w:r>
          </w:p>
        </w:tc>
        <w:tc>
          <w:tcPr>
            <w:tcW w:w="2552" w:type="dxa"/>
            <w:tcBorders>
              <w:top w:val="single" w:sz="4" w:space="0" w:color="000000"/>
              <w:left w:val="single" w:sz="4" w:space="0" w:color="000000"/>
              <w:bottom w:val="single" w:sz="4" w:space="0" w:color="000000"/>
              <w:right w:val="single" w:sz="4" w:space="0" w:color="000000"/>
            </w:tcBorders>
          </w:tcPr>
          <w:p w14:paraId="08A0D225" w14:textId="77777777" w:rsidR="00727A57" w:rsidRPr="009908CB" w:rsidRDefault="00727A57" w:rsidP="00E1493A">
            <w:pPr>
              <w:ind w:left="2"/>
              <w:rPr>
                <w:sz w:val="18"/>
                <w:szCs w:val="18"/>
              </w:rPr>
            </w:pPr>
            <w:proofErr w:type="spellStart"/>
            <w:r w:rsidRPr="009908CB">
              <w:rPr>
                <w:sz w:val="18"/>
                <w:szCs w:val="18"/>
              </w:rPr>
              <w:t>Garion</w:t>
            </w:r>
            <w:proofErr w:type="spellEnd"/>
            <w:r w:rsidRPr="009908CB">
              <w:rPr>
                <w:sz w:val="18"/>
                <w:szCs w:val="18"/>
              </w:rPr>
              <w:t xml:space="preserve"> Weller</w:t>
            </w:r>
          </w:p>
        </w:tc>
        <w:tc>
          <w:tcPr>
            <w:tcW w:w="4681" w:type="dxa"/>
            <w:tcBorders>
              <w:top w:val="single" w:sz="4" w:space="0" w:color="000000"/>
              <w:left w:val="single" w:sz="4" w:space="0" w:color="000000"/>
              <w:bottom w:val="single" w:sz="4" w:space="0" w:color="000000"/>
              <w:right w:val="single" w:sz="4" w:space="0" w:color="000000"/>
            </w:tcBorders>
          </w:tcPr>
          <w:p w14:paraId="1CAA907D" w14:textId="77777777" w:rsidR="00727A57" w:rsidRPr="009908CB" w:rsidRDefault="00727A57" w:rsidP="00E1493A">
            <w:pPr>
              <w:spacing w:before="100" w:beforeAutospacing="1" w:after="100" w:afterAutospacing="1"/>
              <w:rPr>
                <w:rFonts w:ascii="Times New Roman" w:eastAsia="Times New Roman" w:hAnsi="Times New Roman" w:cs="Times New Roman"/>
                <w:sz w:val="18"/>
                <w:szCs w:val="18"/>
              </w:rPr>
            </w:pPr>
            <w:r w:rsidRPr="009908CB">
              <w:rPr>
                <w:rFonts w:ascii="Times New Roman" w:eastAsia="Times New Roman" w:hAnsi="Times New Roman" w:cs="Times New Roman"/>
                <w:sz w:val="18"/>
                <w:szCs w:val="18"/>
              </w:rPr>
              <w:t xml:space="preserve">TBA AGM to be held at Launceston during Ede </w:t>
            </w:r>
            <w:proofErr w:type="spellStart"/>
            <w:r w:rsidRPr="009908CB">
              <w:rPr>
                <w:rFonts w:ascii="Times New Roman" w:eastAsia="Times New Roman" w:hAnsi="Times New Roman" w:cs="Times New Roman"/>
                <w:sz w:val="18"/>
                <w:szCs w:val="18"/>
              </w:rPr>
              <w:t>Clendinnen</w:t>
            </w:r>
            <w:proofErr w:type="spellEnd"/>
            <w:r w:rsidRPr="009908CB">
              <w:rPr>
                <w:rFonts w:ascii="Times New Roman" w:eastAsia="Times New Roman" w:hAnsi="Times New Roman" w:cs="Times New Roman"/>
                <w:sz w:val="18"/>
                <w:szCs w:val="18"/>
              </w:rPr>
              <w:t xml:space="preserve"> Shield </w:t>
            </w:r>
          </w:p>
        </w:tc>
        <w:tc>
          <w:tcPr>
            <w:tcW w:w="4031" w:type="dxa"/>
            <w:tcBorders>
              <w:top w:val="single" w:sz="4" w:space="0" w:color="000000"/>
              <w:left w:val="single" w:sz="4" w:space="0" w:color="000000"/>
              <w:bottom w:val="single" w:sz="4" w:space="0" w:color="000000"/>
              <w:right w:val="single" w:sz="4" w:space="0" w:color="000000"/>
            </w:tcBorders>
          </w:tcPr>
          <w:p w14:paraId="5675C3FB" w14:textId="77777777" w:rsidR="00727A57" w:rsidRPr="009908CB" w:rsidRDefault="00727A57" w:rsidP="00E1493A">
            <w:pPr>
              <w:rPr>
                <w:sz w:val="18"/>
                <w:szCs w:val="18"/>
              </w:rPr>
            </w:pPr>
          </w:p>
        </w:tc>
      </w:tr>
      <w:tr w:rsidR="00727A57" w:rsidRPr="009908CB" w14:paraId="0D297733" w14:textId="77777777" w:rsidTr="00727A57">
        <w:trPr>
          <w:trHeight w:val="1061"/>
        </w:trPr>
        <w:tc>
          <w:tcPr>
            <w:tcW w:w="2689" w:type="dxa"/>
            <w:tcBorders>
              <w:top w:val="single" w:sz="4" w:space="0" w:color="000000"/>
              <w:left w:val="single" w:sz="4" w:space="0" w:color="000000"/>
              <w:bottom w:val="single" w:sz="4" w:space="0" w:color="000000"/>
              <w:right w:val="single" w:sz="4" w:space="0" w:color="000000"/>
            </w:tcBorders>
            <w:shd w:val="clear" w:color="auto" w:fill="EDEDED"/>
          </w:tcPr>
          <w:p w14:paraId="4B4624AB" w14:textId="77777777" w:rsidR="00727A57" w:rsidRPr="009908CB" w:rsidRDefault="00727A57" w:rsidP="00E1493A">
            <w:pPr>
              <w:rPr>
                <w:sz w:val="18"/>
                <w:szCs w:val="18"/>
              </w:rPr>
            </w:pPr>
            <w:r w:rsidRPr="009908CB">
              <w:rPr>
                <w:sz w:val="18"/>
                <w:szCs w:val="18"/>
              </w:rPr>
              <w:t>Member Survey</w:t>
            </w:r>
          </w:p>
        </w:tc>
        <w:tc>
          <w:tcPr>
            <w:tcW w:w="2552" w:type="dxa"/>
            <w:tcBorders>
              <w:top w:val="single" w:sz="4" w:space="0" w:color="000000"/>
              <w:left w:val="single" w:sz="4" w:space="0" w:color="000000"/>
              <w:bottom w:val="single" w:sz="4" w:space="0" w:color="000000"/>
              <w:right w:val="single" w:sz="4" w:space="0" w:color="000000"/>
            </w:tcBorders>
          </w:tcPr>
          <w:p w14:paraId="5CF99BE5" w14:textId="77777777" w:rsidR="00727A57" w:rsidRPr="009908CB" w:rsidRDefault="00727A57" w:rsidP="00E1493A">
            <w:pPr>
              <w:ind w:left="2"/>
              <w:rPr>
                <w:sz w:val="18"/>
                <w:szCs w:val="18"/>
              </w:rPr>
            </w:pPr>
            <w:proofErr w:type="spellStart"/>
            <w:r w:rsidRPr="009908CB">
              <w:rPr>
                <w:sz w:val="18"/>
                <w:szCs w:val="18"/>
              </w:rPr>
              <w:t>Eion</w:t>
            </w:r>
            <w:proofErr w:type="spellEnd"/>
            <w:r w:rsidRPr="009908CB">
              <w:rPr>
                <w:sz w:val="18"/>
                <w:szCs w:val="18"/>
              </w:rPr>
              <w:t xml:space="preserve"> Jennings</w:t>
            </w:r>
          </w:p>
        </w:tc>
        <w:tc>
          <w:tcPr>
            <w:tcW w:w="4681" w:type="dxa"/>
            <w:tcBorders>
              <w:top w:val="single" w:sz="4" w:space="0" w:color="000000"/>
              <w:left w:val="single" w:sz="4" w:space="0" w:color="000000"/>
              <w:bottom w:val="single" w:sz="4" w:space="0" w:color="000000"/>
              <w:right w:val="single" w:sz="4" w:space="0" w:color="000000"/>
            </w:tcBorders>
          </w:tcPr>
          <w:p w14:paraId="6EDE8FFB" w14:textId="77777777" w:rsidR="00727A57" w:rsidRPr="009908CB" w:rsidRDefault="00727A57" w:rsidP="00E1493A">
            <w:pPr>
              <w:spacing w:before="100" w:beforeAutospacing="1" w:after="100" w:afterAutospacing="1"/>
              <w:rPr>
                <w:rFonts w:ascii="Times New Roman" w:eastAsia="Times New Roman" w:hAnsi="Times New Roman" w:cs="Times New Roman"/>
                <w:sz w:val="18"/>
                <w:szCs w:val="18"/>
              </w:rPr>
            </w:pPr>
            <w:proofErr w:type="spellStart"/>
            <w:r w:rsidRPr="009908CB">
              <w:rPr>
                <w:rFonts w:ascii="Times New Roman" w:eastAsia="Times New Roman" w:hAnsi="Times New Roman" w:cs="Times New Roman"/>
                <w:sz w:val="18"/>
                <w:szCs w:val="18"/>
              </w:rPr>
              <w:t>Eion</w:t>
            </w:r>
            <w:proofErr w:type="spellEnd"/>
            <w:r w:rsidRPr="009908CB">
              <w:rPr>
                <w:rFonts w:ascii="Times New Roman" w:eastAsia="Times New Roman" w:hAnsi="Times New Roman" w:cs="Times New Roman"/>
                <w:sz w:val="18"/>
                <w:szCs w:val="18"/>
              </w:rPr>
              <w:t xml:space="preserve"> to review the survey questions</w:t>
            </w:r>
          </w:p>
        </w:tc>
        <w:tc>
          <w:tcPr>
            <w:tcW w:w="4031" w:type="dxa"/>
            <w:tcBorders>
              <w:top w:val="single" w:sz="4" w:space="0" w:color="000000"/>
              <w:left w:val="single" w:sz="4" w:space="0" w:color="000000"/>
              <w:bottom w:val="single" w:sz="4" w:space="0" w:color="000000"/>
              <w:right w:val="single" w:sz="4" w:space="0" w:color="000000"/>
            </w:tcBorders>
          </w:tcPr>
          <w:p w14:paraId="6B4690AF" w14:textId="77777777" w:rsidR="00727A57" w:rsidRPr="009908CB" w:rsidRDefault="00727A57" w:rsidP="00E1493A">
            <w:pPr>
              <w:rPr>
                <w:sz w:val="18"/>
                <w:szCs w:val="18"/>
              </w:rPr>
            </w:pPr>
          </w:p>
        </w:tc>
      </w:tr>
      <w:tr w:rsidR="00727A57" w:rsidRPr="009908CB" w14:paraId="6982495A" w14:textId="77777777" w:rsidTr="00727A57">
        <w:trPr>
          <w:trHeight w:val="1061"/>
        </w:trPr>
        <w:tc>
          <w:tcPr>
            <w:tcW w:w="2689" w:type="dxa"/>
            <w:tcBorders>
              <w:top w:val="single" w:sz="4" w:space="0" w:color="000000"/>
              <w:left w:val="single" w:sz="4" w:space="0" w:color="000000"/>
              <w:bottom w:val="single" w:sz="4" w:space="0" w:color="000000"/>
              <w:right w:val="single" w:sz="4" w:space="0" w:color="000000"/>
            </w:tcBorders>
            <w:shd w:val="clear" w:color="auto" w:fill="EDEDED"/>
          </w:tcPr>
          <w:p w14:paraId="0ACE891E" w14:textId="77777777" w:rsidR="00727A57" w:rsidRPr="009908CB" w:rsidRDefault="00727A57" w:rsidP="00E1493A">
            <w:pPr>
              <w:rPr>
                <w:sz w:val="18"/>
                <w:szCs w:val="18"/>
              </w:rPr>
            </w:pPr>
            <w:r w:rsidRPr="009908CB">
              <w:rPr>
                <w:sz w:val="18"/>
                <w:szCs w:val="18"/>
              </w:rPr>
              <w:t>Social Hall Bookings</w:t>
            </w:r>
          </w:p>
        </w:tc>
        <w:tc>
          <w:tcPr>
            <w:tcW w:w="2552" w:type="dxa"/>
            <w:tcBorders>
              <w:top w:val="single" w:sz="4" w:space="0" w:color="000000"/>
              <w:left w:val="single" w:sz="4" w:space="0" w:color="000000"/>
              <w:bottom w:val="single" w:sz="4" w:space="0" w:color="000000"/>
              <w:right w:val="single" w:sz="4" w:space="0" w:color="000000"/>
            </w:tcBorders>
          </w:tcPr>
          <w:p w14:paraId="306EF01B" w14:textId="77777777" w:rsidR="00727A57" w:rsidRPr="009908CB" w:rsidRDefault="00727A57" w:rsidP="00E1493A">
            <w:pPr>
              <w:ind w:left="2"/>
              <w:rPr>
                <w:sz w:val="18"/>
                <w:szCs w:val="18"/>
              </w:rPr>
            </w:pPr>
            <w:r w:rsidRPr="009908CB">
              <w:rPr>
                <w:sz w:val="18"/>
                <w:szCs w:val="18"/>
              </w:rPr>
              <w:t>Will Ponsonby</w:t>
            </w:r>
          </w:p>
        </w:tc>
        <w:tc>
          <w:tcPr>
            <w:tcW w:w="4681" w:type="dxa"/>
            <w:tcBorders>
              <w:top w:val="single" w:sz="4" w:space="0" w:color="000000"/>
              <w:left w:val="single" w:sz="4" w:space="0" w:color="000000"/>
              <w:bottom w:val="single" w:sz="4" w:space="0" w:color="000000"/>
              <w:right w:val="single" w:sz="4" w:space="0" w:color="000000"/>
            </w:tcBorders>
          </w:tcPr>
          <w:p w14:paraId="2AFE1C18" w14:textId="77777777" w:rsidR="00727A57" w:rsidRPr="009908CB" w:rsidRDefault="00727A57" w:rsidP="00E1493A">
            <w:pPr>
              <w:spacing w:before="100" w:beforeAutospacing="1" w:after="100" w:afterAutospacing="1"/>
              <w:rPr>
                <w:rFonts w:ascii="Times New Roman" w:eastAsia="Times New Roman" w:hAnsi="Times New Roman" w:cs="Times New Roman"/>
                <w:sz w:val="18"/>
                <w:szCs w:val="18"/>
              </w:rPr>
            </w:pPr>
            <w:r w:rsidRPr="009908CB">
              <w:rPr>
                <w:rFonts w:ascii="Times New Roman" w:eastAsia="Times New Roman" w:hAnsi="Times New Roman" w:cs="Times New Roman"/>
                <w:sz w:val="18"/>
                <w:szCs w:val="18"/>
              </w:rPr>
              <w:t xml:space="preserve">Move Social Hall bookings onto </w:t>
            </w:r>
            <w:proofErr w:type="spellStart"/>
            <w:r w:rsidRPr="009908CB">
              <w:rPr>
                <w:rFonts w:ascii="Times New Roman" w:eastAsia="Times New Roman" w:hAnsi="Times New Roman" w:cs="Times New Roman"/>
                <w:sz w:val="18"/>
                <w:szCs w:val="18"/>
              </w:rPr>
              <w:t>Skedda</w:t>
            </w:r>
            <w:proofErr w:type="spellEnd"/>
          </w:p>
          <w:p w14:paraId="718887DA" w14:textId="77777777" w:rsidR="00727A57" w:rsidRPr="009908CB" w:rsidRDefault="00727A57" w:rsidP="00E1493A">
            <w:pPr>
              <w:spacing w:before="100" w:beforeAutospacing="1" w:after="100" w:afterAutospacing="1"/>
              <w:rPr>
                <w:rFonts w:ascii="Times New Roman" w:eastAsia="Times New Roman" w:hAnsi="Times New Roman" w:cs="Times New Roman"/>
                <w:sz w:val="18"/>
                <w:szCs w:val="18"/>
              </w:rPr>
            </w:pPr>
            <w:r w:rsidRPr="009908CB">
              <w:rPr>
                <w:rFonts w:ascii="Times New Roman" w:eastAsia="Times New Roman" w:hAnsi="Times New Roman" w:cs="Times New Roman"/>
                <w:sz w:val="18"/>
                <w:szCs w:val="18"/>
              </w:rPr>
              <w:t>Parked – reassess when centre manager comes online</w:t>
            </w:r>
          </w:p>
        </w:tc>
        <w:tc>
          <w:tcPr>
            <w:tcW w:w="4031" w:type="dxa"/>
            <w:tcBorders>
              <w:top w:val="single" w:sz="4" w:space="0" w:color="000000"/>
              <w:left w:val="single" w:sz="4" w:space="0" w:color="000000"/>
              <w:bottom w:val="single" w:sz="4" w:space="0" w:color="000000"/>
              <w:right w:val="single" w:sz="4" w:space="0" w:color="000000"/>
            </w:tcBorders>
          </w:tcPr>
          <w:p w14:paraId="1DD0ACCF" w14:textId="77777777" w:rsidR="00727A57" w:rsidRPr="009908CB" w:rsidRDefault="00727A57" w:rsidP="00E1493A">
            <w:pPr>
              <w:rPr>
                <w:sz w:val="18"/>
                <w:szCs w:val="18"/>
              </w:rPr>
            </w:pPr>
          </w:p>
        </w:tc>
      </w:tr>
      <w:tr w:rsidR="00727A57" w:rsidRPr="009908CB" w14:paraId="726BE757" w14:textId="77777777" w:rsidTr="00727A57">
        <w:trPr>
          <w:trHeight w:val="1061"/>
        </w:trPr>
        <w:tc>
          <w:tcPr>
            <w:tcW w:w="2689" w:type="dxa"/>
            <w:tcBorders>
              <w:top w:val="single" w:sz="4" w:space="0" w:color="000000"/>
              <w:left w:val="single" w:sz="4" w:space="0" w:color="000000"/>
              <w:bottom w:val="single" w:sz="4" w:space="0" w:color="000000"/>
              <w:right w:val="single" w:sz="4" w:space="0" w:color="000000"/>
            </w:tcBorders>
            <w:shd w:val="clear" w:color="auto" w:fill="EDEDED"/>
          </w:tcPr>
          <w:p w14:paraId="4644FED3" w14:textId="77777777" w:rsidR="00727A57" w:rsidRPr="009908CB" w:rsidRDefault="00727A57" w:rsidP="00E1493A">
            <w:pPr>
              <w:rPr>
                <w:sz w:val="18"/>
                <w:szCs w:val="18"/>
              </w:rPr>
            </w:pPr>
            <w:r w:rsidRPr="009908CB">
              <w:rPr>
                <w:sz w:val="18"/>
                <w:szCs w:val="18"/>
              </w:rPr>
              <w:t>Grant</w:t>
            </w:r>
          </w:p>
        </w:tc>
        <w:tc>
          <w:tcPr>
            <w:tcW w:w="2552" w:type="dxa"/>
            <w:tcBorders>
              <w:top w:val="single" w:sz="4" w:space="0" w:color="000000"/>
              <w:left w:val="single" w:sz="4" w:space="0" w:color="000000"/>
              <w:bottom w:val="single" w:sz="4" w:space="0" w:color="000000"/>
              <w:right w:val="single" w:sz="4" w:space="0" w:color="000000"/>
            </w:tcBorders>
          </w:tcPr>
          <w:p w14:paraId="5FF0CB87" w14:textId="77777777" w:rsidR="00727A57" w:rsidRPr="009908CB" w:rsidRDefault="00727A57" w:rsidP="00E1493A">
            <w:pPr>
              <w:ind w:left="2"/>
              <w:rPr>
                <w:sz w:val="18"/>
                <w:szCs w:val="18"/>
              </w:rPr>
            </w:pPr>
            <w:proofErr w:type="spellStart"/>
            <w:r w:rsidRPr="009908CB">
              <w:rPr>
                <w:sz w:val="18"/>
                <w:szCs w:val="18"/>
              </w:rPr>
              <w:t>Garion</w:t>
            </w:r>
            <w:proofErr w:type="spellEnd"/>
            <w:r w:rsidRPr="009908CB">
              <w:rPr>
                <w:sz w:val="18"/>
                <w:szCs w:val="18"/>
              </w:rPr>
              <w:t xml:space="preserve"> Weller</w:t>
            </w:r>
          </w:p>
        </w:tc>
        <w:tc>
          <w:tcPr>
            <w:tcW w:w="4681" w:type="dxa"/>
            <w:tcBorders>
              <w:top w:val="single" w:sz="4" w:space="0" w:color="000000"/>
              <w:left w:val="single" w:sz="4" w:space="0" w:color="000000"/>
              <w:bottom w:val="single" w:sz="4" w:space="0" w:color="000000"/>
              <w:right w:val="single" w:sz="4" w:space="0" w:color="000000"/>
            </w:tcBorders>
          </w:tcPr>
          <w:p w14:paraId="33BCE2F2" w14:textId="77777777" w:rsidR="00727A57" w:rsidRPr="009908CB" w:rsidRDefault="00727A57" w:rsidP="00E1493A">
            <w:pPr>
              <w:spacing w:before="100" w:beforeAutospacing="1" w:after="100" w:afterAutospacing="1"/>
              <w:rPr>
                <w:rFonts w:ascii="Times New Roman" w:eastAsia="Times New Roman" w:hAnsi="Times New Roman" w:cs="Times New Roman"/>
                <w:sz w:val="18"/>
                <w:szCs w:val="18"/>
              </w:rPr>
            </w:pPr>
            <w:r w:rsidRPr="009908CB">
              <w:rPr>
                <w:rFonts w:ascii="Times New Roman" w:eastAsia="Times New Roman" w:hAnsi="Times New Roman" w:cs="Times New Roman"/>
                <w:sz w:val="18"/>
                <w:szCs w:val="18"/>
              </w:rPr>
              <w:t>Small grant won to purchase equipment ~$7k</w:t>
            </w:r>
          </w:p>
        </w:tc>
        <w:tc>
          <w:tcPr>
            <w:tcW w:w="4031" w:type="dxa"/>
            <w:tcBorders>
              <w:top w:val="single" w:sz="4" w:space="0" w:color="000000"/>
              <w:left w:val="single" w:sz="4" w:space="0" w:color="000000"/>
              <w:bottom w:val="single" w:sz="4" w:space="0" w:color="000000"/>
              <w:right w:val="single" w:sz="4" w:space="0" w:color="000000"/>
            </w:tcBorders>
          </w:tcPr>
          <w:p w14:paraId="705B1CC7" w14:textId="77777777" w:rsidR="00727A57" w:rsidRPr="009908CB" w:rsidRDefault="00727A57" w:rsidP="00E1493A">
            <w:pPr>
              <w:rPr>
                <w:sz w:val="18"/>
                <w:szCs w:val="18"/>
              </w:rPr>
            </w:pPr>
          </w:p>
        </w:tc>
      </w:tr>
      <w:tr w:rsidR="00727A57" w:rsidRPr="009908CB" w14:paraId="00AD116F" w14:textId="77777777" w:rsidTr="00727A57">
        <w:trPr>
          <w:trHeight w:val="1061"/>
        </w:trPr>
        <w:tc>
          <w:tcPr>
            <w:tcW w:w="2689" w:type="dxa"/>
            <w:tcBorders>
              <w:top w:val="single" w:sz="4" w:space="0" w:color="000000"/>
              <w:left w:val="single" w:sz="4" w:space="0" w:color="000000"/>
              <w:bottom w:val="single" w:sz="4" w:space="0" w:color="000000"/>
              <w:right w:val="single" w:sz="4" w:space="0" w:color="000000"/>
            </w:tcBorders>
            <w:shd w:val="clear" w:color="auto" w:fill="EDEDED"/>
          </w:tcPr>
          <w:p w14:paraId="3096E7EC" w14:textId="77777777" w:rsidR="00727A57" w:rsidRPr="009908CB" w:rsidRDefault="00727A57" w:rsidP="00E1493A">
            <w:pPr>
              <w:rPr>
                <w:sz w:val="18"/>
                <w:szCs w:val="18"/>
              </w:rPr>
            </w:pPr>
            <w:r w:rsidRPr="009908CB">
              <w:rPr>
                <w:sz w:val="18"/>
                <w:szCs w:val="18"/>
              </w:rPr>
              <w:t>STBA Branded Clothing</w:t>
            </w:r>
          </w:p>
        </w:tc>
        <w:tc>
          <w:tcPr>
            <w:tcW w:w="2552" w:type="dxa"/>
            <w:tcBorders>
              <w:top w:val="single" w:sz="4" w:space="0" w:color="000000"/>
              <w:left w:val="single" w:sz="4" w:space="0" w:color="000000"/>
              <w:bottom w:val="single" w:sz="4" w:space="0" w:color="000000"/>
              <w:right w:val="single" w:sz="4" w:space="0" w:color="000000"/>
            </w:tcBorders>
          </w:tcPr>
          <w:p w14:paraId="284C1131" w14:textId="77777777" w:rsidR="00727A57" w:rsidRPr="009908CB" w:rsidRDefault="00727A57" w:rsidP="00E1493A">
            <w:pPr>
              <w:ind w:left="2"/>
              <w:rPr>
                <w:sz w:val="18"/>
                <w:szCs w:val="18"/>
              </w:rPr>
            </w:pPr>
            <w:r w:rsidRPr="009908CB">
              <w:rPr>
                <w:sz w:val="18"/>
                <w:szCs w:val="18"/>
              </w:rPr>
              <w:t>Vicky Zhang</w:t>
            </w:r>
          </w:p>
        </w:tc>
        <w:tc>
          <w:tcPr>
            <w:tcW w:w="4681" w:type="dxa"/>
            <w:tcBorders>
              <w:top w:val="single" w:sz="4" w:space="0" w:color="000000"/>
              <w:left w:val="single" w:sz="4" w:space="0" w:color="000000"/>
              <w:bottom w:val="single" w:sz="4" w:space="0" w:color="000000"/>
              <w:right w:val="single" w:sz="4" w:space="0" w:color="000000"/>
            </w:tcBorders>
          </w:tcPr>
          <w:p w14:paraId="093C5115" w14:textId="77777777" w:rsidR="00727A57" w:rsidRPr="009908CB" w:rsidRDefault="00727A57" w:rsidP="00E1493A">
            <w:pPr>
              <w:spacing w:before="100" w:beforeAutospacing="1" w:after="100" w:afterAutospacing="1"/>
              <w:rPr>
                <w:rFonts w:ascii="Times New Roman" w:eastAsia="Times New Roman" w:hAnsi="Times New Roman" w:cs="Times New Roman"/>
                <w:sz w:val="18"/>
                <w:szCs w:val="18"/>
              </w:rPr>
            </w:pPr>
            <w:r w:rsidRPr="009908CB">
              <w:rPr>
                <w:rFonts w:ascii="Times New Roman" w:eastAsia="Times New Roman" w:hAnsi="Times New Roman" w:cs="Times New Roman"/>
                <w:sz w:val="18"/>
                <w:szCs w:val="18"/>
              </w:rPr>
              <w:t>Item discussed, not moving ahead.</w:t>
            </w:r>
          </w:p>
        </w:tc>
        <w:tc>
          <w:tcPr>
            <w:tcW w:w="4031" w:type="dxa"/>
            <w:tcBorders>
              <w:top w:val="single" w:sz="4" w:space="0" w:color="000000"/>
              <w:left w:val="single" w:sz="4" w:space="0" w:color="000000"/>
              <w:bottom w:val="single" w:sz="4" w:space="0" w:color="000000"/>
              <w:right w:val="single" w:sz="4" w:space="0" w:color="000000"/>
            </w:tcBorders>
          </w:tcPr>
          <w:p w14:paraId="69FF42A8" w14:textId="77777777" w:rsidR="00727A57" w:rsidRPr="009908CB" w:rsidRDefault="00727A57" w:rsidP="00E1493A">
            <w:pPr>
              <w:rPr>
                <w:sz w:val="18"/>
                <w:szCs w:val="18"/>
              </w:rPr>
            </w:pPr>
          </w:p>
        </w:tc>
      </w:tr>
    </w:tbl>
    <w:p w14:paraId="0A82801B" w14:textId="77777777" w:rsidR="00727A57" w:rsidRPr="009908CB" w:rsidRDefault="00727A57" w:rsidP="00E1493A">
      <w:pPr>
        <w:spacing w:after="0"/>
        <w:rPr>
          <w:sz w:val="18"/>
          <w:szCs w:val="18"/>
        </w:rPr>
      </w:pPr>
    </w:p>
    <w:p w14:paraId="4B7948CD" w14:textId="77777777" w:rsidR="00727A57" w:rsidRPr="009908CB" w:rsidRDefault="00727A57" w:rsidP="00E1493A">
      <w:pPr>
        <w:spacing w:after="0"/>
        <w:rPr>
          <w:sz w:val="18"/>
          <w:szCs w:val="18"/>
        </w:rPr>
      </w:pPr>
      <w:r w:rsidRPr="009908CB">
        <w:rPr>
          <w:sz w:val="18"/>
          <w:szCs w:val="18"/>
        </w:rPr>
        <w:t xml:space="preserve"> </w:t>
      </w:r>
    </w:p>
    <w:p w14:paraId="06EAC046" w14:textId="77777777" w:rsidR="00727A57" w:rsidRPr="009908CB" w:rsidRDefault="00727A57" w:rsidP="00E1493A">
      <w:pPr>
        <w:spacing w:after="0"/>
        <w:rPr>
          <w:sz w:val="18"/>
          <w:szCs w:val="18"/>
        </w:rPr>
      </w:pPr>
      <w:r w:rsidRPr="009908CB">
        <w:rPr>
          <w:sz w:val="18"/>
          <w:szCs w:val="18"/>
        </w:rPr>
        <w:t xml:space="preserve"> </w:t>
      </w:r>
    </w:p>
    <w:p w14:paraId="76DEE67D" w14:textId="77777777" w:rsidR="00727A57" w:rsidRPr="009908CB" w:rsidRDefault="00727A57" w:rsidP="00E1493A">
      <w:pPr>
        <w:spacing w:after="94"/>
        <w:rPr>
          <w:sz w:val="18"/>
          <w:szCs w:val="18"/>
        </w:rPr>
      </w:pPr>
      <w:r w:rsidRPr="009908CB">
        <w:rPr>
          <w:b/>
          <w:sz w:val="18"/>
          <w:szCs w:val="18"/>
        </w:rPr>
        <w:t xml:space="preserve"> </w:t>
      </w:r>
    </w:p>
    <w:p w14:paraId="603D37EE" w14:textId="77777777" w:rsidR="00727A57" w:rsidRPr="009908CB" w:rsidRDefault="00727A57" w:rsidP="00E1493A">
      <w:pPr>
        <w:spacing w:after="0"/>
        <w:rPr>
          <w:sz w:val="18"/>
          <w:szCs w:val="18"/>
        </w:rPr>
      </w:pPr>
      <w:r w:rsidRPr="009908CB">
        <w:rPr>
          <w:b/>
          <w:sz w:val="18"/>
          <w:szCs w:val="18"/>
        </w:rPr>
        <w:lastRenderedPageBreak/>
        <w:t xml:space="preserve"> </w:t>
      </w:r>
    </w:p>
    <w:tbl>
      <w:tblPr>
        <w:tblStyle w:val="TableGrid"/>
        <w:tblW w:w="13953" w:type="dxa"/>
        <w:tblInd w:w="6" w:type="dxa"/>
        <w:tblCellMar>
          <w:top w:w="165" w:type="dxa"/>
          <w:left w:w="107" w:type="dxa"/>
          <w:bottom w:w="71" w:type="dxa"/>
          <w:right w:w="115" w:type="dxa"/>
        </w:tblCellMar>
        <w:tblLook w:val="04A0" w:firstRow="1" w:lastRow="0" w:firstColumn="1" w:lastColumn="0" w:noHBand="0" w:noVBand="1"/>
      </w:tblPr>
      <w:tblGrid>
        <w:gridCol w:w="2688"/>
        <w:gridCol w:w="11265"/>
      </w:tblGrid>
      <w:tr w:rsidR="00727A57" w:rsidRPr="009908CB" w14:paraId="0535CDB5" w14:textId="77777777" w:rsidTr="00727A57">
        <w:trPr>
          <w:trHeight w:val="482"/>
        </w:trPr>
        <w:tc>
          <w:tcPr>
            <w:tcW w:w="2688" w:type="dxa"/>
            <w:tcBorders>
              <w:top w:val="single" w:sz="4" w:space="0" w:color="000000"/>
              <w:left w:val="single" w:sz="4" w:space="0" w:color="000000"/>
              <w:bottom w:val="single" w:sz="4" w:space="0" w:color="000000"/>
              <w:right w:val="single" w:sz="4" w:space="0" w:color="000000"/>
            </w:tcBorders>
            <w:shd w:val="clear" w:color="auto" w:fill="EDEDED"/>
          </w:tcPr>
          <w:p w14:paraId="27977C4E" w14:textId="77777777" w:rsidR="00727A57" w:rsidRPr="009908CB" w:rsidRDefault="00727A57" w:rsidP="00E1493A">
            <w:pPr>
              <w:ind w:left="2"/>
              <w:rPr>
                <w:sz w:val="18"/>
                <w:szCs w:val="18"/>
              </w:rPr>
            </w:pPr>
            <w:r w:rsidRPr="009908CB">
              <w:rPr>
                <w:b/>
                <w:sz w:val="18"/>
                <w:szCs w:val="18"/>
              </w:rPr>
              <w:t xml:space="preserve">Meeting Closed </w:t>
            </w:r>
          </w:p>
        </w:tc>
        <w:tc>
          <w:tcPr>
            <w:tcW w:w="11265" w:type="dxa"/>
            <w:tcBorders>
              <w:top w:val="single" w:sz="4" w:space="0" w:color="000000"/>
              <w:left w:val="single" w:sz="4" w:space="0" w:color="000000"/>
              <w:bottom w:val="single" w:sz="4" w:space="0" w:color="000000"/>
              <w:right w:val="single" w:sz="4" w:space="0" w:color="000000"/>
            </w:tcBorders>
          </w:tcPr>
          <w:p w14:paraId="798883D0" w14:textId="77777777" w:rsidR="00727A57" w:rsidRPr="009908CB" w:rsidRDefault="00727A57" w:rsidP="00E1493A">
            <w:pPr>
              <w:rPr>
                <w:sz w:val="18"/>
                <w:szCs w:val="18"/>
              </w:rPr>
            </w:pPr>
            <w:r w:rsidRPr="009908CB">
              <w:rPr>
                <w:sz w:val="18"/>
                <w:szCs w:val="18"/>
              </w:rPr>
              <w:t>730pm</w:t>
            </w:r>
          </w:p>
        </w:tc>
      </w:tr>
      <w:tr w:rsidR="00727A57" w:rsidRPr="009908CB" w14:paraId="77BB50EB" w14:textId="77777777" w:rsidTr="00727A57">
        <w:trPr>
          <w:trHeight w:val="529"/>
        </w:trPr>
        <w:tc>
          <w:tcPr>
            <w:tcW w:w="2688"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7C215811" w14:textId="77777777" w:rsidR="00727A57" w:rsidRPr="009908CB" w:rsidRDefault="00727A57" w:rsidP="00E1493A">
            <w:pPr>
              <w:ind w:left="2"/>
              <w:rPr>
                <w:sz w:val="18"/>
                <w:szCs w:val="18"/>
              </w:rPr>
            </w:pPr>
            <w:r w:rsidRPr="009908CB">
              <w:rPr>
                <w:b/>
                <w:sz w:val="18"/>
                <w:szCs w:val="18"/>
              </w:rPr>
              <w:t xml:space="preserve">Next Meeting </w:t>
            </w:r>
          </w:p>
        </w:tc>
        <w:tc>
          <w:tcPr>
            <w:tcW w:w="11265" w:type="dxa"/>
            <w:tcBorders>
              <w:top w:val="single" w:sz="4" w:space="0" w:color="000000"/>
              <w:left w:val="single" w:sz="4" w:space="0" w:color="000000"/>
              <w:bottom w:val="single" w:sz="4" w:space="0" w:color="000000"/>
              <w:right w:val="single" w:sz="4" w:space="0" w:color="000000"/>
            </w:tcBorders>
            <w:vAlign w:val="bottom"/>
          </w:tcPr>
          <w:p w14:paraId="263C70AD" w14:textId="77777777" w:rsidR="00727A57" w:rsidRPr="009908CB" w:rsidRDefault="00727A57" w:rsidP="00E1493A">
            <w:pPr>
              <w:rPr>
                <w:sz w:val="18"/>
                <w:szCs w:val="18"/>
              </w:rPr>
            </w:pPr>
            <w:r w:rsidRPr="009908CB">
              <w:rPr>
                <w:sz w:val="18"/>
                <w:szCs w:val="18"/>
              </w:rPr>
              <w:t>7</w:t>
            </w:r>
            <w:r w:rsidRPr="009908CB">
              <w:rPr>
                <w:sz w:val="18"/>
                <w:szCs w:val="18"/>
                <w:vertAlign w:val="superscript"/>
              </w:rPr>
              <w:t>th</w:t>
            </w:r>
            <w:r w:rsidRPr="009908CB">
              <w:rPr>
                <w:sz w:val="18"/>
                <w:szCs w:val="18"/>
              </w:rPr>
              <w:t xml:space="preserve">  JANUARY 2020</w:t>
            </w:r>
          </w:p>
        </w:tc>
      </w:tr>
    </w:tbl>
    <w:p w14:paraId="681C50CA" w14:textId="77777777" w:rsidR="00727A57" w:rsidRDefault="00727A57" w:rsidP="00E1493A">
      <w:pPr>
        <w:spacing w:after="0"/>
      </w:pPr>
      <w:r>
        <w:rPr>
          <w:sz w:val="24"/>
        </w:rPr>
        <w:t xml:space="preserve"> </w:t>
      </w:r>
    </w:p>
    <w:p w14:paraId="710032CD" w14:textId="489E3FB8" w:rsidR="00727A57" w:rsidRDefault="00727A57" w:rsidP="00E1493A">
      <w:pPr>
        <w:rPr>
          <w:lang w:eastAsia="en-US"/>
        </w:rPr>
      </w:pPr>
    </w:p>
    <w:p w14:paraId="530279D9" w14:textId="45A02882" w:rsidR="00727A57" w:rsidRDefault="00E1493A" w:rsidP="00E1493A">
      <w:pPr>
        <w:pStyle w:val="Heading2"/>
      </w:pPr>
      <w:bookmarkStart w:id="13" w:name="_Toc51757425"/>
      <w:r>
        <w:t xml:space="preserve">Committee </w:t>
      </w:r>
      <w:r w:rsidR="00727A57">
        <w:t>Meeting #4</w:t>
      </w:r>
      <w:bookmarkEnd w:id="13"/>
    </w:p>
    <w:tbl>
      <w:tblPr>
        <w:tblStyle w:val="TableGrid"/>
        <w:tblW w:w="13953" w:type="dxa"/>
        <w:tblInd w:w="6" w:type="dxa"/>
        <w:tblCellMar>
          <w:top w:w="164" w:type="dxa"/>
          <w:left w:w="107" w:type="dxa"/>
          <w:bottom w:w="76" w:type="dxa"/>
          <w:right w:w="115" w:type="dxa"/>
        </w:tblCellMar>
        <w:tblLook w:val="04A0" w:firstRow="1" w:lastRow="0" w:firstColumn="1" w:lastColumn="0" w:noHBand="0" w:noVBand="1"/>
      </w:tblPr>
      <w:tblGrid>
        <w:gridCol w:w="2688"/>
        <w:gridCol w:w="11265"/>
      </w:tblGrid>
      <w:tr w:rsidR="00727A57" w:rsidRPr="009908CB" w14:paraId="0990601E" w14:textId="77777777" w:rsidTr="00727A57">
        <w:trPr>
          <w:trHeight w:val="486"/>
        </w:trPr>
        <w:tc>
          <w:tcPr>
            <w:tcW w:w="2688" w:type="dxa"/>
            <w:tcBorders>
              <w:top w:val="single" w:sz="4" w:space="0" w:color="000000"/>
              <w:left w:val="single" w:sz="4" w:space="0" w:color="000000"/>
              <w:bottom w:val="single" w:sz="4" w:space="0" w:color="000000"/>
              <w:right w:val="single" w:sz="4" w:space="0" w:color="000000"/>
            </w:tcBorders>
            <w:shd w:val="clear" w:color="auto" w:fill="EDEDED"/>
          </w:tcPr>
          <w:p w14:paraId="21096090" w14:textId="77777777" w:rsidR="00727A57" w:rsidRPr="009908CB" w:rsidRDefault="00727A57" w:rsidP="00E1493A">
            <w:pPr>
              <w:ind w:left="2"/>
              <w:rPr>
                <w:sz w:val="18"/>
                <w:szCs w:val="18"/>
              </w:rPr>
            </w:pPr>
            <w:r w:rsidRPr="009908CB">
              <w:rPr>
                <w:b/>
                <w:sz w:val="18"/>
                <w:szCs w:val="18"/>
              </w:rPr>
              <w:t xml:space="preserve">Date </w:t>
            </w:r>
          </w:p>
        </w:tc>
        <w:tc>
          <w:tcPr>
            <w:tcW w:w="11265" w:type="dxa"/>
            <w:tcBorders>
              <w:top w:val="single" w:sz="4" w:space="0" w:color="000000"/>
              <w:left w:val="single" w:sz="4" w:space="0" w:color="000000"/>
              <w:bottom w:val="single" w:sz="4" w:space="0" w:color="000000"/>
              <w:right w:val="single" w:sz="4" w:space="0" w:color="000000"/>
            </w:tcBorders>
          </w:tcPr>
          <w:p w14:paraId="7FCA28E9" w14:textId="77777777" w:rsidR="00727A57" w:rsidRPr="009908CB" w:rsidRDefault="00727A57" w:rsidP="00E1493A">
            <w:pPr>
              <w:rPr>
                <w:sz w:val="18"/>
                <w:szCs w:val="18"/>
              </w:rPr>
            </w:pPr>
            <w:r w:rsidRPr="009908CB">
              <w:rPr>
                <w:sz w:val="18"/>
                <w:szCs w:val="18"/>
              </w:rPr>
              <w:t>7</w:t>
            </w:r>
            <w:r w:rsidRPr="009908CB">
              <w:rPr>
                <w:sz w:val="18"/>
                <w:szCs w:val="18"/>
                <w:vertAlign w:val="superscript"/>
              </w:rPr>
              <w:t>th</w:t>
            </w:r>
            <w:r w:rsidRPr="009908CB">
              <w:rPr>
                <w:sz w:val="18"/>
                <w:szCs w:val="18"/>
              </w:rPr>
              <w:t xml:space="preserve"> of January 2020</w:t>
            </w:r>
          </w:p>
        </w:tc>
      </w:tr>
      <w:tr w:rsidR="00727A57" w:rsidRPr="009908CB" w14:paraId="6A54190A" w14:textId="77777777" w:rsidTr="00727A57">
        <w:trPr>
          <w:trHeight w:val="552"/>
        </w:trPr>
        <w:tc>
          <w:tcPr>
            <w:tcW w:w="2688"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02C420EA" w14:textId="77777777" w:rsidR="00727A57" w:rsidRPr="009908CB" w:rsidRDefault="00727A57" w:rsidP="00E1493A">
            <w:pPr>
              <w:ind w:left="2"/>
              <w:rPr>
                <w:sz w:val="18"/>
                <w:szCs w:val="18"/>
              </w:rPr>
            </w:pPr>
            <w:r w:rsidRPr="009908CB">
              <w:rPr>
                <w:b/>
                <w:sz w:val="18"/>
                <w:szCs w:val="18"/>
              </w:rPr>
              <w:t xml:space="preserve">Venue </w:t>
            </w:r>
          </w:p>
        </w:tc>
        <w:tc>
          <w:tcPr>
            <w:tcW w:w="11265" w:type="dxa"/>
            <w:tcBorders>
              <w:top w:val="single" w:sz="4" w:space="0" w:color="000000"/>
              <w:left w:val="single" w:sz="4" w:space="0" w:color="000000"/>
              <w:bottom w:val="single" w:sz="4" w:space="0" w:color="000000"/>
              <w:right w:val="single" w:sz="4" w:space="0" w:color="000000"/>
            </w:tcBorders>
            <w:vAlign w:val="bottom"/>
          </w:tcPr>
          <w:p w14:paraId="392F6575" w14:textId="77777777" w:rsidR="00727A57" w:rsidRPr="009908CB" w:rsidRDefault="00727A57" w:rsidP="00E1493A">
            <w:pPr>
              <w:rPr>
                <w:sz w:val="18"/>
                <w:szCs w:val="18"/>
              </w:rPr>
            </w:pPr>
            <w:r w:rsidRPr="009908CB">
              <w:rPr>
                <w:sz w:val="18"/>
                <w:szCs w:val="18"/>
              </w:rPr>
              <w:t xml:space="preserve">STBA committee Room </w:t>
            </w:r>
          </w:p>
        </w:tc>
      </w:tr>
      <w:tr w:rsidR="00727A57" w:rsidRPr="009908CB" w14:paraId="638F2829" w14:textId="77777777" w:rsidTr="00727A57">
        <w:trPr>
          <w:trHeight w:val="530"/>
        </w:trPr>
        <w:tc>
          <w:tcPr>
            <w:tcW w:w="2688"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375175D1" w14:textId="77777777" w:rsidR="00727A57" w:rsidRPr="009908CB" w:rsidRDefault="00727A57" w:rsidP="00E1493A">
            <w:pPr>
              <w:ind w:left="2"/>
              <w:rPr>
                <w:sz w:val="18"/>
                <w:szCs w:val="18"/>
              </w:rPr>
            </w:pPr>
            <w:r w:rsidRPr="009908CB">
              <w:rPr>
                <w:b/>
                <w:sz w:val="18"/>
                <w:szCs w:val="18"/>
              </w:rPr>
              <w:t xml:space="preserve">Present </w:t>
            </w:r>
          </w:p>
        </w:tc>
        <w:tc>
          <w:tcPr>
            <w:tcW w:w="11265" w:type="dxa"/>
            <w:tcBorders>
              <w:top w:val="single" w:sz="4" w:space="0" w:color="000000"/>
              <w:left w:val="single" w:sz="4" w:space="0" w:color="000000"/>
              <w:bottom w:val="single" w:sz="4" w:space="0" w:color="000000"/>
              <w:right w:val="single" w:sz="4" w:space="0" w:color="000000"/>
            </w:tcBorders>
            <w:vAlign w:val="bottom"/>
          </w:tcPr>
          <w:p w14:paraId="4B219CF4" w14:textId="77777777" w:rsidR="00727A57" w:rsidRPr="009908CB" w:rsidRDefault="00727A57" w:rsidP="00E1493A">
            <w:pPr>
              <w:rPr>
                <w:sz w:val="18"/>
                <w:szCs w:val="18"/>
              </w:rPr>
            </w:pPr>
            <w:proofErr w:type="spellStart"/>
            <w:r w:rsidRPr="009908CB">
              <w:rPr>
                <w:rFonts w:ascii="inherit" w:eastAsia="Times New Roman" w:hAnsi="inherit" w:cs="Segoe UI"/>
                <w:bCs/>
                <w:color w:val="323130"/>
                <w:sz w:val="18"/>
                <w:szCs w:val="18"/>
                <w:bdr w:val="none" w:sz="0" w:space="0" w:color="auto" w:frame="1"/>
              </w:rPr>
              <w:t>Garion</w:t>
            </w:r>
            <w:proofErr w:type="spellEnd"/>
            <w:r w:rsidRPr="009908CB">
              <w:rPr>
                <w:rFonts w:ascii="inherit" w:eastAsia="Times New Roman" w:hAnsi="inherit" w:cs="Segoe UI"/>
                <w:bCs/>
                <w:color w:val="323130"/>
                <w:sz w:val="18"/>
                <w:szCs w:val="18"/>
                <w:bdr w:val="none" w:sz="0" w:space="0" w:color="auto" w:frame="1"/>
              </w:rPr>
              <w:t xml:space="preserve"> Weller, Nathan Bevin, </w:t>
            </w:r>
            <w:proofErr w:type="spellStart"/>
            <w:r w:rsidRPr="009908CB">
              <w:rPr>
                <w:rFonts w:ascii="inherit" w:eastAsia="Times New Roman" w:hAnsi="inherit" w:cs="Segoe UI"/>
                <w:bCs/>
                <w:color w:val="323130"/>
                <w:sz w:val="18"/>
                <w:szCs w:val="18"/>
                <w:bdr w:val="none" w:sz="0" w:space="0" w:color="auto" w:frame="1"/>
              </w:rPr>
              <w:t>Eion</w:t>
            </w:r>
            <w:proofErr w:type="spellEnd"/>
            <w:r w:rsidRPr="009908CB">
              <w:rPr>
                <w:rFonts w:ascii="inherit" w:eastAsia="Times New Roman" w:hAnsi="inherit" w:cs="Segoe UI"/>
                <w:bCs/>
                <w:color w:val="323130"/>
                <w:sz w:val="18"/>
                <w:szCs w:val="18"/>
                <w:bdr w:val="none" w:sz="0" w:space="0" w:color="auto" w:frame="1"/>
              </w:rPr>
              <w:t xml:space="preserve"> Jennings, Peter Stewart, Wayne Monks, Chloe Chong, Katrina Powell, David Needham, Vicky Zhang, Dom Weller, Will Ponsonby</w:t>
            </w:r>
          </w:p>
        </w:tc>
      </w:tr>
      <w:tr w:rsidR="00727A57" w:rsidRPr="009908CB" w14:paraId="6743B3DA" w14:textId="77777777" w:rsidTr="00727A57">
        <w:trPr>
          <w:trHeight w:val="529"/>
        </w:trPr>
        <w:tc>
          <w:tcPr>
            <w:tcW w:w="2688"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06049FD7" w14:textId="77777777" w:rsidR="00727A57" w:rsidRPr="009908CB" w:rsidRDefault="00727A57" w:rsidP="00E1493A">
            <w:pPr>
              <w:ind w:left="2"/>
              <w:rPr>
                <w:sz w:val="18"/>
                <w:szCs w:val="18"/>
              </w:rPr>
            </w:pPr>
            <w:r w:rsidRPr="009908CB">
              <w:rPr>
                <w:b/>
                <w:sz w:val="18"/>
                <w:szCs w:val="18"/>
              </w:rPr>
              <w:t xml:space="preserve">Apologies </w:t>
            </w:r>
          </w:p>
        </w:tc>
        <w:tc>
          <w:tcPr>
            <w:tcW w:w="11265" w:type="dxa"/>
            <w:tcBorders>
              <w:top w:val="single" w:sz="4" w:space="0" w:color="000000"/>
              <w:left w:val="single" w:sz="4" w:space="0" w:color="000000"/>
              <w:bottom w:val="single" w:sz="4" w:space="0" w:color="000000"/>
              <w:right w:val="single" w:sz="4" w:space="0" w:color="000000"/>
            </w:tcBorders>
            <w:vAlign w:val="bottom"/>
          </w:tcPr>
          <w:p w14:paraId="7A74A0A4" w14:textId="77777777" w:rsidR="00727A57" w:rsidRPr="009908CB" w:rsidRDefault="00727A57" w:rsidP="00E1493A">
            <w:pPr>
              <w:rPr>
                <w:sz w:val="18"/>
                <w:szCs w:val="18"/>
              </w:rPr>
            </w:pPr>
          </w:p>
        </w:tc>
      </w:tr>
    </w:tbl>
    <w:p w14:paraId="2B57B133" w14:textId="77777777" w:rsidR="00727A57" w:rsidRPr="009908CB" w:rsidRDefault="00727A57" w:rsidP="00E1493A">
      <w:pPr>
        <w:spacing w:after="0"/>
        <w:rPr>
          <w:sz w:val="18"/>
          <w:szCs w:val="18"/>
        </w:rPr>
      </w:pPr>
      <w:r w:rsidRPr="009908CB">
        <w:rPr>
          <w:sz w:val="18"/>
          <w:szCs w:val="18"/>
        </w:rPr>
        <w:t xml:space="preserve"> </w:t>
      </w:r>
    </w:p>
    <w:p w14:paraId="5E35C6CB" w14:textId="77777777" w:rsidR="00727A57" w:rsidRPr="009908CB" w:rsidRDefault="00727A57" w:rsidP="00E1493A">
      <w:pPr>
        <w:spacing w:after="0"/>
        <w:rPr>
          <w:sz w:val="18"/>
          <w:szCs w:val="18"/>
        </w:rPr>
      </w:pPr>
      <w:r w:rsidRPr="009908CB">
        <w:rPr>
          <w:sz w:val="18"/>
          <w:szCs w:val="18"/>
        </w:rPr>
        <w:t xml:space="preserve"> </w:t>
      </w:r>
    </w:p>
    <w:p w14:paraId="50184EB5" w14:textId="77777777" w:rsidR="00727A57" w:rsidRPr="009908CB" w:rsidRDefault="00727A57" w:rsidP="00E1493A">
      <w:pPr>
        <w:spacing w:after="0"/>
        <w:rPr>
          <w:sz w:val="18"/>
          <w:szCs w:val="18"/>
        </w:rPr>
      </w:pPr>
      <w:r w:rsidRPr="009908CB">
        <w:rPr>
          <w:sz w:val="18"/>
          <w:szCs w:val="18"/>
        </w:rPr>
        <w:t xml:space="preserve"> </w:t>
      </w:r>
    </w:p>
    <w:p w14:paraId="4F906459" w14:textId="77777777" w:rsidR="00727A57" w:rsidRPr="009908CB" w:rsidRDefault="00727A57" w:rsidP="00E1493A">
      <w:pPr>
        <w:spacing w:after="79"/>
        <w:rPr>
          <w:sz w:val="18"/>
          <w:szCs w:val="18"/>
        </w:rPr>
      </w:pPr>
      <w:r w:rsidRPr="009908CB">
        <w:rPr>
          <w:b/>
          <w:sz w:val="18"/>
          <w:szCs w:val="18"/>
        </w:rPr>
        <w:t xml:space="preserve">Open Section </w:t>
      </w:r>
    </w:p>
    <w:p w14:paraId="71668811" w14:textId="77777777" w:rsidR="00727A57" w:rsidRPr="009908CB" w:rsidRDefault="00727A57" w:rsidP="00E1493A">
      <w:pPr>
        <w:spacing w:after="0"/>
        <w:rPr>
          <w:sz w:val="18"/>
          <w:szCs w:val="18"/>
        </w:rPr>
      </w:pPr>
      <w:r w:rsidRPr="009908CB">
        <w:rPr>
          <w:i/>
          <w:sz w:val="18"/>
          <w:szCs w:val="18"/>
        </w:rPr>
        <w:t xml:space="preserve">After the minutes have been accepted by the committee, this section of the minutes will be published onto the STBA website for members to review. </w:t>
      </w:r>
    </w:p>
    <w:tbl>
      <w:tblPr>
        <w:tblStyle w:val="TableGrid"/>
        <w:tblW w:w="13953" w:type="dxa"/>
        <w:tblInd w:w="6" w:type="dxa"/>
        <w:tblCellMar>
          <w:top w:w="165" w:type="dxa"/>
          <w:left w:w="105" w:type="dxa"/>
          <w:bottom w:w="76" w:type="dxa"/>
          <w:right w:w="115" w:type="dxa"/>
        </w:tblCellMar>
        <w:tblLook w:val="04A0" w:firstRow="1" w:lastRow="0" w:firstColumn="1" w:lastColumn="0" w:noHBand="0" w:noVBand="1"/>
      </w:tblPr>
      <w:tblGrid>
        <w:gridCol w:w="2689"/>
        <w:gridCol w:w="2552"/>
        <w:gridCol w:w="4681"/>
        <w:gridCol w:w="4031"/>
      </w:tblGrid>
      <w:tr w:rsidR="00727A57" w:rsidRPr="009908CB" w14:paraId="5FA09905" w14:textId="77777777" w:rsidTr="00727A57">
        <w:trPr>
          <w:trHeight w:val="486"/>
        </w:trPr>
        <w:tc>
          <w:tcPr>
            <w:tcW w:w="2689" w:type="dxa"/>
            <w:tcBorders>
              <w:top w:val="single" w:sz="4" w:space="0" w:color="000000"/>
              <w:left w:val="single" w:sz="4" w:space="0" w:color="000000"/>
              <w:bottom w:val="single" w:sz="4" w:space="0" w:color="000000"/>
              <w:right w:val="single" w:sz="4" w:space="0" w:color="000000"/>
            </w:tcBorders>
            <w:shd w:val="clear" w:color="auto" w:fill="EDEDED"/>
          </w:tcPr>
          <w:p w14:paraId="057ED6EF" w14:textId="77777777" w:rsidR="00727A57" w:rsidRPr="009908CB" w:rsidRDefault="00727A57" w:rsidP="00E1493A">
            <w:pPr>
              <w:ind w:left="4"/>
              <w:rPr>
                <w:sz w:val="18"/>
                <w:szCs w:val="18"/>
              </w:rPr>
            </w:pPr>
            <w:r w:rsidRPr="009908CB">
              <w:rPr>
                <w:b/>
                <w:sz w:val="18"/>
                <w:szCs w:val="18"/>
              </w:rPr>
              <w:t xml:space="preserve">Discussion Point </w:t>
            </w:r>
          </w:p>
        </w:tc>
        <w:tc>
          <w:tcPr>
            <w:tcW w:w="2552" w:type="dxa"/>
            <w:tcBorders>
              <w:top w:val="single" w:sz="4" w:space="0" w:color="000000"/>
              <w:left w:val="single" w:sz="4" w:space="0" w:color="000000"/>
              <w:bottom w:val="single" w:sz="4" w:space="0" w:color="000000"/>
              <w:right w:val="single" w:sz="4" w:space="0" w:color="000000"/>
            </w:tcBorders>
          </w:tcPr>
          <w:p w14:paraId="6E0851E2" w14:textId="77777777" w:rsidR="00727A57" w:rsidRPr="009908CB" w:rsidRDefault="00727A57" w:rsidP="00E1493A">
            <w:pPr>
              <w:ind w:left="2"/>
              <w:rPr>
                <w:sz w:val="18"/>
                <w:szCs w:val="18"/>
              </w:rPr>
            </w:pPr>
            <w:r w:rsidRPr="009908CB">
              <w:rPr>
                <w:b/>
                <w:sz w:val="18"/>
                <w:szCs w:val="18"/>
              </w:rPr>
              <w:t xml:space="preserve">Speaker </w:t>
            </w:r>
          </w:p>
        </w:tc>
        <w:tc>
          <w:tcPr>
            <w:tcW w:w="4681" w:type="dxa"/>
            <w:tcBorders>
              <w:top w:val="single" w:sz="4" w:space="0" w:color="000000"/>
              <w:left w:val="single" w:sz="4" w:space="0" w:color="000000"/>
              <w:bottom w:val="single" w:sz="4" w:space="0" w:color="000000"/>
              <w:right w:val="single" w:sz="4" w:space="0" w:color="000000"/>
            </w:tcBorders>
          </w:tcPr>
          <w:p w14:paraId="503A3ABE" w14:textId="77777777" w:rsidR="00727A57" w:rsidRPr="009908CB" w:rsidRDefault="00727A57" w:rsidP="00E1493A">
            <w:pPr>
              <w:ind w:left="5"/>
              <w:rPr>
                <w:sz w:val="18"/>
                <w:szCs w:val="18"/>
              </w:rPr>
            </w:pPr>
            <w:r w:rsidRPr="009908CB">
              <w:rPr>
                <w:b/>
                <w:sz w:val="18"/>
                <w:szCs w:val="18"/>
              </w:rPr>
              <w:t xml:space="preserve">Notes </w:t>
            </w:r>
          </w:p>
        </w:tc>
        <w:tc>
          <w:tcPr>
            <w:tcW w:w="4031" w:type="dxa"/>
            <w:tcBorders>
              <w:top w:val="single" w:sz="4" w:space="0" w:color="000000"/>
              <w:left w:val="single" w:sz="4" w:space="0" w:color="000000"/>
              <w:bottom w:val="single" w:sz="4" w:space="0" w:color="000000"/>
              <w:right w:val="single" w:sz="4" w:space="0" w:color="000000"/>
            </w:tcBorders>
          </w:tcPr>
          <w:p w14:paraId="64EC7DBD" w14:textId="77777777" w:rsidR="00727A57" w:rsidRPr="009908CB" w:rsidRDefault="00727A57" w:rsidP="00E1493A">
            <w:pPr>
              <w:rPr>
                <w:sz w:val="18"/>
                <w:szCs w:val="18"/>
              </w:rPr>
            </w:pPr>
            <w:r w:rsidRPr="009908CB">
              <w:rPr>
                <w:b/>
                <w:sz w:val="18"/>
                <w:szCs w:val="18"/>
              </w:rPr>
              <w:t xml:space="preserve">Action Items </w:t>
            </w:r>
          </w:p>
        </w:tc>
      </w:tr>
      <w:tr w:rsidR="00727A57" w:rsidRPr="009908CB" w14:paraId="2EA74C96" w14:textId="77777777" w:rsidTr="00727A57">
        <w:trPr>
          <w:trHeight w:val="1061"/>
        </w:trPr>
        <w:tc>
          <w:tcPr>
            <w:tcW w:w="2689" w:type="dxa"/>
            <w:tcBorders>
              <w:top w:val="single" w:sz="4" w:space="0" w:color="000000"/>
              <w:left w:val="single" w:sz="4" w:space="0" w:color="000000"/>
              <w:bottom w:val="single" w:sz="4" w:space="0" w:color="000000"/>
              <w:right w:val="single" w:sz="4" w:space="0" w:color="000000"/>
            </w:tcBorders>
            <w:shd w:val="clear" w:color="auto" w:fill="EDEDED"/>
          </w:tcPr>
          <w:p w14:paraId="2F1B3B18" w14:textId="77777777" w:rsidR="00727A57" w:rsidRPr="009908CB" w:rsidRDefault="00727A57" w:rsidP="00E1493A">
            <w:pPr>
              <w:ind w:left="4"/>
              <w:rPr>
                <w:sz w:val="18"/>
                <w:szCs w:val="18"/>
              </w:rPr>
            </w:pPr>
            <w:r w:rsidRPr="009908CB">
              <w:rPr>
                <w:sz w:val="18"/>
                <w:szCs w:val="18"/>
              </w:rPr>
              <w:lastRenderedPageBreak/>
              <w:t>Tasmanian Badminton Assoc</w:t>
            </w:r>
          </w:p>
        </w:tc>
        <w:tc>
          <w:tcPr>
            <w:tcW w:w="2552" w:type="dxa"/>
            <w:tcBorders>
              <w:top w:val="single" w:sz="4" w:space="0" w:color="000000"/>
              <w:left w:val="single" w:sz="4" w:space="0" w:color="000000"/>
              <w:bottom w:val="single" w:sz="4" w:space="0" w:color="000000"/>
              <w:right w:val="single" w:sz="4" w:space="0" w:color="000000"/>
            </w:tcBorders>
          </w:tcPr>
          <w:p w14:paraId="42B6DF3C" w14:textId="77777777" w:rsidR="00727A57" w:rsidRPr="009908CB" w:rsidRDefault="00727A57" w:rsidP="00E1493A">
            <w:pPr>
              <w:ind w:left="2"/>
              <w:rPr>
                <w:sz w:val="18"/>
                <w:szCs w:val="18"/>
              </w:rPr>
            </w:pPr>
            <w:proofErr w:type="spellStart"/>
            <w:r w:rsidRPr="009908CB">
              <w:rPr>
                <w:sz w:val="18"/>
                <w:szCs w:val="18"/>
              </w:rPr>
              <w:t>Garion</w:t>
            </w:r>
            <w:proofErr w:type="spellEnd"/>
            <w:r w:rsidRPr="009908CB">
              <w:rPr>
                <w:sz w:val="18"/>
                <w:szCs w:val="18"/>
              </w:rPr>
              <w:t xml:space="preserve"> Weller</w:t>
            </w:r>
          </w:p>
        </w:tc>
        <w:tc>
          <w:tcPr>
            <w:tcW w:w="4681" w:type="dxa"/>
            <w:tcBorders>
              <w:top w:val="single" w:sz="4" w:space="0" w:color="000000"/>
              <w:left w:val="single" w:sz="4" w:space="0" w:color="000000"/>
              <w:bottom w:val="single" w:sz="4" w:space="0" w:color="000000"/>
              <w:right w:val="single" w:sz="4" w:space="0" w:color="000000"/>
            </w:tcBorders>
          </w:tcPr>
          <w:p w14:paraId="7C9EE0A0" w14:textId="77777777" w:rsidR="00727A57" w:rsidRPr="009908CB" w:rsidRDefault="00727A57" w:rsidP="00E1493A">
            <w:pPr>
              <w:pStyle w:val="ListParagraph"/>
              <w:numPr>
                <w:ilvl w:val="0"/>
                <w:numId w:val="13"/>
              </w:numPr>
              <w:shd w:val="clear" w:color="auto" w:fill="FFFFFF"/>
              <w:spacing w:line="360" w:lineRule="atLeast"/>
              <w:textAlignment w:val="baseline"/>
              <w:rPr>
                <w:rFonts w:eastAsia="Times New Roman"/>
                <w:color w:val="212121"/>
                <w:sz w:val="18"/>
                <w:szCs w:val="18"/>
              </w:rPr>
            </w:pPr>
            <w:r w:rsidRPr="009908CB">
              <w:rPr>
                <w:rFonts w:eastAsia="Times New Roman"/>
                <w:color w:val="212121"/>
                <w:sz w:val="18"/>
                <w:szCs w:val="18"/>
              </w:rPr>
              <w:t>Nominations to STBA for consideration, Why they want to nominate?</w:t>
            </w:r>
          </w:p>
          <w:p w14:paraId="761C668A" w14:textId="77777777" w:rsidR="00727A57" w:rsidRPr="009908CB" w:rsidRDefault="00727A57" w:rsidP="00E1493A">
            <w:pPr>
              <w:pStyle w:val="ListParagraph"/>
              <w:numPr>
                <w:ilvl w:val="0"/>
                <w:numId w:val="13"/>
              </w:numPr>
              <w:shd w:val="clear" w:color="auto" w:fill="FFFFFF"/>
              <w:spacing w:line="360" w:lineRule="atLeast"/>
              <w:textAlignment w:val="baseline"/>
              <w:rPr>
                <w:rFonts w:eastAsia="Times New Roman"/>
                <w:color w:val="212121"/>
                <w:sz w:val="18"/>
                <w:szCs w:val="18"/>
              </w:rPr>
            </w:pPr>
            <w:r w:rsidRPr="009908CB">
              <w:rPr>
                <w:rFonts w:eastAsia="Times New Roman"/>
                <w:color w:val="212121"/>
                <w:sz w:val="18"/>
                <w:szCs w:val="18"/>
              </w:rPr>
              <w:t>19</w:t>
            </w:r>
            <w:r w:rsidRPr="009908CB">
              <w:rPr>
                <w:rFonts w:eastAsia="Times New Roman"/>
                <w:color w:val="212121"/>
                <w:sz w:val="18"/>
                <w:szCs w:val="18"/>
                <w:vertAlign w:val="superscript"/>
              </w:rPr>
              <w:t>th</w:t>
            </w:r>
            <w:r w:rsidRPr="009908CB">
              <w:rPr>
                <w:rFonts w:eastAsia="Times New Roman"/>
                <w:color w:val="212121"/>
                <w:sz w:val="18"/>
                <w:szCs w:val="18"/>
              </w:rPr>
              <w:t xml:space="preserve"> January Deadline</w:t>
            </w:r>
          </w:p>
          <w:p w14:paraId="3A96A542" w14:textId="77777777" w:rsidR="00727A57" w:rsidRPr="009908CB" w:rsidRDefault="00727A57" w:rsidP="00E1493A">
            <w:pPr>
              <w:pStyle w:val="ListParagraph"/>
              <w:numPr>
                <w:ilvl w:val="0"/>
                <w:numId w:val="13"/>
              </w:numPr>
              <w:shd w:val="clear" w:color="auto" w:fill="FFFFFF"/>
              <w:spacing w:line="360" w:lineRule="atLeast"/>
              <w:textAlignment w:val="baseline"/>
              <w:rPr>
                <w:rFonts w:eastAsia="Times New Roman"/>
                <w:color w:val="212121"/>
                <w:sz w:val="18"/>
                <w:szCs w:val="18"/>
              </w:rPr>
            </w:pPr>
            <w:r w:rsidRPr="009908CB">
              <w:rPr>
                <w:rFonts w:eastAsia="Times New Roman"/>
                <w:color w:val="212121"/>
                <w:sz w:val="18"/>
                <w:szCs w:val="18"/>
              </w:rPr>
              <w:t>Facebook and newsletter for advertising</w:t>
            </w:r>
          </w:p>
          <w:p w14:paraId="404EA8D2" w14:textId="77777777" w:rsidR="00727A57" w:rsidRPr="009908CB" w:rsidRDefault="00727A57" w:rsidP="00E1493A">
            <w:pPr>
              <w:shd w:val="clear" w:color="auto" w:fill="FFFFFF"/>
              <w:spacing w:line="360" w:lineRule="atLeast"/>
              <w:textAlignment w:val="baseline"/>
              <w:rPr>
                <w:rFonts w:eastAsia="Times New Roman"/>
                <w:color w:val="212121"/>
                <w:sz w:val="18"/>
                <w:szCs w:val="18"/>
              </w:rPr>
            </w:pPr>
            <w:r w:rsidRPr="009908CB">
              <w:rPr>
                <w:rFonts w:eastAsia="Times New Roman"/>
                <w:color w:val="212121"/>
                <w:sz w:val="18"/>
                <w:szCs w:val="18"/>
              </w:rPr>
              <w:t>- TBA constitution amendments (</w:t>
            </w:r>
            <w:proofErr w:type="spellStart"/>
            <w:r w:rsidRPr="009908CB">
              <w:rPr>
                <w:rFonts w:eastAsia="Times New Roman"/>
                <w:color w:val="212121"/>
                <w:sz w:val="18"/>
                <w:szCs w:val="18"/>
              </w:rPr>
              <w:t>Garion</w:t>
            </w:r>
            <w:proofErr w:type="spellEnd"/>
            <w:r w:rsidRPr="009908CB">
              <w:rPr>
                <w:rFonts w:eastAsia="Times New Roman"/>
                <w:color w:val="212121"/>
                <w:sz w:val="18"/>
                <w:szCs w:val="18"/>
              </w:rPr>
              <w:t>)</w:t>
            </w:r>
          </w:p>
          <w:p w14:paraId="24AF63F2" w14:textId="77777777" w:rsidR="00727A57" w:rsidRPr="009908CB" w:rsidRDefault="00727A57" w:rsidP="00E1493A">
            <w:pPr>
              <w:pStyle w:val="ListParagraph"/>
              <w:numPr>
                <w:ilvl w:val="0"/>
                <w:numId w:val="14"/>
              </w:numPr>
              <w:shd w:val="clear" w:color="auto" w:fill="FFFFFF"/>
              <w:spacing w:line="360" w:lineRule="atLeast"/>
              <w:textAlignment w:val="baseline"/>
              <w:rPr>
                <w:rFonts w:eastAsia="Times New Roman"/>
                <w:color w:val="212121"/>
                <w:sz w:val="18"/>
                <w:szCs w:val="18"/>
              </w:rPr>
            </w:pPr>
            <w:r w:rsidRPr="009908CB">
              <w:rPr>
                <w:rFonts w:eastAsia="Times New Roman"/>
                <w:color w:val="212121"/>
                <w:sz w:val="18"/>
                <w:szCs w:val="18"/>
              </w:rPr>
              <w:t>Directors meeting at least 6x, amend to no less than 4 times, due to difficulty in physically doing this, doesn’t stop meeting more.</w:t>
            </w:r>
          </w:p>
          <w:p w14:paraId="779A04B7" w14:textId="77777777" w:rsidR="00727A57" w:rsidRPr="009908CB" w:rsidRDefault="00727A57" w:rsidP="00E1493A">
            <w:pPr>
              <w:pStyle w:val="ListParagraph"/>
              <w:numPr>
                <w:ilvl w:val="1"/>
                <w:numId w:val="14"/>
              </w:numPr>
              <w:shd w:val="clear" w:color="auto" w:fill="FFFFFF"/>
              <w:spacing w:line="360" w:lineRule="atLeast"/>
              <w:textAlignment w:val="baseline"/>
              <w:rPr>
                <w:rFonts w:eastAsia="Times New Roman"/>
                <w:color w:val="212121"/>
                <w:sz w:val="18"/>
                <w:szCs w:val="18"/>
              </w:rPr>
            </w:pPr>
            <w:r w:rsidRPr="009908CB">
              <w:rPr>
                <w:rFonts w:eastAsia="Times New Roman"/>
                <w:color w:val="212121"/>
                <w:sz w:val="18"/>
                <w:szCs w:val="18"/>
              </w:rPr>
              <w:t xml:space="preserve">Committee moved this – moved </w:t>
            </w:r>
            <w:proofErr w:type="spellStart"/>
            <w:r w:rsidRPr="009908CB">
              <w:rPr>
                <w:rFonts w:eastAsia="Times New Roman"/>
                <w:color w:val="212121"/>
                <w:sz w:val="18"/>
                <w:szCs w:val="18"/>
              </w:rPr>
              <w:t>Eion</w:t>
            </w:r>
            <w:proofErr w:type="spellEnd"/>
            <w:r w:rsidRPr="009908CB">
              <w:rPr>
                <w:rFonts w:eastAsia="Times New Roman"/>
                <w:color w:val="212121"/>
                <w:sz w:val="18"/>
                <w:szCs w:val="18"/>
              </w:rPr>
              <w:t>, seconded Peter</w:t>
            </w:r>
          </w:p>
          <w:p w14:paraId="6AB3DD75" w14:textId="77777777" w:rsidR="00727A57" w:rsidRPr="009908CB" w:rsidRDefault="00727A57" w:rsidP="00E1493A">
            <w:pPr>
              <w:pStyle w:val="ListParagraph"/>
              <w:numPr>
                <w:ilvl w:val="0"/>
                <w:numId w:val="14"/>
              </w:numPr>
              <w:shd w:val="clear" w:color="auto" w:fill="FFFFFF"/>
              <w:spacing w:line="360" w:lineRule="atLeast"/>
              <w:textAlignment w:val="baseline"/>
              <w:rPr>
                <w:rFonts w:eastAsia="Times New Roman"/>
                <w:color w:val="212121"/>
                <w:sz w:val="18"/>
                <w:szCs w:val="18"/>
              </w:rPr>
            </w:pPr>
            <w:r w:rsidRPr="009908CB">
              <w:rPr>
                <w:rFonts w:eastAsia="Times New Roman"/>
                <w:color w:val="212121"/>
                <w:sz w:val="18"/>
                <w:szCs w:val="18"/>
              </w:rPr>
              <w:t xml:space="preserve">Amend quorum that majority of directors is a quorum </w:t>
            </w:r>
          </w:p>
          <w:p w14:paraId="1143D0CF" w14:textId="77777777" w:rsidR="00727A57" w:rsidRPr="009908CB" w:rsidRDefault="00727A57" w:rsidP="00E1493A">
            <w:pPr>
              <w:pStyle w:val="ListParagraph"/>
              <w:numPr>
                <w:ilvl w:val="1"/>
                <w:numId w:val="14"/>
              </w:numPr>
              <w:shd w:val="clear" w:color="auto" w:fill="FFFFFF"/>
              <w:spacing w:line="360" w:lineRule="atLeast"/>
              <w:textAlignment w:val="baseline"/>
              <w:rPr>
                <w:rFonts w:eastAsia="Times New Roman"/>
                <w:color w:val="212121"/>
                <w:sz w:val="18"/>
                <w:szCs w:val="18"/>
              </w:rPr>
            </w:pPr>
            <w:r w:rsidRPr="009908CB">
              <w:rPr>
                <w:rFonts w:eastAsia="Times New Roman"/>
                <w:color w:val="212121"/>
                <w:sz w:val="18"/>
                <w:szCs w:val="18"/>
              </w:rPr>
              <w:t xml:space="preserve">Declined – Moved </w:t>
            </w:r>
            <w:proofErr w:type="spellStart"/>
            <w:r w:rsidRPr="009908CB">
              <w:rPr>
                <w:rFonts w:eastAsia="Times New Roman"/>
                <w:color w:val="212121"/>
                <w:sz w:val="18"/>
                <w:szCs w:val="18"/>
              </w:rPr>
              <w:t>Eion</w:t>
            </w:r>
            <w:proofErr w:type="spellEnd"/>
            <w:r w:rsidRPr="009908CB">
              <w:rPr>
                <w:rFonts w:eastAsia="Times New Roman"/>
                <w:color w:val="212121"/>
                <w:sz w:val="18"/>
                <w:szCs w:val="18"/>
              </w:rPr>
              <w:t>, Seconded Nathan</w:t>
            </w:r>
          </w:p>
          <w:p w14:paraId="71AE5FFA" w14:textId="77777777" w:rsidR="00727A57" w:rsidRPr="009908CB" w:rsidRDefault="00727A57" w:rsidP="00E1493A">
            <w:pPr>
              <w:pStyle w:val="ListParagraph"/>
              <w:numPr>
                <w:ilvl w:val="0"/>
                <w:numId w:val="14"/>
              </w:numPr>
              <w:shd w:val="clear" w:color="auto" w:fill="FFFFFF"/>
              <w:spacing w:line="360" w:lineRule="atLeast"/>
              <w:textAlignment w:val="baseline"/>
              <w:rPr>
                <w:rFonts w:eastAsia="Times New Roman"/>
                <w:color w:val="212121"/>
                <w:sz w:val="18"/>
                <w:szCs w:val="18"/>
              </w:rPr>
            </w:pPr>
            <w:r w:rsidRPr="009908CB">
              <w:rPr>
                <w:rFonts w:eastAsia="Times New Roman"/>
                <w:color w:val="212121"/>
                <w:sz w:val="18"/>
                <w:szCs w:val="18"/>
              </w:rPr>
              <w:t>Change of name to Badminton Tasmania from TBA</w:t>
            </w:r>
          </w:p>
          <w:p w14:paraId="49A4DE4D" w14:textId="77777777" w:rsidR="00727A57" w:rsidRPr="009908CB" w:rsidRDefault="00727A57" w:rsidP="00E1493A">
            <w:pPr>
              <w:pStyle w:val="ListParagraph"/>
              <w:numPr>
                <w:ilvl w:val="1"/>
                <w:numId w:val="14"/>
              </w:numPr>
              <w:shd w:val="clear" w:color="auto" w:fill="FFFFFF"/>
              <w:spacing w:line="360" w:lineRule="atLeast"/>
              <w:textAlignment w:val="baseline"/>
              <w:rPr>
                <w:rFonts w:eastAsia="Times New Roman"/>
                <w:color w:val="212121"/>
                <w:sz w:val="18"/>
                <w:szCs w:val="18"/>
              </w:rPr>
            </w:pPr>
            <w:r w:rsidRPr="009908CB">
              <w:rPr>
                <w:rFonts w:eastAsia="Times New Roman"/>
                <w:color w:val="212121"/>
                <w:sz w:val="18"/>
                <w:szCs w:val="18"/>
              </w:rPr>
              <w:t>Moved Wayne, Seconded Peter</w:t>
            </w:r>
          </w:p>
          <w:p w14:paraId="54F0F9C7" w14:textId="77777777" w:rsidR="00727A57" w:rsidRPr="009908CB" w:rsidRDefault="00727A57" w:rsidP="00E1493A">
            <w:pPr>
              <w:ind w:left="5"/>
              <w:rPr>
                <w:sz w:val="18"/>
                <w:szCs w:val="18"/>
              </w:rPr>
            </w:pPr>
            <w:r w:rsidRPr="009908CB">
              <w:rPr>
                <w:rFonts w:eastAsia="Times New Roman"/>
                <w:color w:val="212121"/>
                <w:sz w:val="18"/>
                <w:szCs w:val="18"/>
              </w:rPr>
              <w:t>Change of financial year – agreed expected</w:t>
            </w:r>
          </w:p>
        </w:tc>
        <w:tc>
          <w:tcPr>
            <w:tcW w:w="4031" w:type="dxa"/>
            <w:tcBorders>
              <w:top w:val="single" w:sz="4" w:space="0" w:color="000000"/>
              <w:left w:val="single" w:sz="4" w:space="0" w:color="000000"/>
              <w:bottom w:val="single" w:sz="4" w:space="0" w:color="000000"/>
              <w:right w:val="single" w:sz="4" w:space="0" w:color="000000"/>
            </w:tcBorders>
          </w:tcPr>
          <w:p w14:paraId="3BAB1DE9" w14:textId="77777777" w:rsidR="00727A57" w:rsidRPr="009908CB" w:rsidRDefault="00727A57" w:rsidP="00E1493A">
            <w:pPr>
              <w:rPr>
                <w:sz w:val="18"/>
                <w:szCs w:val="18"/>
              </w:rPr>
            </w:pPr>
            <w:r w:rsidRPr="009908CB">
              <w:rPr>
                <w:sz w:val="18"/>
                <w:szCs w:val="18"/>
              </w:rPr>
              <w:t>Advertise nominations</w:t>
            </w:r>
          </w:p>
        </w:tc>
      </w:tr>
      <w:tr w:rsidR="00727A57" w:rsidRPr="009908CB" w14:paraId="41B0AA1D" w14:textId="77777777" w:rsidTr="00727A57">
        <w:trPr>
          <w:trHeight w:val="1061"/>
        </w:trPr>
        <w:tc>
          <w:tcPr>
            <w:tcW w:w="2689" w:type="dxa"/>
            <w:tcBorders>
              <w:top w:val="single" w:sz="4" w:space="0" w:color="000000"/>
              <w:left w:val="single" w:sz="4" w:space="0" w:color="000000"/>
              <w:bottom w:val="single" w:sz="4" w:space="0" w:color="000000"/>
              <w:right w:val="single" w:sz="4" w:space="0" w:color="000000"/>
            </w:tcBorders>
            <w:shd w:val="clear" w:color="auto" w:fill="EDEDED"/>
          </w:tcPr>
          <w:p w14:paraId="6331E145" w14:textId="77777777" w:rsidR="00727A57" w:rsidRPr="009908CB" w:rsidRDefault="00727A57" w:rsidP="00E1493A">
            <w:pPr>
              <w:ind w:left="4"/>
              <w:rPr>
                <w:sz w:val="18"/>
                <w:szCs w:val="18"/>
              </w:rPr>
            </w:pPr>
            <w:proofErr w:type="spellStart"/>
            <w:r w:rsidRPr="009908CB">
              <w:rPr>
                <w:sz w:val="18"/>
                <w:szCs w:val="18"/>
              </w:rPr>
              <w:t>Gosen</w:t>
            </w:r>
            <w:proofErr w:type="spellEnd"/>
            <w:r w:rsidRPr="009908CB">
              <w:rPr>
                <w:sz w:val="18"/>
                <w:szCs w:val="18"/>
              </w:rPr>
              <w:t xml:space="preserve"> Contract</w:t>
            </w:r>
          </w:p>
        </w:tc>
        <w:tc>
          <w:tcPr>
            <w:tcW w:w="2552" w:type="dxa"/>
            <w:tcBorders>
              <w:top w:val="single" w:sz="4" w:space="0" w:color="000000"/>
              <w:left w:val="single" w:sz="4" w:space="0" w:color="000000"/>
              <w:bottom w:val="single" w:sz="4" w:space="0" w:color="000000"/>
              <w:right w:val="single" w:sz="4" w:space="0" w:color="000000"/>
            </w:tcBorders>
          </w:tcPr>
          <w:p w14:paraId="0B9BF88C" w14:textId="77777777" w:rsidR="00727A57" w:rsidRPr="009908CB" w:rsidRDefault="00727A57" w:rsidP="00E1493A">
            <w:pPr>
              <w:ind w:left="2"/>
              <w:rPr>
                <w:sz w:val="18"/>
                <w:szCs w:val="18"/>
              </w:rPr>
            </w:pPr>
            <w:r w:rsidRPr="009908CB">
              <w:rPr>
                <w:sz w:val="18"/>
                <w:szCs w:val="18"/>
              </w:rPr>
              <w:t>Nathan Bevin</w:t>
            </w:r>
          </w:p>
        </w:tc>
        <w:tc>
          <w:tcPr>
            <w:tcW w:w="4681" w:type="dxa"/>
            <w:tcBorders>
              <w:top w:val="single" w:sz="4" w:space="0" w:color="000000"/>
              <w:left w:val="single" w:sz="4" w:space="0" w:color="000000"/>
              <w:bottom w:val="single" w:sz="4" w:space="0" w:color="000000"/>
              <w:right w:val="single" w:sz="4" w:space="0" w:color="000000"/>
            </w:tcBorders>
          </w:tcPr>
          <w:p w14:paraId="799ADC96" w14:textId="77777777" w:rsidR="00727A57" w:rsidRPr="009908CB" w:rsidRDefault="00727A57" w:rsidP="00E1493A">
            <w:pPr>
              <w:pStyle w:val="ListParagraph"/>
              <w:numPr>
                <w:ilvl w:val="0"/>
                <w:numId w:val="15"/>
              </w:numPr>
              <w:shd w:val="clear" w:color="auto" w:fill="FFFFFF"/>
              <w:spacing w:line="360" w:lineRule="atLeast"/>
              <w:textAlignment w:val="baseline"/>
              <w:rPr>
                <w:rFonts w:eastAsia="Times New Roman"/>
                <w:color w:val="212121"/>
                <w:sz w:val="18"/>
                <w:szCs w:val="18"/>
              </w:rPr>
            </w:pPr>
            <w:r w:rsidRPr="009908CB">
              <w:rPr>
                <w:rFonts w:eastAsia="Times New Roman"/>
                <w:color w:val="212121"/>
                <w:sz w:val="18"/>
                <w:szCs w:val="18"/>
              </w:rPr>
              <w:t xml:space="preserve">Contract – </w:t>
            </w:r>
            <w:proofErr w:type="spellStart"/>
            <w:r w:rsidRPr="009908CB">
              <w:rPr>
                <w:rFonts w:eastAsia="Times New Roman"/>
                <w:color w:val="212121"/>
                <w:sz w:val="18"/>
                <w:szCs w:val="18"/>
              </w:rPr>
              <w:t>Gosen</w:t>
            </w:r>
            <w:proofErr w:type="spellEnd"/>
            <w:r w:rsidRPr="009908CB">
              <w:rPr>
                <w:rFonts w:eastAsia="Times New Roman"/>
                <w:color w:val="212121"/>
                <w:sz w:val="18"/>
                <w:szCs w:val="18"/>
              </w:rPr>
              <w:t xml:space="preserve"> proposed a change is shuttle supply amount, to 1000 tubes</w:t>
            </w:r>
          </w:p>
          <w:p w14:paraId="450D5C81" w14:textId="77777777" w:rsidR="00727A57" w:rsidRPr="009908CB" w:rsidRDefault="00727A57" w:rsidP="00E1493A">
            <w:pPr>
              <w:pStyle w:val="ListParagraph"/>
              <w:numPr>
                <w:ilvl w:val="0"/>
                <w:numId w:val="15"/>
              </w:numPr>
              <w:shd w:val="clear" w:color="auto" w:fill="FFFFFF"/>
              <w:spacing w:line="360" w:lineRule="atLeast"/>
              <w:textAlignment w:val="baseline"/>
              <w:rPr>
                <w:rFonts w:eastAsia="Times New Roman"/>
                <w:color w:val="212121"/>
                <w:sz w:val="18"/>
                <w:szCs w:val="18"/>
              </w:rPr>
            </w:pPr>
            <w:proofErr w:type="spellStart"/>
            <w:r w:rsidRPr="009908CB">
              <w:rPr>
                <w:rFonts w:eastAsia="Times New Roman"/>
                <w:color w:val="212121"/>
                <w:sz w:val="18"/>
                <w:szCs w:val="18"/>
              </w:rPr>
              <w:t>Gosen</w:t>
            </w:r>
            <w:proofErr w:type="spellEnd"/>
            <w:r w:rsidRPr="009908CB">
              <w:rPr>
                <w:rFonts w:eastAsia="Times New Roman"/>
                <w:color w:val="212121"/>
                <w:sz w:val="18"/>
                <w:szCs w:val="18"/>
              </w:rPr>
              <w:t xml:space="preserve"> requested/suggested </w:t>
            </w:r>
            <w:proofErr w:type="spellStart"/>
            <w:r w:rsidRPr="009908CB">
              <w:rPr>
                <w:rFonts w:eastAsia="Times New Roman"/>
                <w:color w:val="212121"/>
                <w:sz w:val="18"/>
                <w:szCs w:val="18"/>
              </w:rPr>
              <w:t>a</w:t>
            </w:r>
            <w:proofErr w:type="spellEnd"/>
            <w:r w:rsidRPr="009908CB">
              <w:rPr>
                <w:rFonts w:eastAsia="Times New Roman"/>
                <w:color w:val="212121"/>
                <w:sz w:val="18"/>
                <w:szCs w:val="18"/>
              </w:rPr>
              <w:t xml:space="preserve"> amendment to the contract, because of this it was agreed to move away from the contract and leave this to be picked up by BT or other associations. Respond to </w:t>
            </w:r>
            <w:proofErr w:type="spellStart"/>
            <w:r w:rsidRPr="009908CB">
              <w:rPr>
                <w:rFonts w:eastAsia="Times New Roman"/>
                <w:color w:val="212121"/>
                <w:sz w:val="18"/>
                <w:szCs w:val="18"/>
              </w:rPr>
              <w:t>Gosen</w:t>
            </w:r>
            <w:proofErr w:type="spellEnd"/>
            <w:r w:rsidRPr="009908CB">
              <w:rPr>
                <w:rFonts w:eastAsia="Times New Roman"/>
                <w:color w:val="212121"/>
                <w:sz w:val="18"/>
                <w:szCs w:val="18"/>
              </w:rPr>
              <w:t xml:space="preserve"> purchase </w:t>
            </w:r>
            <w:r w:rsidRPr="009908CB">
              <w:rPr>
                <w:rFonts w:eastAsia="Times New Roman"/>
                <w:color w:val="212121"/>
                <w:sz w:val="18"/>
                <w:szCs w:val="18"/>
              </w:rPr>
              <w:lastRenderedPageBreak/>
              <w:t>outstanding amount of shuttles and request to terminate  - Moved Nathan, Seconded Wayne</w:t>
            </w:r>
          </w:p>
          <w:p w14:paraId="2CA29E00" w14:textId="77777777" w:rsidR="00727A57" w:rsidRPr="009908CB" w:rsidRDefault="00727A57" w:rsidP="00E1493A">
            <w:pPr>
              <w:rPr>
                <w:sz w:val="18"/>
                <w:szCs w:val="18"/>
              </w:rPr>
            </w:pPr>
          </w:p>
          <w:p w14:paraId="7594375F" w14:textId="77777777" w:rsidR="00727A57" w:rsidRPr="009908CB" w:rsidRDefault="00727A57" w:rsidP="00E1493A">
            <w:pPr>
              <w:ind w:left="5"/>
              <w:rPr>
                <w:sz w:val="18"/>
                <w:szCs w:val="18"/>
              </w:rPr>
            </w:pPr>
          </w:p>
        </w:tc>
        <w:tc>
          <w:tcPr>
            <w:tcW w:w="4031" w:type="dxa"/>
            <w:tcBorders>
              <w:top w:val="single" w:sz="4" w:space="0" w:color="000000"/>
              <w:left w:val="single" w:sz="4" w:space="0" w:color="000000"/>
              <w:bottom w:val="single" w:sz="4" w:space="0" w:color="000000"/>
              <w:right w:val="single" w:sz="4" w:space="0" w:color="000000"/>
            </w:tcBorders>
          </w:tcPr>
          <w:p w14:paraId="521D1B64" w14:textId="77777777" w:rsidR="00727A57" w:rsidRPr="009908CB" w:rsidRDefault="00727A57" w:rsidP="00E1493A">
            <w:pPr>
              <w:rPr>
                <w:sz w:val="18"/>
                <w:szCs w:val="18"/>
              </w:rPr>
            </w:pPr>
          </w:p>
        </w:tc>
      </w:tr>
      <w:tr w:rsidR="00727A57" w:rsidRPr="009908CB" w14:paraId="01904AFD" w14:textId="77777777" w:rsidTr="00727A57">
        <w:trPr>
          <w:trHeight w:val="1061"/>
        </w:trPr>
        <w:tc>
          <w:tcPr>
            <w:tcW w:w="2689" w:type="dxa"/>
            <w:tcBorders>
              <w:top w:val="single" w:sz="4" w:space="0" w:color="000000"/>
              <w:left w:val="single" w:sz="4" w:space="0" w:color="000000"/>
              <w:bottom w:val="single" w:sz="4" w:space="0" w:color="000000"/>
              <w:right w:val="single" w:sz="4" w:space="0" w:color="000000"/>
            </w:tcBorders>
            <w:shd w:val="clear" w:color="auto" w:fill="EDEDED"/>
          </w:tcPr>
          <w:p w14:paraId="317AEBC2" w14:textId="77777777" w:rsidR="00727A57" w:rsidRPr="009908CB" w:rsidRDefault="00727A57" w:rsidP="00E1493A">
            <w:pPr>
              <w:ind w:left="4"/>
              <w:rPr>
                <w:sz w:val="18"/>
                <w:szCs w:val="18"/>
              </w:rPr>
            </w:pPr>
            <w:proofErr w:type="spellStart"/>
            <w:r w:rsidRPr="009908CB">
              <w:rPr>
                <w:rFonts w:ascii="Times New Roman" w:eastAsia="Times New Roman" w:hAnsi="Times New Roman" w:cs="Times New Roman"/>
                <w:sz w:val="18"/>
                <w:szCs w:val="18"/>
              </w:rPr>
              <w:t>Gosen</w:t>
            </w:r>
            <w:proofErr w:type="spellEnd"/>
            <w:r w:rsidRPr="009908CB">
              <w:rPr>
                <w:rFonts w:ascii="Times New Roman" w:eastAsia="Times New Roman" w:hAnsi="Times New Roman" w:cs="Times New Roman"/>
                <w:sz w:val="18"/>
                <w:szCs w:val="18"/>
              </w:rPr>
              <w:t xml:space="preserve"> teams Tournament</w:t>
            </w:r>
          </w:p>
        </w:tc>
        <w:tc>
          <w:tcPr>
            <w:tcW w:w="2552" w:type="dxa"/>
            <w:tcBorders>
              <w:top w:val="single" w:sz="4" w:space="0" w:color="000000"/>
              <w:left w:val="single" w:sz="4" w:space="0" w:color="000000"/>
              <w:bottom w:val="single" w:sz="4" w:space="0" w:color="000000"/>
              <w:right w:val="single" w:sz="4" w:space="0" w:color="000000"/>
            </w:tcBorders>
          </w:tcPr>
          <w:p w14:paraId="53B3476B" w14:textId="77777777" w:rsidR="00727A57" w:rsidRPr="009908CB" w:rsidRDefault="00727A57" w:rsidP="00E1493A">
            <w:pPr>
              <w:ind w:left="2"/>
              <w:rPr>
                <w:sz w:val="18"/>
                <w:szCs w:val="18"/>
              </w:rPr>
            </w:pPr>
            <w:proofErr w:type="spellStart"/>
            <w:r w:rsidRPr="009908CB">
              <w:rPr>
                <w:sz w:val="18"/>
                <w:szCs w:val="18"/>
              </w:rPr>
              <w:t>Garion</w:t>
            </w:r>
            <w:proofErr w:type="spellEnd"/>
            <w:r w:rsidRPr="009908CB">
              <w:rPr>
                <w:sz w:val="18"/>
                <w:szCs w:val="18"/>
              </w:rPr>
              <w:t xml:space="preserve"> Weller</w:t>
            </w:r>
          </w:p>
        </w:tc>
        <w:tc>
          <w:tcPr>
            <w:tcW w:w="4681" w:type="dxa"/>
            <w:tcBorders>
              <w:top w:val="single" w:sz="4" w:space="0" w:color="000000"/>
              <w:left w:val="single" w:sz="4" w:space="0" w:color="000000"/>
              <w:bottom w:val="single" w:sz="4" w:space="0" w:color="000000"/>
              <w:right w:val="single" w:sz="4" w:space="0" w:color="000000"/>
            </w:tcBorders>
          </w:tcPr>
          <w:p w14:paraId="1FC7BAD3" w14:textId="77777777" w:rsidR="00727A57" w:rsidRPr="009908CB" w:rsidRDefault="00727A57" w:rsidP="00E1493A">
            <w:pPr>
              <w:pStyle w:val="ListParagraph"/>
              <w:numPr>
                <w:ilvl w:val="0"/>
                <w:numId w:val="16"/>
              </w:numPr>
              <w:shd w:val="clear" w:color="auto" w:fill="FFFFFF"/>
              <w:spacing w:line="360" w:lineRule="atLeast"/>
              <w:textAlignment w:val="baseline"/>
              <w:rPr>
                <w:rFonts w:eastAsia="Times New Roman"/>
                <w:color w:val="212121"/>
                <w:sz w:val="18"/>
                <w:szCs w:val="18"/>
              </w:rPr>
            </w:pPr>
            <w:r w:rsidRPr="009908CB">
              <w:rPr>
                <w:rFonts w:eastAsia="Times New Roman"/>
                <w:color w:val="212121"/>
                <w:sz w:val="18"/>
                <w:szCs w:val="18"/>
              </w:rPr>
              <w:t xml:space="preserve">Respond to Event directors inform we will be withdrawing the agreement with </w:t>
            </w:r>
            <w:proofErr w:type="spellStart"/>
            <w:r w:rsidRPr="009908CB">
              <w:rPr>
                <w:rFonts w:eastAsia="Times New Roman"/>
                <w:color w:val="212121"/>
                <w:sz w:val="18"/>
                <w:szCs w:val="18"/>
              </w:rPr>
              <w:t>Gosen</w:t>
            </w:r>
            <w:proofErr w:type="spellEnd"/>
          </w:p>
          <w:p w14:paraId="4C56FA28" w14:textId="77777777" w:rsidR="00727A57" w:rsidRPr="009908CB" w:rsidRDefault="00727A57" w:rsidP="00E1493A">
            <w:pPr>
              <w:pStyle w:val="ListParagraph"/>
              <w:numPr>
                <w:ilvl w:val="0"/>
                <w:numId w:val="16"/>
              </w:numPr>
              <w:shd w:val="clear" w:color="auto" w:fill="FFFFFF"/>
              <w:spacing w:line="360" w:lineRule="atLeast"/>
              <w:textAlignment w:val="baseline"/>
              <w:rPr>
                <w:rFonts w:eastAsia="Times New Roman"/>
                <w:color w:val="212121"/>
                <w:sz w:val="18"/>
                <w:szCs w:val="18"/>
              </w:rPr>
            </w:pPr>
            <w:r w:rsidRPr="009908CB">
              <w:rPr>
                <w:rFonts w:eastAsia="Times New Roman"/>
                <w:color w:val="212121"/>
                <w:sz w:val="18"/>
                <w:szCs w:val="18"/>
              </w:rPr>
              <w:t>Agreed $1400 for the weekend, we will provide</w:t>
            </w:r>
          </w:p>
          <w:p w14:paraId="3FC7B1A3" w14:textId="77777777" w:rsidR="00727A57" w:rsidRPr="009908CB" w:rsidRDefault="00727A57" w:rsidP="00E1493A">
            <w:pPr>
              <w:pStyle w:val="ListParagraph"/>
              <w:numPr>
                <w:ilvl w:val="1"/>
                <w:numId w:val="16"/>
              </w:numPr>
              <w:shd w:val="clear" w:color="auto" w:fill="FFFFFF"/>
              <w:spacing w:line="360" w:lineRule="atLeast"/>
              <w:textAlignment w:val="baseline"/>
              <w:rPr>
                <w:rFonts w:eastAsia="Times New Roman"/>
                <w:color w:val="212121"/>
                <w:sz w:val="18"/>
                <w:szCs w:val="18"/>
              </w:rPr>
            </w:pPr>
            <w:r w:rsidRPr="009908CB">
              <w:rPr>
                <w:rFonts w:eastAsia="Times New Roman"/>
                <w:color w:val="212121"/>
                <w:sz w:val="18"/>
                <w:szCs w:val="18"/>
              </w:rPr>
              <w:t>Social hall that evening for free</w:t>
            </w:r>
          </w:p>
          <w:p w14:paraId="6AF6A3A3" w14:textId="77777777" w:rsidR="00727A57" w:rsidRPr="009908CB" w:rsidRDefault="00727A57" w:rsidP="00E1493A">
            <w:pPr>
              <w:pStyle w:val="ListParagraph"/>
              <w:numPr>
                <w:ilvl w:val="1"/>
                <w:numId w:val="16"/>
              </w:numPr>
              <w:shd w:val="clear" w:color="auto" w:fill="FFFFFF"/>
              <w:spacing w:line="360" w:lineRule="atLeast"/>
              <w:textAlignment w:val="baseline"/>
              <w:rPr>
                <w:rFonts w:eastAsia="Times New Roman"/>
                <w:color w:val="212121"/>
                <w:sz w:val="18"/>
                <w:szCs w:val="18"/>
              </w:rPr>
            </w:pPr>
            <w:r w:rsidRPr="009908CB">
              <w:rPr>
                <w:rFonts w:eastAsia="Times New Roman"/>
                <w:color w:val="212121"/>
                <w:sz w:val="18"/>
                <w:szCs w:val="18"/>
              </w:rPr>
              <w:t>Canteen STBA will open during the day and we will provide RSA person</w:t>
            </w:r>
          </w:p>
          <w:p w14:paraId="12F093DC" w14:textId="77777777" w:rsidR="00727A57" w:rsidRPr="009908CB" w:rsidRDefault="00727A57" w:rsidP="00E1493A">
            <w:pPr>
              <w:pStyle w:val="ListParagraph"/>
              <w:numPr>
                <w:ilvl w:val="1"/>
                <w:numId w:val="16"/>
              </w:numPr>
              <w:shd w:val="clear" w:color="auto" w:fill="FFFFFF"/>
              <w:spacing w:line="360" w:lineRule="atLeast"/>
              <w:textAlignment w:val="baseline"/>
              <w:rPr>
                <w:rFonts w:eastAsia="Times New Roman"/>
                <w:color w:val="212121"/>
                <w:sz w:val="18"/>
                <w:szCs w:val="18"/>
              </w:rPr>
            </w:pPr>
            <w:r w:rsidRPr="009908CB">
              <w:rPr>
                <w:rFonts w:eastAsia="Times New Roman"/>
                <w:color w:val="212121"/>
                <w:sz w:val="18"/>
                <w:szCs w:val="18"/>
              </w:rPr>
              <w:t>50% of the alcohol profit</w:t>
            </w:r>
          </w:p>
          <w:p w14:paraId="32652B46" w14:textId="77777777" w:rsidR="00727A57" w:rsidRPr="009908CB" w:rsidRDefault="00727A57" w:rsidP="00E1493A">
            <w:pPr>
              <w:pStyle w:val="ListParagraph"/>
              <w:numPr>
                <w:ilvl w:val="1"/>
                <w:numId w:val="16"/>
              </w:numPr>
              <w:shd w:val="clear" w:color="auto" w:fill="FFFFFF"/>
              <w:spacing w:line="360" w:lineRule="atLeast"/>
              <w:textAlignment w:val="baseline"/>
              <w:rPr>
                <w:rFonts w:eastAsia="Times New Roman"/>
                <w:color w:val="212121"/>
                <w:sz w:val="18"/>
                <w:szCs w:val="18"/>
              </w:rPr>
            </w:pPr>
            <w:r w:rsidRPr="009908CB">
              <w:rPr>
                <w:rFonts w:eastAsia="Times New Roman"/>
                <w:color w:val="212121"/>
                <w:sz w:val="18"/>
                <w:szCs w:val="18"/>
              </w:rPr>
              <w:t>Confirm booking times must be finished by 5pm for the regular sessions</w:t>
            </w:r>
          </w:p>
          <w:p w14:paraId="6E39F9CA" w14:textId="77777777" w:rsidR="00727A57" w:rsidRPr="009908CB" w:rsidRDefault="00727A57" w:rsidP="00E1493A">
            <w:pPr>
              <w:ind w:left="5"/>
              <w:rPr>
                <w:sz w:val="18"/>
                <w:szCs w:val="18"/>
              </w:rPr>
            </w:pPr>
          </w:p>
        </w:tc>
        <w:tc>
          <w:tcPr>
            <w:tcW w:w="4031" w:type="dxa"/>
            <w:tcBorders>
              <w:top w:val="single" w:sz="4" w:space="0" w:color="000000"/>
              <w:left w:val="single" w:sz="4" w:space="0" w:color="000000"/>
              <w:bottom w:val="single" w:sz="4" w:space="0" w:color="000000"/>
              <w:right w:val="single" w:sz="4" w:space="0" w:color="000000"/>
            </w:tcBorders>
          </w:tcPr>
          <w:p w14:paraId="4130A0A9" w14:textId="77777777" w:rsidR="00727A57" w:rsidRPr="009908CB" w:rsidRDefault="00727A57" w:rsidP="00E1493A">
            <w:pPr>
              <w:rPr>
                <w:sz w:val="18"/>
                <w:szCs w:val="18"/>
              </w:rPr>
            </w:pPr>
          </w:p>
        </w:tc>
      </w:tr>
      <w:tr w:rsidR="00727A57" w:rsidRPr="009908CB" w14:paraId="7303EBC7" w14:textId="77777777" w:rsidTr="00727A57">
        <w:trPr>
          <w:trHeight w:val="1061"/>
        </w:trPr>
        <w:tc>
          <w:tcPr>
            <w:tcW w:w="2689" w:type="dxa"/>
            <w:tcBorders>
              <w:top w:val="single" w:sz="4" w:space="0" w:color="000000"/>
              <w:left w:val="single" w:sz="4" w:space="0" w:color="000000"/>
              <w:bottom w:val="single" w:sz="4" w:space="0" w:color="000000"/>
              <w:right w:val="single" w:sz="4" w:space="0" w:color="000000"/>
            </w:tcBorders>
            <w:shd w:val="clear" w:color="auto" w:fill="EDEDED"/>
          </w:tcPr>
          <w:p w14:paraId="17998C5A" w14:textId="77777777" w:rsidR="00727A57" w:rsidRPr="009908CB" w:rsidRDefault="00727A57" w:rsidP="00E1493A">
            <w:pPr>
              <w:ind w:left="4"/>
              <w:rPr>
                <w:rFonts w:ascii="Times New Roman" w:eastAsia="Times New Roman" w:hAnsi="Times New Roman" w:cs="Times New Roman"/>
                <w:sz w:val="18"/>
                <w:szCs w:val="18"/>
              </w:rPr>
            </w:pPr>
            <w:r w:rsidRPr="009908CB">
              <w:rPr>
                <w:rFonts w:ascii="Times New Roman" w:eastAsia="Times New Roman" w:hAnsi="Times New Roman" w:cs="Times New Roman"/>
                <w:sz w:val="18"/>
                <w:szCs w:val="18"/>
              </w:rPr>
              <w:t xml:space="preserve">STBA Offerings </w:t>
            </w:r>
          </w:p>
        </w:tc>
        <w:tc>
          <w:tcPr>
            <w:tcW w:w="2552" w:type="dxa"/>
            <w:tcBorders>
              <w:top w:val="single" w:sz="4" w:space="0" w:color="000000"/>
              <w:left w:val="single" w:sz="4" w:space="0" w:color="000000"/>
              <w:bottom w:val="single" w:sz="4" w:space="0" w:color="000000"/>
              <w:right w:val="single" w:sz="4" w:space="0" w:color="000000"/>
            </w:tcBorders>
          </w:tcPr>
          <w:p w14:paraId="78AA1443" w14:textId="77777777" w:rsidR="00727A57" w:rsidRPr="009908CB" w:rsidRDefault="00727A57" w:rsidP="00E1493A">
            <w:pPr>
              <w:ind w:left="2"/>
              <w:rPr>
                <w:sz w:val="18"/>
                <w:szCs w:val="18"/>
              </w:rPr>
            </w:pPr>
            <w:proofErr w:type="spellStart"/>
            <w:r w:rsidRPr="009908CB">
              <w:rPr>
                <w:sz w:val="18"/>
                <w:szCs w:val="18"/>
              </w:rPr>
              <w:t>Garion</w:t>
            </w:r>
            <w:proofErr w:type="spellEnd"/>
            <w:r w:rsidRPr="009908CB">
              <w:rPr>
                <w:sz w:val="18"/>
                <w:szCs w:val="18"/>
              </w:rPr>
              <w:t xml:space="preserve"> Weller</w:t>
            </w:r>
          </w:p>
        </w:tc>
        <w:tc>
          <w:tcPr>
            <w:tcW w:w="4681" w:type="dxa"/>
            <w:tcBorders>
              <w:top w:val="single" w:sz="4" w:space="0" w:color="000000"/>
              <w:left w:val="single" w:sz="4" w:space="0" w:color="000000"/>
              <w:bottom w:val="single" w:sz="4" w:space="0" w:color="000000"/>
              <w:right w:val="single" w:sz="4" w:space="0" w:color="000000"/>
            </w:tcBorders>
          </w:tcPr>
          <w:p w14:paraId="2FD84331" w14:textId="77777777" w:rsidR="00727A57" w:rsidRPr="009908CB" w:rsidRDefault="00727A57" w:rsidP="00E1493A">
            <w:pPr>
              <w:shd w:val="clear" w:color="auto" w:fill="FFFFFF"/>
              <w:spacing w:line="360" w:lineRule="atLeast"/>
              <w:textAlignment w:val="baseline"/>
              <w:rPr>
                <w:rFonts w:eastAsia="Times New Roman"/>
                <w:color w:val="212121"/>
                <w:sz w:val="18"/>
                <w:szCs w:val="18"/>
              </w:rPr>
            </w:pPr>
            <w:r w:rsidRPr="009908CB">
              <w:rPr>
                <w:rFonts w:eastAsia="Times New Roman"/>
                <w:color w:val="212121"/>
                <w:sz w:val="18"/>
                <w:szCs w:val="18"/>
              </w:rPr>
              <w:t>Offerings:</w:t>
            </w:r>
          </w:p>
          <w:p w14:paraId="16967FCD" w14:textId="77777777" w:rsidR="00727A57" w:rsidRPr="009908CB" w:rsidRDefault="00727A57" w:rsidP="00E1493A">
            <w:pPr>
              <w:shd w:val="clear" w:color="auto" w:fill="FFFFFF"/>
              <w:spacing w:line="360" w:lineRule="atLeast"/>
              <w:textAlignment w:val="baseline"/>
              <w:rPr>
                <w:rFonts w:eastAsia="Times New Roman"/>
                <w:color w:val="212121"/>
                <w:sz w:val="18"/>
                <w:szCs w:val="18"/>
              </w:rPr>
            </w:pPr>
            <w:r w:rsidRPr="009908CB">
              <w:rPr>
                <w:rFonts w:eastAsia="Times New Roman"/>
                <w:color w:val="212121"/>
                <w:sz w:val="18"/>
                <w:szCs w:val="18"/>
              </w:rPr>
              <w:t>- Update on Roster 1 nominations (</w:t>
            </w:r>
            <w:proofErr w:type="spellStart"/>
            <w:r w:rsidRPr="009908CB">
              <w:rPr>
                <w:rFonts w:eastAsia="Times New Roman"/>
                <w:color w:val="212121"/>
                <w:sz w:val="18"/>
                <w:szCs w:val="18"/>
              </w:rPr>
              <w:t>Garion</w:t>
            </w:r>
            <w:proofErr w:type="spellEnd"/>
            <w:r w:rsidRPr="009908CB">
              <w:rPr>
                <w:rFonts w:eastAsia="Times New Roman"/>
                <w:color w:val="212121"/>
                <w:sz w:val="18"/>
                <w:szCs w:val="18"/>
              </w:rPr>
              <w:t>)</w:t>
            </w:r>
          </w:p>
          <w:p w14:paraId="26B19C83" w14:textId="77777777" w:rsidR="00727A57" w:rsidRPr="009908CB" w:rsidRDefault="00727A57" w:rsidP="00E1493A">
            <w:pPr>
              <w:pStyle w:val="ListParagraph"/>
              <w:numPr>
                <w:ilvl w:val="0"/>
                <w:numId w:val="17"/>
              </w:numPr>
              <w:shd w:val="clear" w:color="auto" w:fill="FFFFFF"/>
              <w:spacing w:line="360" w:lineRule="atLeast"/>
              <w:textAlignment w:val="baseline"/>
              <w:rPr>
                <w:rFonts w:eastAsia="Times New Roman"/>
                <w:color w:val="212121"/>
                <w:sz w:val="18"/>
                <w:szCs w:val="18"/>
              </w:rPr>
            </w:pPr>
            <w:r w:rsidRPr="009908CB">
              <w:rPr>
                <w:rFonts w:eastAsia="Times New Roman"/>
                <w:color w:val="212121"/>
                <w:sz w:val="18"/>
                <w:szCs w:val="18"/>
              </w:rPr>
              <w:t>160 nominations, on par this time of year.</w:t>
            </w:r>
          </w:p>
          <w:p w14:paraId="06CE1A8C" w14:textId="77777777" w:rsidR="00727A57" w:rsidRPr="009908CB" w:rsidRDefault="00727A57" w:rsidP="00E1493A">
            <w:pPr>
              <w:pStyle w:val="ListParagraph"/>
              <w:numPr>
                <w:ilvl w:val="0"/>
                <w:numId w:val="17"/>
              </w:numPr>
              <w:shd w:val="clear" w:color="auto" w:fill="FFFFFF"/>
              <w:spacing w:line="360" w:lineRule="atLeast"/>
              <w:textAlignment w:val="baseline"/>
              <w:rPr>
                <w:rFonts w:eastAsia="Times New Roman"/>
                <w:color w:val="212121"/>
                <w:sz w:val="18"/>
                <w:szCs w:val="18"/>
              </w:rPr>
            </w:pPr>
            <w:r w:rsidRPr="009908CB">
              <w:rPr>
                <w:rFonts w:eastAsia="Times New Roman"/>
                <w:color w:val="212121"/>
                <w:sz w:val="18"/>
                <w:szCs w:val="18"/>
              </w:rPr>
              <w:t>Females numbers are down, more targeted programs in this space</w:t>
            </w:r>
          </w:p>
          <w:p w14:paraId="2BDD0EE1" w14:textId="77777777" w:rsidR="00727A57" w:rsidRPr="009908CB" w:rsidRDefault="00727A57" w:rsidP="00E1493A">
            <w:pPr>
              <w:pStyle w:val="ListParagraph"/>
              <w:numPr>
                <w:ilvl w:val="0"/>
                <w:numId w:val="17"/>
              </w:numPr>
              <w:shd w:val="clear" w:color="auto" w:fill="FFFFFF"/>
              <w:spacing w:line="360" w:lineRule="atLeast"/>
              <w:textAlignment w:val="baseline"/>
              <w:rPr>
                <w:rFonts w:eastAsia="Times New Roman"/>
                <w:color w:val="212121"/>
                <w:sz w:val="18"/>
                <w:szCs w:val="18"/>
              </w:rPr>
            </w:pPr>
            <w:r w:rsidRPr="009908CB">
              <w:rPr>
                <w:rFonts w:eastAsia="Times New Roman"/>
                <w:color w:val="212121"/>
                <w:sz w:val="18"/>
                <w:szCs w:val="18"/>
              </w:rPr>
              <w:t>Rolling out new payment format</w:t>
            </w:r>
          </w:p>
          <w:p w14:paraId="5A90930C" w14:textId="77777777" w:rsidR="00727A57" w:rsidRPr="009908CB" w:rsidRDefault="00727A57" w:rsidP="00E1493A">
            <w:pPr>
              <w:shd w:val="clear" w:color="auto" w:fill="FFFFFF"/>
              <w:spacing w:line="360" w:lineRule="atLeast"/>
              <w:textAlignment w:val="baseline"/>
              <w:rPr>
                <w:rFonts w:eastAsia="Times New Roman"/>
                <w:color w:val="212121"/>
                <w:sz w:val="18"/>
                <w:szCs w:val="18"/>
              </w:rPr>
            </w:pPr>
            <w:r w:rsidRPr="009908CB">
              <w:rPr>
                <w:rFonts w:eastAsia="Times New Roman"/>
                <w:color w:val="212121"/>
                <w:sz w:val="18"/>
                <w:szCs w:val="18"/>
              </w:rPr>
              <w:t>- Development Pathways (</w:t>
            </w:r>
            <w:proofErr w:type="spellStart"/>
            <w:r w:rsidRPr="009908CB">
              <w:rPr>
                <w:rFonts w:eastAsia="Times New Roman"/>
                <w:color w:val="212121"/>
                <w:sz w:val="18"/>
                <w:szCs w:val="18"/>
              </w:rPr>
              <w:t>Eion</w:t>
            </w:r>
            <w:proofErr w:type="spellEnd"/>
            <w:r w:rsidRPr="009908CB">
              <w:rPr>
                <w:rFonts w:eastAsia="Times New Roman"/>
                <w:color w:val="212121"/>
                <w:sz w:val="18"/>
                <w:szCs w:val="18"/>
              </w:rPr>
              <w:t>)</w:t>
            </w:r>
          </w:p>
          <w:p w14:paraId="77660DDF" w14:textId="77777777" w:rsidR="00727A57" w:rsidRPr="009908CB" w:rsidRDefault="00727A57" w:rsidP="00E1493A">
            <w:pPr>
              <w:pStyle w:val="ListParagraph"/>
              <w:numPr>
                <w:ilvl w:val="0"/>
                <w:numId w:val="18"/>
              </w:numPr>
              <w:shd w:val="clear" w:color="auto" w:fill="FFFFFF"/>
              <w:spacing w:line="360" w:lineRule="atLeast"/>
              <w:textAlignment w:val="baseline"/>
              <w:rPr>
                <w:rFonts w:eastAsia="Times New Roman"/>
                <w:color w:val="212121"/>
                <w:sz w:val="18"/>
                <w:szCs w:val="18"/>
              </w:rPr>
            </w:pPr>
            <w:r w:rsidRPr="009908CB">
              <w:rPr>
                <w:rFonts w:eastAsia="Times New Roman"/>
                <w:b/>
                <w:color w:val="212121"/>
                <w:sz w:val="18"/>
                <w:szCs w:val="18"/>
              </w:rPr>
              <w:t>Elite squad</w:t>
            </w:r>
            <w:r w:rsidRPr="009908CB">
              <w:rPr>
                <w:rFonts w:eastAsia="Times New Roman"/>
                <w:color w:val="212121"/>
                <w:sz w:val="18"/>
                <w:szCs w:val="18"/>
              </w:rPr>
              <w:t xml:space="preserve"> Will fill out term 2 roll out, discuss with coaches.</w:t>
            </w:r>
            <w:r w:rsidRPr="009908CB">
              <w:rPr>
                <w:rFonts w:eastAsia="Times New Roman"/>
                <w:color w:val="212121"/>
                <w:sz w:val="18"/>
                <w:szCs w:val="18"/>
              </w:rPr>
              <w:tab/>
            </w:r>
          </w:p>
          <w:p w14:paraId="212F0E0A" w14:textId="77777777" w:rsidR="00727A57" w:rsidRPr="009908CB" w:rsidRDefault="00727A57" w:rsidP="00E1493A">
            <w:pPr>
              <w:pStyle w:val="ListParagraph"/>
              <w:numPr>
                <w:ilvl w:val="0"/>
                <w:numId w:val="18"/>
              </w:numPr>
              <w:shd w:val="clear" w:color="auto" w:fill="FFFFFF"/>
              <w:spacing w:line="360" w:lineRule="atLeast"/>
              <w:textAlignment w:val="baseline"/>
              <w:rPr>
                <w:rFonts w:eastAsia="Times New Roman"/>
                <w:color w:val="212121"/>
                <w:sz w:val="18"/>
                <w:szCs w:val="18"/>
              </w:rPr>
            </w:pPr>
            <w:r w:rsidRPr="009908CB">
              <w:rPr>
                <w:rFonts w:eastAsia="Times New Roman"/>
                <w:color w:val="212121"/>
                <w:sz w:val="18"/>
                <w:szCs w:val="18"/>
              </w:rPr>
              <w:t>Court cost $10 not including coaching</w:t>
            </w:r>
          </w:p>
          <w:p w14:paraId="253A4A02" w14:textId="77777777" w:rsidR="00727A57" w:rsidRPr="009908CB" w:rsidRDefault="00727A57" w:rsidP="00E1493A">
            <w:pPr>
              <w:pStyle w:val="ListParagraph"/>
              <w:numPr>
                <w:ilvl w:val="0"/>
                <w:numId w:val="18"/>
              </w:numPr>
              <w:shd w:val="clear" w:color="auto" w:fill="FFFFFF"/>
              <w:spacing w:line="360" w:lineRule="atLeast"/>
              <w:textAlignment w:val="baseline"/>
              <w:rPr>
                <w:rFonts w:eastAsia="Times New Roman"/>
                <w:color w:val="212121"/>
                <w:sz w:val="18"/>
                <w:szCs w:val="18"/>
              </w:rPr>
            </w:pPr>
            <w:r w:rsidRPr="009908CB">
              <w:rPr>
                <w:rFonts w:eastAsia="Times New Roman"/>
                <w:b/>
                <w:color w:val="212121"/>
                <w:sz w:val="18"/>
                <w:szCs w:val="18"/>
              </w:rPr>
              <w:lastRenderedPageBreak/>
              <w:t>One Super</w:t>
            </w:r>
            <w:r w:rsidRPr="009908CB">
              <w:rPr>
                <w:rFonts w:eastAsia="Times New Roman"/>
                <w:color w:val="212121"/>
                <w:sz w:val="18"/>
                <w:szCs w:val="18"/>
              </w:rPr>
              <w:t xml:space="preserve"> smash coaching session </w:t>
            </w:r>
          </w:p>
          <w:p w14:paraId="4836074B" w14:textId="77777777" w:rsidR="00727A57" w:rsidRPr="009908CB" w:rsidRDefault="00727A57" w:rsidP="00E1493A">
            <w:pPr>
              <w:pStyle w:val="ListParagraph"/>
              <w:numPr>
                <w:ilvl w:val="1"/>
                <w:numId w:val="18"/>
              </w:numPr>
              <w:shd w:val="clear" w:color="auto" w:fill="FFFFFF"/>
              <w:spacing w:line="360" w:lineRule="atLeast"/>
              <w:textAlignment w:val="baseline"/>
              <w:rPr>
                <w:rFonts w:eastAsia="Times New Roman"/>
                <w:color w:val="212121"/>
                <w:sz w:val="18"/>
                <w:szCs w:val="18"/>
              </w:rPr>
            </w:pPr>
            <w:r w:rsidRPr="009908CB">
              <w:rPr>
                <w:rFonts w:eastAsia="Times New Roman"/>
                <w:color w:val="212121"/>
                <w:sz w:val="18"/>
                <w:szCs w:val="18"/>
              </w:rPr>
              <w:t>Super smash coaching sessions – determine if having the same day for coaching as super smash (Saturday) best in terms of getting good numbers</w:t>
            </w:r>
          </w:p>
          <w:p w14:paraId="5BC2968B" w14:textId="77777777" w:rsidR="00727A57" w:rsidRPr="009908CB" w:rsidRDefault="00727A57" w:rsidP="00E1493A">
            <w:pPr>
              <w:pStyle w:val="ListParagraph"/>
              <w:numPr>
                <w:ilvl w:val="0"/>
                <w:numId w:val="18"/>
              </w:numPr>
              <w:shd w:val="clear" w:color="auto" w:fill="FFFFFF"/>
              <w:spacing w:line="360" w:lineRule="atLeast"/>
              <w:textAlignment w:val="baseline"/>
              <w:rPr>
                <w:rFonts w:eastAsia="Times New Roman"/>
                <w:color w:val="212121"/>
                <w:sz w:val="18"/>
                <w:szCs w:val="18"/>
              </w:rPr>
            </w:pPr>
            <w:r w:rsidRPr="009908CB">
              <w:rPr>
                <w:rFonts w:eastAsia="Times New Roman"/>
                <w:b/>
                <w:color w:val="212121"/>
                <w:sz w:val="18"/>
                <w:szCs w:val="18"/>
              </w:rPr>
              <w:t>Adults</w:t>
            </w:r>
            <w:r w:rsidRPr="009908CB">
              <w:rPr>
                <w:rFonts w:eastAsia="Times New Roman"/>
                <w:color w:val="212121"/>
                <w:sz w:val="18"/>
                <w:szCs w:val="18"/>
              </w:rPr>
              <w:t xml:space="preserve"> 2 sessions per week</w:t>
            </w:r>
          </w:p>
          <w:p w14:paraId="53164B94" w14:textId="77777777" w:rsidR="00727A57" w:rsidRPr="009908CB" w:rsidRDefault="00727A57" w:rsidP="00E1493A">
            <w:pPr>
              <w:pStyle w:val="ListParagraph"/>
              <w:numPr>
                <w:ilvl w:val="0"/>
                <w:numId w:val="18"/>
              </w:numPr>
              <w:shd w:val="clear" w:color="auto" w:fill="FFFFFF"/>
              <w:spacing w:line="360" w:lineRule="atLeast"/>
              <w:textAlignment w:val="baseline"/>
              <w:rPr>
                <w:rFonts w:eastAsia="Times New Roman"/>
                <w:color w:val="212121"/>
                <w:sz w:val="18"/>
                <w:szCs w:val="18"/>
              </w:rPr>
            </w:pPr>
            <w:r w:rsidRPr="009908CB">
              <w:rPr>
                <w:rFonts w:eastAsia="Times New Roman"/>
                <w:b/>
                <w:color w:val="212121"/>
                <w:sz w:val="18"/>
                <w:szCs w:val="18"/>
              </w:rPr>
              <w:t>Special</w:t>
            </w:r>
            <w:r w:rsidRPr="009908CB">
              <w:rPr>
                <w:rFonts w:eastAsia="Times New Roman"/>
                <w:color w:val="212121"/>
                <w:sz w:val="18"/>
                <w:szCs w:val="18"/>
              </w:rPr>
              <w:t xml:space="preserve"> needs session coaching – courts free</w:t>
            </w:r>
          </w:p>
          <w:p w14:paraId="195E5AFD" w14:textId="77777777" w:rsidR="00727A57" w:rsidRPr="009908CB" w:rsidRDefault="00727A57" w:rsidP="00E1493A">
            <w:pPr>
              <w:shd w:val="clear" w:color="auto" w:fill="FFFFFF"/>
              <w:spacing w:line="360" w:lineRule="atLeast"/>
              <w:textAlignment w:val="baseline"/>
              <w:rPr>
                <w:rFonts w:eastAsia="Times New Roman"/>
                <w:color w:val="212121"/>
                <w:sz w:val="18"/>
                <w:szCs w:val="18"/>
              </w:rPr>
            </w:pPr>
            <w:r w:rsidRPr="009908CB">
              <w:rPr>
                <w:rFonts w:eastAsia="Times New Roman"/>
                <w:color w:val="212121"/>
                <w:sz w:val="18"/>
                <w:szCs w:val="18"/>
              </w:rPr>
              <w:t xml:space="preserve">Committee accepted </w:t>
            </w:r>
          </w:p>
          <w:p w14:paraId="53D556CE" w14:textId="77777777" w:rsidR="00727A57" w:rsidRPr="009908CB" w:rsidRDefault="00727A57" w:rsidP="00E1493A">
            <w:pPr>
              <w:rPr>
                <w:bCs/>
                <w:sz w:val="18"/>
                <w:szCs w:val="18"/>
              </w:rPr>
            </w:pPr>
          </w:p>
        </w:tc>
        <w:tc>
          <w:tcPr>
            <w:tcW w:w="4031" w:type="dxa"/>
            <w:tcBorders>
              <w:top w:val="single" w:sz="4" w:space="0" w:color="000000"/>
              <w:left w:val="single" w:sz="4" w:space="0" w:color="000000"/>
              <w:bottom w:val="single" w:sz="4" w:space="0" w:color="000000"/>
              <w:right w:val="single" w:sz="4" w:space="0" w:color="000000"/>
            </w:tcBorders>
          </w:tcPr>
          <w:p w14:paraId="3A6FEDD6" w14:textId="77777777" w:rsidR="00727A57" w:rsidRPr="009908CB" w:rsidRDefault="00727A57" w:rsidP="00E1493A">
            <w:pPr>
              <w:rPr>
                <w:sz w:val="18"/>
                <w:szCs w:val="18"/>
              </w:rPr>
            </w:pPr>
          </w:p>
        </w:tc>
      </w:tr>
      <w:tr w:rsidR="00727A57" w:rsidRPr="009908CB" w14:paraId="6FF10D5B" w14:textId="77777777" w:rsidTr="00727A57">
        <w:trPr>
          <w:trHeight w:val="1061"/>
        </w:trPr>
        <w:tc>
          <w:tcPr>
            <w:tcW w:w="2689" w:type="dxa"/>
            <w:tcBorders>
              <w:top w:val="single" w:sz="4" w:space="0" w:color="000000"/>
              <w:left w:val="single" w:sz="4" w:space="0" w:color="000000"/>
              <w:bottom w:val="single" w:sz="4" w:space="0" w:color="000000"/>
              <w:right w:val="single" w:sz="4" w:space="0" w:color="000000"/>
            </w:tcBorders>
            <w:shd w:val="clear" w:color="auto" w:fill="EDEDED"/>
          </w:tcPr>
          <w:p w14:paraId="7879249B" w14:textId="77777777" w:rsidR="00727A57" w:rsidRPr="009908CB" w:rsidRDefault="00727A57" w:rsidP="00E1493A">
            <w:pPr>
              <w:ind w:left="4"/>
              <w:rPr>
                <w:rFonts w:ascii="Times New Roman" w:eastAsia="Times New Roman" w:hAnsi="Times New Roman" w:cs="Times New Roman"/>
                <w:sz w:val="18"/>
                <w:szCs w:val="18"/>
              </w:rPr>
            </w:pPr>
            <w:r w:rsidRPr="009908CB">
              <w:rPr>
                <w:rFonts w:ascii="Times New Roman" w:eastAsia="Times New Roman" w:hAnsi="Times New Roman" w:cs="Times New Roman"/>
                <w:sz w:val="18"/>
                <w:szCs w:val="18"/>
              </w:rPr>
              <w:t>STBA Survey</w:t>
            </w:r>
          </w:p>
        </w:tc>
        <w:tc>
          <w:tcPr>
            <w:tcW w:w="2552" w:type="dxa"/>
            <w:tcBorders>
              <w:top w:val="single" w:sz="4" w:space="0" w:color="000000"/>
              <w:left w:val="single" w:sz="4" w:space="0" w:color="000000"/>
              <w:bottom w:val="single" w:sz="4" w:space="0" w:color="000000"/>
              <w:right w:val="single" w:sz="4" w:space="0" w:color="000000"/>
            </w:tcBorders>
          </w:tcPr>
          <w:p w14:paraId="5A7E3D20" w14:textId="77777777" w:rsidR="00727A57" w:rsidRPr="009908CB" w:rsidRDefault="00727A57" w:rsidP="00E1493A">
            <w:pPr>
              <w:ind w:left="2"/>
              <w:rPr>
                <w:sz w:val="18"/>
                <w:szCs w:val="18"/>
              </w:rPr>
            </w:pPr>
            <w:proofErr w:type="spellStart"/>
            <w:r w:rsidRPr="009908CB">
              <w:rPr>
                <w:sz w:val="18"/>
                <w:szCs w:val="18"/>
              </w:rPr>
              <w:t>Eion</w:t>
            </w:r>
            <w:proofErr w:type="spellEnd"/>
            <w:r w:rsidRPr="009908CB">
              <w:rPr>
                <w:sz w:val="18"/>
                <w:szCs w:val="18"/>
              </w:rPr>
              <w:t xml:space="preserve"> Jennings</w:t>
            </w:r>
          </w:p>
        </w:tc>
        <w:tc>
          <w:tcPr>
            <w:tcW w:w="4681" w:type="dxa"/>
            <w:tcBorders>
              <w:top w:val="single" w:sz="4" w:space="0" w:color="000000"/>
              <w:left w:val="single" w:sz="4" w:space="0" w:color="000000"/>
              <w:bottom w:val="single" w:sz="4" w:space="0" w:color="000000"/>
              <w:right w:val="single" w:sz="4" w:space="0" w:color="000000"/>
            </w:tcBorders>
          </w:tcPr>
          <w:p w14:paraId="37FBE757" w14:textId="77777777" w:rsidR="00727A57" w:rsidRPr="009908CB" w:rsidRDefault="00727A57" w:rsidP="00E1493A">
            <w:pPr>
              <w:pStyle w:val="ListParagraph"/>
              <w:numPr>
                <w:ilvl w:val="0"/>
                <w:numId w:val="19"/>
              </w:numPr>
              <w:shd w:val="clear" w:color="auto" w:fill="FFFFFF"/>
              <w:spacing w:line="360" w:lineRule="atLeast"/>
              <w:textAlignment w:val="baseline"/>
              <w:rPr>
                <w:rFonts w:eastAsia="Times New Roman"/>
                <w:color w:val="212121"/>
                <w:sz w:val="18"/>
                <w:szCs w:val="18"/>
              </w:rPr>
            </w:pPr>
            <w:r w:rsidRPr="009908CB">
              <w:rPr>
                <w:rFonts w:eastAsia="Times New Roman"/>
                <w:color w:val="212121"/>
                <w:sz w:val="18"/>
                <w:szCs w:val="18"/>
              </w:rPr>
              <w:t>Coaching survey, High school survey, Parents of juniors (guardians) to be surveyed</w:t>
            </w:r>
          </w:p>
          <w:p w14:paraId="55E6D1F7" w14:textId="77777777" w:rsidR="00727A57" w:rsidRPr="009908CB" w:rsidRDefault="00727A57" w:rsidP="00E1493A">
            <w:pPr>
              <w:pStyle w:val="ListParagraph"/>
              <w:numPr>
                <w:ilvl w:val="0"/>
                <w:numId w:val="19"/>
              </w:numPr>
              <w:shd w:val="clear" w:color="auto" w:fill="FFFFFF"/>
              <w:spacing w:line="360" w:lineRule="atLeast"/>
              <w:textAlignment w:val="baseline"/>
              <w:rPr>
                <w:rFonts w:eastAsia="Times New Roman"/>
                <w:color w:val="212121"/>
                <w:sz w:val="18"/>
                <w:szCs w:val="18"/>
              </w:rPr>
            </w:pPr>
            <w:r w:rsidRPr="009908CB">
              <w:rPr>
                <w:rFonts w:eastAsia="Times New Roman"/>
                <w:color w:val="212121"/>
                <w:sz w:val="18"/>
                <w:szCs w:val="18"/>
              </w:rPr>
              <w:t>Very Good response rate, will assist and guide the development pathway plans.</w:t>
            </w:r>
          </w:p>
          <w:p w14:paraId="1311D703" w14:textId="77777777" w:rsidR="00727A57" w:rsidRPr="009908CB" w:rsidRDefault="00727A57" w:rsidP="00E1493A">
            <w:pPr>
              <w:spacing w:before="100" w:beforeAutospacing="1" w:after="100" w:afterAutospacing="1"/>
              <w:rPr>
                <w:rFonts w:ascii="Times New Roman" w:eastAsia="Times New Roman" w:hAnsi="Times New Roman" w:cs="Times New Roman"/>
                <w:sz w:val="18"/>
                <w:szCs w:val="18"/>
              </w:rPr>
            </w:pPr>
          </w:p>
        </w:tc>
        <w:tc>
          <w:tcPr>
            <w:tcW w:w="4031" w:type="dxa"/>
            <w:tcBorders>
              <w:top w:val="single" w:sz="4" w:space="0" w:color="000000"/>
              <w:left w:val="single" w:sz="4" w:space="0" w:color="000000"/>
              <w:bottom w:val="single" w:sz="4" w:space="0" w:color="000000"/>
              <w:right w:val="single" w:sz="4" w:space="0" w:color="000000"/>
            </w:tcBorders>
          </w:tcPr>
          <w:p w14:paraId="2E723F3F" w14:textId="77777777" w:rsidR="00727A57" w:rsidRPr="009908CB" w:rsidRDefault="00727A57" w:rsidP="00E1493A">
            <w:pPr>
              <w:rPr>
                <w:sz w:val="18"/>
                <w:szCs w:val="18"/>
              </w:rPr>
            </w:pPr>
          </w:p>
        </w:tc>
      </w:tr>
      <w:tr w:rsidR="00727A57" w:rsidRPr="009908CB" w14:paraId="45B15AC4" w14:textId="77777777" w:rsidTr="00727A57">
        <w:trPr>
          <w:trHeight w:val="1061"/>
        </w:trPr>
        <w:tc>
          <w:tcPr>
            <w:tcW w:w="2689" w:type="dxa"/>
            <w:tcBorders>
              <w:top w:val="single" w:sz="4" w:space="0" w:color="000000"/>
              <w:left w:val="single" w:sz="4" w:space="0" w:color="000000"/>
              <w:bottom w:val="single" w:sz="4" w:space="0" w:color="000000"/>
              <w:right w:val="single" w:sz="4" w:space="0" w:color="000000"/>
            </w:tcBorders>
            <w:shd w:val="clear" w:color="auto" w:fill="EDEDED"/>
          </w:tcPr>
          <w:p w14:paraId="0D9A421D" w14:textId="77777777" w:rsidR="00727A57" w:rsidRPr="009908CB" w:rsidRDefault="00727A57" w:rsidP="00E1493A">
            <w:pPr>
              <w:ind w:left="4"/>
              <w:rPr>
                <w:rFonts w:ascii="Times New Roman" w:eastAsia="Times New Roman" w:hAnsi="Times New Roman" w:cs="Times New Roman"/>
                <w:sz w:val="18"/>
                <w:szCs w:val="18"/>
              </w:rPr>
            </w:pPr>
            <w:r w:rsidRPr="009908CB">
              <w:rPr>
                <w:sz w:val="18"/>
                <w:szCs w:val="18"/>
              </w:rPr>
              <w:t>Vending Machine</w:t>
            </w:r>
          </w:p>
        </w:tc>
        <w:tc>
          <w:tcPr>
            <w:tcW w:w="2552" w:type="dxa"/>
            <w:tcBorders>
              <w:top w:val="single" w:sz="4" w:space="0" w:color="000000"/>
              <w:left w:val="single" w:sz="4" w:space="0" w:color="000000"/>
              <w:bottom w:val="single" w:sz="4" w:space="0" w:color="000000"/>
              <w:right w:val="single" w:sz="4" w:space="0" w:color="000000"/>
            </w:tcBorders>
          </w:tcPr>
          <w:p w14:paraId="71E7154B" w14:textId="77777777" w:rsidR="00727A57" w:rsidRPr="009908CB" w:rsidRDefault="00727A57" w:rsidP="00E1493A">
            <w:pPr>
              <w:ind w:left="2"/>
              <w:rPr>
                <w:sz w:val="18"/>
                <w:szCs w:val="18"/>
              </w:rPr>
            </w:pPr>
            <w:r w:rsidRPr="009908CB">
              <w:rPr>
                <w:sz w:val="18"/>
                <w:szCs w:val="18"/>
              </w:rPr>
              <w:t>Nathan Bevin</w:t>
            </w:r>
          </w:p>
        </w:tc>
        <w:tc>
          <w:tcPr>
            <w:tcW w:w="4681" w:type="dxa"/>
            <w:tcBorders>
              <w:top w:val="single" w:sz="4" w:space="0" w:color="000000"/>
              <w:left w:val="single" w:sz="4" w:space="0" w:color="000000"/>
              <w:bottom w:val="single" w:sz="4" w:space="0" w:color="000000"/>
              <w:right w:val="single" w:sz="4" w:space="0" w:color="000000"/>
            </w:tcBorders>
          </w:tcPr>
          <w:p w14:paraId="4928D861" w14:textId="77777777" w:rsidR="00727A57" w:rsidRPr="009908CB" w:rsidRDefault="00727A57" w:rsidP="00E1493A">
            <w:pPr>
              <w:spacing w:before="100" w:beforeAutospacing="1" w:after="100" w:afterAutospacing="1"/>
              <w:rPr>
                <w:rFonts w:ascii="Times New Roman" w:eastAsia="Times New Roman" w:hAnsi="Times New Roman" w:cs="Times New Roman"/>
                <w:sz w:val="18"/>
                <w:szCs w:val="18"/>
              </w:rPr>
            </w:pPr>
            <w:r w:rsidRPr="009908CB">
              <w:rPr>
                <w:rFonts w:ascii="Times New Roman" w:eastAsia="Times New Roman" w:hAnsi="Times New Roman" w:cs="Times New Roman"/>
                <w:sz w:val="18"/>
                <w:szCs w:val="18"/>
              </w:rPr>
              <w:t>Instillation planned for coming months</w:t>
            </w:r>
          </w:p>
        </w:tc>
        <w:tc>
          <w:tcPr>
            <w:tcW w:w="4031" w:type="dxa"/>
            <w:tcBorders>
              <w:top w:val="single" w:sz="4" w:space="0" w:color="000000"/>
              <w:left w:val="single" w:sz="4" w:space="0" w:color="000000"/>
              <w:bottom w:val="single" w:sz="4" w:space="0" w:color="000000"/>
              <w:right w:val="single" w:sz="4" w:space="0" w:color="000000"/>
            </w:tcBorders>
          </w:tcPr>
          <w:p w14:paraId="3F01DE13" w14:textId="77777777" w:rsidR="00727A57" w:rsidRPr="009908CB" w:rsidRDefault="00727A57" w:rsidP="00E1493A">
            <w:pPr>
              <w:rPr>
                <w:sz w:val="18"/>
                <w:szCs w:val="18"/>
              </w:rPr>
            </w:pPr>
          </w:p>
        </w:tc>
      </w:tr>
      <w:tr w:rsidR="00727A57" w:rsidRPr="009908CB" w14:paraId="038653EB" w14:textId="77777777" w:rsidTr="00727A57">
        <w:trPr>
          <w:trHeight w:val="1061"/>
        </w:trPr>
        <w:tc>
          <w:tcPr>
            <w:tcW w:w="2689" w:type="dxa"/>
            <w:tcBorders>
              <w:top w:val="single" w:sz="4" w:space="0" w:color="000000"/>
              <w:left w:val="single" w:sz="4" w:space="0" w:color="000000"/>
              <w:bottom w:val="single" w:sz="4" w:space="0" w:color="000000"/>
              <w:right w:val="single" w:sz="4" w:space="0" w:color="000000"/>
            </w:tcBorders>
            <w:shd w:val="clear" w:color="auto" w:fill="EDEDED"/>
          </w:tcPr>
          <w:p w14:paraId="3FF3DF34" w14:textId="77777777" w:rsidR="00727A57" w:rsidRPr="009908CB" w:rsidRDefault="00727A57" w:rsidP="00E1493A">
            <w:pPr>
              <w:rPr>
                <w:sz w:val="18"/>
                <w:szCs w:val="18"/>
              </w:rPr>
            </w:pPr>
            <w:r w:rsidRPr="009908CB">
              <w:rPr>
                <w:sz w:val="18"/>
                <w:szCs w:val="18"/>
              </w:rPr>
              <w:t>2020 public sessions</w:t>
            </w:r>
          </w:p>
        </w:tc>
        <w:tc>
          <w:tcPr>
            <w:tcW w:w="2552" w:type="dxa"/>
            <w:tcBorders>
              <w:top w:val="single" w:sz="4" w:space="0" w:color="000000"/>
              <w:left w:val="single" w:sz="4" w:space="0" w:color="000000"/>
              <w:bottom w:val="single" w:sz="4" w:space="0" w:color="000000"/>
              <w:right w:val="single" w:sz="4" w:space="0" w:color="000000"/>
            </w:tcBorders>
          </w:tcPr>
          <w:p w14:paraId="09C6AB1B" w14:textId="77777777" w:rsidR="00727A57" w:rsidRPr="009908CB" w:rsidRDefault="00727A57" w:rsidP="00E1493A">
            <w:pPr>
              <w:ind w:left="2"/>
              <w:rPr>
                <w:sz w:val="18"/>
                <w:szCs w:val="18"/>
              </w:rPr>
            </w:pPr>
            <w:proofErr w:type="spellStart"/>
            <w:r w:rsidRPr="009908CB">
              <w:rPr>
                <w:sz w:val="18"/>
                <w:szCs w:val="18"/>
              </w:rPr>
              <w:t>Garion</w:t>
            </w:r>
            <w:proofErr w:type="spellEnd"/>
            <w:r w:rsidRPr="009908CB">
              <w:rPr>
                <w:sz w:val="18"/>
                <w:szCs w:val="18"/>
              </w:rPr>
              <w:t xml:space="preserve"> Weller</w:t>
            </w:r>
          </w:p>
        </w:tc>
        <w:tc>
          <w:tcPr>
            <w:tcW w:w="4681" w:type="dxa"/>
            <w:tcBorders>
              <w:top w:val="single" w:sz="4" w:space="0" w:color="000000"/>
              <w:left w:val="single" w:sz="4" w:space="0" w:color="000000"/>
              <w:bottom w:val="single" w:sz="4" w:space="0" w:color="000000"/>
              <w:right w:val="single" w:sz="4" w:space="0" w:color="000000"/>
            </w:tcBorders>
          </w:tcPr>
          <w:p w14:paraId="259EDCCA" w14:textId="77777777" w:rsidR="00727A57" w:rsidRPr="009908CB" w:rsidRDefault="00727A57" w:rsidP="00E1493A">
            <w:pPr>
              <w:pStyle w:val="ListParagraph"/>
              <w:numPr>
                <w:ilvl w:val="0"/>
                <w:numId w:val="20"/>
              </w:numPr>
              <w:shd w:val="clear" w:color="auto" w:fill="FFFFFF"/>
              <w:spacing w:line="360" w:lineRule="atLeast"/>
              <w:textAlignment w:val="baseline"/>
              <w:rPr>
                <w:rFonts w:eastAsia="Times New Roman"/>
                <w:color w:val="212121"/>
                <w:sz w:val="18"/>
                <w:szCs w:val="18"/>
              </w:rPr>
            </w:pPr>
            <w:r w:rsidRPr="009908CB">
              <w:rPr>
                <w:rFonts w:eastAsia="Times New Roman"/>
                <w:color w:val="212121"/>
                <w:sz w:val="18"/>
                <w:szCs w:val="18"/>
              </w:rPr>
              <w:t xml:space="preserve">5pm -7pm Monday to Thursday </w:t>
            </w:r>
            <w:proofErr w:type="spellStart"/>
            <w:r w:rsidRPr="009908CB">
              <w:rPr>
                <w:rFonts w:eastAsia="Times New Roman"/>
                <w:color w:val="212121"/>
                <w:sz w:val="18"/>
                <w:szCs w:val="18"/>
              </w:rPr>
              <w:t>Skedda</w:t>
            </w:r>
            <w:proofErr w:type="spellEnd"/>
            <w:r w:rsidRPr="009908CB">
              <w:rPr>
                <w:rFonts w:eastAsia="Times New Roman"/>
                <w:color w:val="212121"/>
                <w:sz w:val="18"/>
                <w:szCs w:val="18"/>
              </w:rPr>
              <w:t xml:space="preserve"> to be opened. </w:t>
            </w:r>
          </w:p>
          <w:p w14:paraId="5A88EAC7" w14:textId="77777777" w:rsidR="00727A57" w:rsidRPr="009908CB" w:rsidRDefault="00727A57" w:rsidP="00E1493A">
            <w:pPr>
              <w:pStyle w:val="ListParagraph"/>
              <w:numPr>
                <w:ilvl w:val="0"/>
                <w:numId w:val="20"/>
              </w:numPr>
              <w:shd w:val="clear" w:color="auto" w:fill="FFFFFF"/>
              <w:spacing w:line="360" w:lineRule="atLeast"/>
              <w:textAlignment w:val="baseline"/>
              <w:rPr>
                <w:rFonts w:eastAsia="Times New Roman"/>
                <w:color w:val="212121"/>
                <w:sz w:val="18"/>
                <w:szCs w:val="18"/>
              </w:rPr>
            </w:pPr>
            <w:r w:rsidRPr="009908CB">
              <w:rPr>
                <w:rFonts w:eastAsia="Times New Roman"/>
                <w:color w:val="212121"/>
                <w:sz w:val="18"/>
                <w:szCs w:val="18"/>
              </w:rPr>
              <w:t xml:space="preserve">Run by session manager from the canteen only for </w:t>
            </w:r>
            <w:proofErr w:type="spellStart"/>
            <w:r w:rsidRPr="009908CB">
              <w:rPr>
                <w:rFonts w:eastAsia="Times New Roman"/>
                <w:color w:val="212121"/>
                <w:sz w:val="18"/>
                <w:szCs w:val="18"/>
              </w:rPr>
              <w:t>skedda</w:t>
            </w:r>
            <w:proofErr w:type="spellEnd"/>
            <w:r w:rsidRPr="009908CB">
              <w:rPr>
                <w:rFonts w:eastAsia="Times New Roman"/>
                <w:color w:val="212121"/>
                <w:sz w:val="18"/>
                <w:szCs w:val="18"/>
              </w:rPr>
              <w:t xml:space="preserve"> booking sessions not weekends.</w:t>
            </w:r>
          </w:p>
          <w:p w14:paraId="51A3B360" w14:textId="77777777" w:rsidR="00727A57" w:rsidRPr="009908CB" w:rsidRDefault="00727A57" w:rsidP="00E1493A">
            <w:pPr>
              <w:spacing w:before="100" w:beforeAutospacing="1" w:after="100" w:afterAutospacing="1"/>
              <w:rPr>
                <w:rFonts w:ascii="Times New Roman" w:eastAsia="Times New Roman" w:hAnsi="Times New Roman" w:cs="Times New Roman"/>
                <w:sz w:val="18"/>
                <w:szCs w:val="18"/>
              </w:rPr>
            </w:pPr>
          </w:p>
        </w:tc>
        <w:tc>
          <w:tcPr>
            <w:tcW w:w="4031" w:type="dxa"/>
            <w:tcBorders>
              <w:top w:val="single" w:sz="4" w:space="0" w:color="000000"/>
              <w:left w:val="single" w:sz="4" w:space="0" w:color="000000"/>
              <w:bottom w:val="single" w:sz="4" w:space="0" w:color="000000"/>
              <w:right w:val="single" w:sz="4" w:space="0" w:color="000000"/>
            </w:tcBorders>
          </w:tcPr>
          <w:p w14:paraId="102556F9" w14:textId="77777777" w:rsidR="00727A57" w:rsidRPr="009908CB" w:rsidRDefault="00727A57" w:rsidP="00E1493A">
            <w:pPr>
              <w:rPr>
                <w:sz w:val="18"/>
                <w:szCs w:val="18"/>
              </w:rPr>
            </w:pPr>
          </w:p>
        </w:tc>
      </w:tr>
      <w:tr w:rsidR="00727A57" w:rsidRPr="009908CB" w14:paraId="1DC4DE73" w14:textId="77777777" w:rsidTr="00727A57">
        <w:trPr>
          <w:trHeight w:val="1061"/>
        </w:trPr>
        <w:tc>
          <w:tcPr>
            <w:tcW w:w="2689" w:type="dxa"/>
            <w:tcBorders>
              <w:top w:val="single" w:sz="4" w:space="0" w:color="000000"/>
              <w:left w:val="single" w:sz="4" w:space="0" w:color="000000"/>
              <w:bottom w:val="single" w:sz="4" w:space="0" w:color="000000"/>
              <w:right w:val="single" w:sz="4" w:space="0" w:color="000000"/>
            </w:tcBorders>
            <w:shd w:val="clear" w:color="auto" w:fill="EDEDED"/>
          </w:tcPr>
          <w:p w14:paraId="534E2075" w14:textId="77777777" w:rsidR="00727A57" w:rsidRPr="009908CB" w:rsidRDefault="00727A57" w:rsidP="00E1493A">
            <w:pPr>
              <w:rPr>
                <w:sz w:val="18"/>
                <w:szCs w:val="18"/>
              </w:rPr>
            </w:pPr>
            <w:r w:rsidRPr="009908CB">
              <w:rPr>
                <w:rFonts w:eastAsia="Times New Roman"/>
                <w:color w:val="212121"/>
                <w:sz w:val="18"/>
                <w:szCs w:val="18"/>
              </w:rPr>
              <w:t>HLBA / Keiko Group / Vets Group</w:t>
            </w:r>
          </w:p>
        </w:tc>
        <w:tc>
          <w:tcPr>
            <w:tcW w:w="2552" w:type="dxa"/>
            <w:tcBorders>
              <w:top w:val="single" w:sz="4" w:space="0" w:color="000000"/>
              <w:left w:val="single" w:sz="4" w:space="0" w:color="000000"/>
              <w:bottom w:val="single" w:sz="4" w:space="0" w:color="000000"/>
              <w:right w:val="single" w:sz="4" w:space="0" w:color="000000"/>
            </w:tcBorders>
          </w:tcPr>
          <w:p w14:paraId="77400A48" w14:textId="77777777" w:rsidR="00727A57" w:rsidRPr="009908CB" w:rsidRDefault="00727A57" w:rsidP="00E1493A">
            <w:pPr>
              <w:ind w:left="2"/>
              <w:rPr>
                <w:sz w:val="18"/>
                <w:szCs w:val="18"/>
              </w:rPr>
            </w:pPr>
            <w:r w:rsidRPr="009908CB">
              <w:rPr>
                <w:sz w:val="18"/>
                <w:szCs w:val="18"/>
              </w:rPr>
              <w:t>Dominic Weller</w:t>
            </w:r>
          </w:p>
        </w:tc>
        <w:tc>
          <w:tcPr>
            <w:tcW w:w="4681" w:type="dxa"/>
            <w:tcBorders>
              <w:top w:val="single" w:sz="4" w:space="0" w:color="000000"/>
              <w:left w:val="single" w:sz="4" w:space="0" w:color="000000"/>
              <w:bottom w:val="single" w:sz="4" w:space="0" w:color="000000"/>
              <w:right w:val="single" w:sz="4" w:space="0" w:color="000000"/>
            </w:tcBorders>
          </w:tcPr>
          <w:p w14:paraId="6ED76DEE" w14:textId="77777777" w:rsidR="00727A57" w:rsidRPr="009908CB" w:rsidRDefault="00727A57" w:rsidP="00E1493A">
            <w:pPr>
              <w:pStyle w:val="ListParagraph"/>
              <w:numPr>
                <w:ilvl w:val="0"/>
                <w:numId w:val="21"/>
              </w:numPr>
              <w:shd w:val="clear" w:color="auto" w:fill="FFFFFF"/>
              <w:spacing w:line="360" w:lineRule="atLeast"/>
              <w:textAlignment w:val="baseline"/>
              <w:rPr>
                <w:rFonts w:eastAsia="Times New Roman"/>
                <w:color w:val="212121"/>
                <w:sz w:val="18"/>
                <w:szCs w:val="18"/>
              </w:rPr>
            </w:pPr>
            <w:r w:rsidRPr="009908CB">
              <w:rPr>
                <w:rFonts w:eastAsia="Times New Roman"/>
                <w:color w:val="212121"/>
                <w:sz w:val="18"/>
                <w:szCs w:val="18"/>
              </w:rPr>
              <w:t>Determine a best method for other incorporated groups to book courts. Take offline</w:t>
            </w:r>
          </w:p>
          <w:p w14:paraId="59A13460" w14:textId="77777777" w:rsidR="00727A57" w:rsidRPr="009908CB" w:rsidRDefault="00727A57" w:rsidP="00E1493A">
            <w:pPr>
              <w:pStyle w:val="ListParagraph"/>
              <w:numPr>
                <w:ilvl w:val="0"/>
                <w:numId w:val="21"/>
              </w:numPr>
              <w:shd w:val="clear" w:color="auto" w:fill="FFFFFF"/>
              <w:spacing w:line="360" w:lineRule="atLeast"/>
              <w:textAlignment w:val="baseline"/>
              <w:rPr>
                <w:rFonts w:eastAsia="Times New Roman"/>
                <w:color w:val="212121"/>
                <w:sz w:val="18"/>
                <w:szCs w:val="18"/>
              </w:rPr>
            </w:pPr>
            <w:r w:rsidRPr="009908CB">
              <w:rPr>
                <w:rFonts w:eastAsia="Times New Roman"/>
                <w:color w:val="212121"/>
                <w:sz w:val="18"/>
                <w:szCs w:val="18"/>
              </w:rPr>
              <w:t>Nath, Will, Katrina, to meet discuss and get back to committee by the 14</w:t>
            </w:r>
            <w:r w:rsidRPr="009908CB">
              <w:rPr>
                <w:rFonts w:eastAsia="Times New Roman"/>
                <w:color w:val="212121"/>
                <w:sz w:val="18"/>
                <w:szCs w:val="18"/>
                <w:vertAlign w:val="superscript"/>
              </w:rPr>
              <w:t>th</w:t>
            </w:r>
            <w:r w:rsidRPr="009908CB">
              <w:rPr>
                <w:rFonts w:eastAsia="Times New Roman"/>
                <w:color w:val="212121"/>
                <w:sz w:val="18"/>
                <w:szCs w:val="18"/>
              </w:rPr>
              <w:t xml:space="preserve"> </w:t>
            </w:r>
          </w:p>
          <w:p w14:paraId="18633CE4" w14:textId="77777777" w:rsidR="00727A57" w:rsidRPr="009908CB" w:rsidRDefault="00727A57" w:rsidP="00E1493A">
            <w:pPr>
              <w:spacing w:before="100" w:beforeAutospacing="1" w:after="100" w:afterAutospacing="1"/>
              <w:rPr>
                <w:rFonts w:ascii="Times New Roman" w:eastAsia="Times New Roman" w:hAnsi="Times New Roman" w:cs="Times New Roman"/>
                <w:sz w:val="18"/>
                <w:szCs w:val="18"/>
              </w:rPr>
            </w:pPr>
          </w:p>
        </w:tc>
        <w:tc>
          <w:tcPr>
            <w:tcW w:w="4031" w:type="dxa"/>
            <w:tcBorders>
              <w:top w:val="single" w:sz="4" w:space="0" w:color="000000"/>
              <w:left w:val="single" w:sz="4" w:space="0" w:color="000000"/>
              <w:bottom w:val="single" w:sz="4" w:space="0" w:color="000000"/>
              <w:right w:val="single" w:sz="4" w:space="0" w:color="000000"/>
            </w:tcBorders>
          </w:tcPr>
          <w:p w14:paraId="3223AD87" w14:textId="77777777" w:rsidR="00727A57" w:rsidRPr="009908CB" w:rsidRDefault="00727A57" w:rsidP="00E1493A">
            <w:pPr>
              <w:rPr>
                <w:sz w:val="18"/>
                <w:szCs w:val="18"/>
              </w:rPr>
            </w:pPr>
          </w:p>
        </w:tc>
      </w:tr>
    </w:tbl>
    <w:p w14:paraId="2496A36B" w14:textId="77777777" w:rsidR="00727A57" w:rsidRPr="009908CB" w:rsidRDefault="00727A57" w:rsidP="00E1493A">
      <w:pPr>
        <w:spacing w:after="0"/>
        <w:rPr>
          <w:sz w:val="18"/>
          <w:szCs w:val="18"/>
        </w:rPr>
      </w:pPr>
    </w:p>
    <w:p w14:paraId="4207F7D8" w14:textId="77777777" w:rsidR="00727A57" w:rsidRPr="009908CB" w:rsidRDefault="00727A57" w:rsidP="00E1493A">
      <w:pPr>
        <w:spacing w:after="0"/>
        <w:rPr>
          <w:sz w:val="18"/>
          <w:szCs w:val="18"/>
        </w:rPr>
      </w:pPr>
      <w:r w:rsidRPr="009908CB">
        <w:rPr>
          <w:sz w:val="18"/>
          <w:szCs w:val="18"/>
        </w:rPr>
        <w:t xml:space="preserve"> </w:t>
      </w:r>
    </w:p>
    <w:p w14:paraId="46BBE73F" w14:textId="77777777" w:rsidR="00727A57" w:rsidRPr="009908CB" w:rsidRDefault="00727A57" w:rsidP="00E1493A">
      <w:pPr>
        <w:spacing w:after="0"/>
        <w:rPr>
          <w:sz w:val="18"/>
          <w:szCs w:val="18"/>
        </w:rPr>
      </w:pPr>
      <w:r w:rsidRPr="009908CB">
        <w:rPr>
          <w:sz w:val="18"/>
          <w:szCs w:val="18"/>
        </w:rPr>
        <w:t xml:space="preserve"> </w:t>
      </w:r>
    </w:p>
    <w:p w14:paraId="31A32432" w14:textId="77777777" w:rsidR="00727A57" w:rsidRPr="009908CB" w:rsidRDefault="00727A57" w:rsidP="00E1493A">
      <w:pPr>
        <w:spacing w:after="94"/>
        <w:rPr>
          <w:sz w:val="18"/>
          <w:szCs w:val="18"/>
        </w:rPr>
      </w:pPr>
      <w:r w:rsidRPr="009908CB">
        <w:rPr>
          <w:b/>
          <w:sz w:val="18"/>
          <w:szCs w:val="18"/>
        </w:rPr>
        <w:t xml:space="preserve"> </w:t>
      </w:r>
    </w:p>
    <w:p w14:paraId="5AB05081" w14:textId="77777777" w:rsidR="00727A57" w:rsidRPr="009908CB" w:rsidRDefault="00727A57" w:rsidP="00E1493A">
      <w:pPr>
        <w:spacing w:after="0"/>
        <w:rPr>
          <w:sz w:val="18"/>
          <w:szCs w:val="18"/>
        </w:rPr>
      </w:pPr>
      <w:r w:rsidRPr="009908CB">
        <w:rPr>
          <w:b/>
          <w:sz w:val="18"/>
          <w:szCs w:val="18"/>
        </w:rPr>
        <w:t xml:space="preserve"> </w:t>
      </w:r>
    </w:p>
    <w:tbl>
      <w:tblPr>
        <w:tblStyle w:val="TableGrid"/>
        <w:tblW w:w="13953" w:type="dxa"/>
        <w:tblInd w:w="6" w:type="dxa"/>
        <w:tblCellMar>
          <w:top w:w="165" w:type="dxa"/>
          <w:left w:w="107" w:type="dxa"/>
          <w:bottom w:w="71" w:type="dxa"/>
          <w:right w:w="115" w:type="dxa"/>
        </w:tblCellMar>
        <w:tblLook w:val="04A0" w:firstRow="1" w:lastRow="0" w:firstColumn="1" w:lastColumn="0" w:noHBand="0" w:noVBand="1"/>
      </w:tblPr>
      <w:tblGrid>
        <w:gridCol w:w="2688"/>
        <w:gridCol w:w="11265"/>
      </w:tblGrid>
      <w:tr w:rsidR="00727A57" w:rsidRPr="009908CB" w14:paraId="466C2534" w14:textId="77777777" w:rsidTr="00727A57">
        <w:trPr>
          <w:trHeight w:val="482"/>
        </w:trPr>
        <w:tc>
          <w:tcPr>
            <w:tcW w:w="2688" w:type="dxa"/>
            <w:tcBorders>
              <w:top w:val="single" w:sz="4" w:space="0" w:color="000000"/>
              <w:left w:val="single" w:sz="4" w:space="0" w:color="000000"/>
              <w:bottom w:val="single" w:sz="4" w:space="0" w:color="000000"/>
              <w:right w:val="single" w:sz="4" w:space="0" w:color="000000"/>
            </w:tcBorders>
            <w:shd w:val="clear" w:color="auto" w:fill="EDEDED"/>
          </w:tcPr>
          <w:p w14:paraId="390D4380" w14:textId="77777777" w:rsidR="00727A57" w:rsidRPr="009908CB" w:rsidRDefault="00727A57" w:rsidP="00E1493A">
            <w:pPr>
              <w:ind w:left="2"/>
              <w:rPr>
                <w:sz w:val="18"/>
                <w:szCs w:val="18"/>
              </w:rPr>
            </w:pPr>
            <w:r w:rsidRPr="009908CB">
              <w:rPr>
                <w:b/>
                <w:sz w:val="18"/>
                <w:szCs w:val="18"/>
              </w:rPr>
              <w:t xml:space="preserve">Meeting Closed </w:t>
            </w:r>
          </w:p>
        </w:tc>
        <w:tc>
          <w:tcPr>
            <w:tcW w:w="11265" w:type="dxa"/>
            <w:tcBorders>
              <w:top w:val="single" w:sz="4" w:space="0" w:color="000000"/>
              <w:left w:val="single" w:sz="4" w:space="0" w:color="000000"/>
              <w:bottom w:val="single" w:sz="4" w:space="0" w:color="000000"/>
              <w:right w:val="single" w:sz="4" w:space="0" w:color="000000"/>
            </w:tcBorders>
          </w:tcPr>
          <w:p w14:paraId="4CE348C9" w14:textId="77777777" w:rsidR="00727A57" w:rsidRPr="009908CB" w:rsidRDefault="00727A57" w:rsidP="00E1493A">
            <w:pPr>
              <w:rPr>
                <w:sz w:val="18"/>
                <w:szCs w:val="18"/>
              </w:rPr>
            </w:pPr>
            <w:r w:rsidRPr="009908CB">
              <w:rPr>
                <w:sz w:val="18"/>
                <w:szCs w:val="18"/>
              </w:rPr>
              <w:t>930pm</w:t>
            </w:r>
          </w:p>
        </w:tc>
      </w:tr>
      <w:tr w:rsidR="00727A57" w:rsidRPr="009908CB" w14:paraId="5493EBA8" w14:textId="77777777" w:rsidTr="00727A57">
        <w:trPr>
          <w:trHeight w:val="529"/>
        </w:trPr>
        <w:tc>
          <w:tcPr>
            <w:tcW w:w="2688"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3DDC2218" w14:textId="77777777" w:rsidR="00727A57" w:rsidRPr="009908CB" w:rsidRDefault="00727A57" w:rsidP="00E1493A">
            <w:pPr>
              <w:ind w:left="2"/>
              <w:rPr>
                <w:sz w:val="18"/>
                <w:szCs w:val="18"/>
              </w:rPr>
            </w:pPr>
            <w:r w:rsidRPr="009908CB">
              <w:rPr>
                <w:b/>
                <w:sz w:val="18"/>
                <w:szCs w:val="18"/>
              </w:rPr>
              <w:t xml:space="preserve">Next Meeting </w:t>
            </w:r>
          </w:p>
        </w:tc>
        <w:tc>
          <w:tcPr>
            <w:tcW w:w="11265" w:type="dxa"/>
            <w:tcBorders>
              <w:top w:val="single" w:sz="4" w:space="0" w:color="000000"/>
              <w:left w:val="single" w:sz="4" w:space="0" w:color="000000"/>
              <w:bottom w:val="single" w:sz="4" w:space="0" w:color="000000"/>
              <w:right w:val="single" w:sz="4" w:space="0" w:color="000000"/>
            </w:tcBorders>
            <w:vAlign w:val="bottom"/>
          </w:tcPr>
          <w:p w14:paraId="4114C344" w14:textId="77777777" w:rsidR="00727A57" w:rsidRPr="009908CB" w:rsidRDefault="00727A57" w:rsidP="00E1493A">
            <w:pPr>
              <w:rPr>
                <w:sz w:val="18"/>
                <w:szCs w:val="18"/>
              </w:rPr>
            </w:pPr>
            <w:r w:rsidRPr="009908CB">
              <w:rPr>
                <w:sz w:val="18"/>
                <w:szCs w:val="18"/>
              </w:rPr>
              <w:t>18</w:t>
            </w:r>
            <w:r w:rsidRPr="009908CB">
              <w:rPr>
                <w:sz w:val="18"/>
                <w:szCs w:val="18"/>
                <w:vertAlign w:val="superscript"/>
              </w:rPr>
              <w:t>th</w:t>
            </w:r>
            <w:r w:rsidRPr="009908CB">
              <w:rPr>
                <w:sz w:val="18"/>
                <w:szCs w:val="18"/>
              </w:rPr>
              <w:t xml:space="preserve"> of February </w:t>
            </w:r>
          </w:p>
        </w:tc>
      </w:tr>
    </w:tbl>
    <w:p w14:paraId="49C471B5" w14:textId="77777777" w:rsidR="00727A57" w:rsidRPr="009908CB" w:rsidRDefault="00727A57" w:rsidP="00E1493A">
      <w:pPr>
        <w:spacing w:after="0"/>
        <w:rPr>
          <w:sz w:val="18"/>
          <w:szCs w:val="18"/>
        </w:rPr>
      </w:pPr>
      <w:r w:rsidRPr="009908CB">
        <w:rPr>
          <w:sz w:val="18"/>
          <w:szCs w:val="18"/>
        </w:rPr>
        <w:t xml:space="preserve"> </w:t>
      </w:r>
    </w:p>
    <w:p w14:paraId="79FF523A" w14:textId="7D62B198" w:rsidR="00727A57" w:rsidRDefault="00727A57" w:rsidP="00E1493A">
      <w:pPr>
        <w:rPr>
          <w:lang w:eastAsia="en-US"/>
        </w:rPr>
      </w:pPr>
    </w:p>
    <w:p w14:paraId="0DDDBC2E" w14:textId="7A89751D" w:rsidR="00727A57" w:rsidRDefault="00E1493A" w:rsidP="00E1493A">
      <w:pPr>
        <w:pStyle w:val="Heading2"/>
      </w:pPr>
      <w:bookmarkStart w:id="14" w:name="_Toc51757426"/>
      <w:r>
        <w:t xml:space="preserve">Committee </w:t>
      </w:r>
      <w:r w:rsidR="00727A57">
        <w:t xml:space="preserve">Meeting </w:t>
      </w:r>
      <w:r w:rsidR="00E46EDB">
        <w:t>#5</w:t>
      </w:r>
      <w:bookmarkEnd w:id="14"/>
    </w:p>
    <w:tbl>
      <w:tblPr>
        <w:tblStyle w:val="TableGrid"/>
        <w:tblW w:w="13953" w:type="dxa"/>
        <w:tblInd w:w="6" w:type="dxa"/>
        <w:tblCellMar>
          <w:top w:w="164" w:type="dxa"/>
          <w:left w:w="107" w:type="dxa"/>
          <w:bottom w:w="71" w:type="dxa"/>
          <w:right w:w="115" w:type="dxa"/>
        </w:tblCellMar>
        <w:tblLook w:val="04A0" w:firstRow="1" w:lastRow="0" w:firstColumn="1" w:lastColumn="0" w:noHBand="0" w:noVBand="1"/>
      </w:tblPr>
      <w:tblGrid>
        <w:gridCol w:w="2688"/>
        <w:gridCol w:w="11265"/>
      </w:tblGrid>
      <w:tr w:rsidR="00727A57" w:rsidRPr="009908CB" w14:paraId="09B52C6B" w14:textId="77777777" w:rsidTr="00727A57">
        <w:trPr>
          <w:trHeight w:val="486"/>
        </w:trPr>
        <w:tc>
          <w:tcPr>
            <w:tcW w:w="2688" w:type="dxa"/>
            <w:tcBorders>
              <w:top w:val="single" w:sz="4" w:space="0" w:color="000000"/>
              <w:left w:val="single" w:sz="4" w:space="0" w:color="000000"/>
              <w:bottom w:val="single" w:sz="4" w:space="0" w:color="000000"/>
              <w:right w:val="single" w:sz="4" w:space="0" w:color="000000"/>
            </w:tcBorders>
            <w:shd w:val="clear" w:color="auto" w:fill="EDEDED"/>
          </w:tcPr>
          <w:p w14:paraId="0E88D953" w14:textId="77777777" w:rsidR="00727A57" w:rsidRPr="009908CB" w:rsidRDefault="00727A57" w:rsidP="00E1493A">
            <w:pPr>
              <w:ind w:left="2"/>
              <w:rPr>
                <w:sz w:val="18"/>
                <w:szCs w:val="18"/>
              </w:rPr>
            </w:pPr>
            <w:r w:rsidRPr="009908CB">
              <w:rPr>
                <w:b/>
                <w:sz w:val="18"/>
                <w:szCs w:val="18"/>
              </w:rPr>
              <w:t xml:space="preserve">Date </w:t>
            </w:r>
          </w:p>
        </w:tc>
        <w:tc>
          <w:tcPr>
            <w:tcW w:w="11265" w:type="dxa"/>
            <w:tcBorders>
              <w:top w:val="single" w:sz="4" w:space="0" w:color="000000"/>
              <w:left w:val="single" w:sz="4" w:space="0" w:color="000000"/>
              <w:bottom w:val="single" w:sz="4" w:space="0" w:color="000000"/>
              <w:right w:val="single" w:sz="4" w:space="0" w:color="000000"/>
            </w:tcBorders>
          </w:tcPr>
          <w:p w14:paraId="330609DD" w14:textId="77777777" w:rsidR="00727A57" w:rsidRPr="009908CB" w:rsidRDefault="00727A57" w:rsidP="00E1493A">
            <w:pPr>
              <w:rPr>
                <w:sz w:val="18"/>
                <w:szCs w:val="18"/>
              </w:rPr>
            </w:pPr>
            <w:r w:rsidRPr="009908CB">
              <w:rPr>
                <w:sz w:val="18"/>
                <w:szCs w:val="18"/>
              </w:rPr>
              <w:t>6</w:t>
            </w:r>
            <w:r w:rsidRPr="009908CB">
              <w:rPr>
                <w:sz w:val="18"/>
                <w:szCs w:val="18"/>
                <w:vertAlign w:val="superscript"/>
              </w:rPr>
              <w:t>th</w:t>
            </w:r>
            <w:r w:rsidRPr="009908CB">
              <w:rPr>
                <w:sz w:val="18"/>
                <w:szCs w:val="18"/>
              </w:rPr>
              <w:t xml:space="preserve"> of April 2020 commencing at 6:30pm </w:t>
            </w:r>
          </w:p>
        </w:tc>
      </w:tr>
      <w:tr w:rsidR="00727A57" w:rsidRPr="009908CB" w14:paraId="205E9003" w14:textId="77777777" w:rsidTr="00727A57">
        <w:trPr>
          <w:trHeight w:val="552"/>
        </w:trPr>
        <w:tc>
          <w:tcPr>
            <w:tcW w:w="2688"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0675C324" w14:textId="77777777" w:rsidR="00727A57" w:rsidRPr="009908CB" w:rsidRDefault="00727A57" w:rsidP="00E1493A">
            <w:pPr>
              <w:ind w:left="2"/>
              <w:rPr>
                <w:sz w:val="18"/>
                <w:szCs w:val="18"/>
              </w:rPr>
            </w:pPr>
            <w:r w:rsidRPr="009908CB">
              <w:rPr>
                <w:b/>
                <w:sz w:val="18"/>
                <w:szCs w:val="18"/>
              </w:rPr>
              <w:lastRenderedPageBreak/>
              <w:t xml:space="preserve">Venue </w:t>
            </w:r>
          </w:p>
        </w:tc>
        <w:tc>
          <w:tcPr>
            <w:tcW w:w="11265" w:type="dxa"/>
            <w:tcBorders>
              <w:top w:val="single" w:sz="4" w:space="0" w:color="000000"/>
              <w:left w:val="single" w:sz="4" w:space="0" w:color="000000"/>
              <w:bottom w:val="single" w:sz="4" w:space="0" w:color="000000"/>
              <w:right w:val="single" w:sz="4" w:space="0" w:color="000000"/>
            </w:tcBorders>
            <w:vAlign w:val="bottom"/>
          </w:tcPr>
          <w:p w14:paraId="6ECBED61" w14:textId="77777777" w:rsidR="00727A57" w:rsidRPr="009908CB" w:rsidRDefault="00727A57" w:rsidP="00E1493A">
            <w:pPr>
              <w:rPr>
                <w:sz w:val="18"/>
                <w:szCs w:val="18"/>
              </w:rPr>
            </w:pPr>
            <w:r w:rsidRPr="009908CB">
              <w:rPr>
                <w:sz w:val="18"/>
                <w:szCs w:val="18"/>
              </w:rPr>
              <w:t xml:space="preserve">Teams/Online </w:t>
            </w:r>
          </w:p>
        </w:tc>
      </w:tr>
      <w:tr w:rsidR="00727A57" w:rsidRPr="009908CB" w14:paraId="644FBF61" w14:textId="77777777" w:rsidTr="00727A57">
        <w:trPr>
          <w:trHeight w:val="824"/>
        </w:trPr>
        <w:tc>
          <w:tcPr>
            <w:tcW w:w="2688" w:type="dxa"/>
            <w:tcBorders>
              <w:top w:val="single" w:sz="4" w:space="0" w:color="000000"/>
              <w:left w:val="single" w:sz="4" w:space="0" w:color="000000"/>
              <w:bottom w:val="single" w:sz="4" w:space="0" w:color="000000"/>
              <w:right w:val="single" w:sz="4" w:space="0" w:color="000000"/>
            </w:tcBorders>
            <w:shd w:val="clear" w:color="auto" w:fill="EDEDED"/>
          </w:tcPr>
          <w:p w14:paraId="66C77A9C" w14:textId="77777777" w:rsidR="00727A57" w:rsidRPr="009908CB" w:rsidRDefault="00727A57" w:rsidP="00E1493A">
            <w:pPr>
              <w:ind w:left="2"/>
              <w:rPr>
                <w:sz w:val="18"/>
                <w:szCs w:val="18"/>
              </w:rPr>
            </w:pPr>
            <w:r w:rsidRPr="009908CB">
              <w:rPr>
                <w:b/>
                <w:sz w:val="18"/>
                <w:szCs w:val="18"/>
              </w:rPr>
              <w:t xml:space="preserve">Present </w:t>
            </w:r>
          </w:p>
        </w:tc>
        <w:tc>
          <w:tcPr>
            <w:tcW w:w="11265" w:type="dxa"/>
            <w:tcBorders>
              <w:top w:val="single" w:sz="4" w:space="0" w:color="000000"/>
              <w:left w:val="single" w:sz="4" w:space="0" w:color="000000"/>
              <w:bottom w:val="single" w:sz="4" w:space="0" w:color="000000"/>
              <w:right w:val="single" w:sz="4" w:space="0" w:color="000000"/>
            </w:tcBorders>
            <w:vAlign w:val="bottom"/>
          </w:tcPr>
          <w:p w14:paraId="0DB7A35E" w14:textId="77777777" w:rsidR="00727A57" w:rsidRPr="009908CB" w:rsidRDefault="00727A57" w:rsidP="00E1493A">
            <w:pPr>
              <w:rPr>
                <w:sz w:val="18"/>
                <w:szCs w:val="18"/>
              </w:rPr>
            </w:pPr>
            <w:r w:rsidRPr="009908CB">
              <w:rPr>
                <w:sz w:val="18"/>
                <w:szCs w:val="18"/>
              </w:rPr>
              <w:t xml:space="preserve">Katrina Powell, </w:t>
            </w:r>
            <w:proofErr w:type="spellStart"/>
            <w:r w:rsidRPr="009908CB">
              <w:rPr>
                <w:sz w:val="18"/>
                <w:szCs w:val="18"/>
              </w:rPr>
              <w:t>Garion</w:t>
            </w:r>
            <w:proofErr w:type="spellEnd"/>
            <w:r w:rsidRPr="009908CB">
              <w:rPr>
                <w:sz w:val="18"/>
                <w:szCs w:val="18"/>
              </w:rPr>
              <w:t xml:space="preserve"> Weller, </w:t>
            </w:r>
            <w:proofErr w:type="spellStart"/>
            <w:r w:rsidRPr="009908CB">
              <w:rPr>
                <w:sz w:val="18"/>
                <w:szCs w:val="18"/>
              </w:rPr>
              <w:t>Eion</w:t>
            </w:r>
            <w:proofErr w:type="spellEnd"/>
            <w:r w:rsidRPr="009908CB">
              <w:rPr>
                <w:sz w:val="18"/>
                <w:szCs w:val="18"/>
              </w:rPr>
              <w:t xml:space="preserve"> Jennings, Vicky Zhang, Nathan Bevin, Will Ponsonby, Peter Stewart, Chloe </w:t>
            </w:r>
          </w:p>
          <w:p w14:paraId="590307D1" w14:textId="77777777" w:rsidR="00727A57" w:rsidRPr="009908CB" w:rsidRDefault="00727A57" w:rsidP="00E1493A">
            <w:pPr>
              <w:rPr>
                <w:sz w:val="18"/>
                <w:szCs w:val="18"/>
              </w:rPr>
            </w:pPr>
            <w:r w:rsidRPr="009908CB">
              <w:rPr>
                <w:sz w:val="18"/>
                <w:szCs w:val="18"/>
              </w:rPr>
              <w:t xml:space="preserve">Chong </w:t>
            </w:r>
          </w:p>
        </w:tc>
      </w:tr>
      <w:tr w:rsidR="00727A57" w:rsidRPr="009908CB" w14:paraId="6158F4BF" w14:textId="77777777" w:rsidTr="00727A57">
        <w:trPr>
          <w:trHeight w:val="525"/>
        </w:trPr>
        <w:tc>
          <w:tcPr>
            <w:tcW w:w="2688"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626DE000" w14:textId="77777777" w:rsidR="00727A57" w:rsidRPr="009908CB" w:rsidRDefault="00727A57" w:rsidP="00E1493A">
            <w:pPr>
              <w:ind w:left="2"/>
              <w:rPr>
                <w:sz w:val="18"/>
                <w:szCs w:val="18"/>
              </w:rPr>
            </w:pPr>
            <w:r w:rsidRPr="009908CB">
              <w:rPr>
                <w:b/>
                <w:sz w:val="18"/>
                <w:szCs w:val="18"/>
              </w:rPr>
              <w:t xml:space="preserve">Apologies </w:t>
            </w:r>
          </w:p>
        </w:tc>
        <w:tc>
          <w:tcPr>
            <w:tcW w:w="11265" w:type="dxa"/>
            <w:tcBorders>
              <w:top w:val="single" w:sz="4" w:space="0" w:color="000000"/>
              <w:left w:val="single" w:sz="4" w:space="0" w:color="000000"/>
              <w:bottom w:val="single" w:sz="4" w:space="0" w:color="000000"/>
              <w:right w:val="single" w:sz="4" w:space="0" w:color="000000"/>
            </w:tcBorders>
            <w:vAlign w:val="bottom"/>
          </w:tcPr>
          <w:p w14:paraId="2C375231" w14:textId="77777777" w:rsidR="00727A57" w:rsidRPr="009908CB" w:rsidRDefault="00727A57" w:rsidP="00E1493A">
            <w:pPr>
              <w:rPr>
                <w:sz w:val="18"/>
                <w:szCs w:val="18"/>
              </w:rPr>
            </w:pPr>
            <w:r w:rsidRPr="009908CB">
              <w:rPr>
                <w:sz w:val="18"/>
                <w:szCs w:val="18"/>
              </w:rPr>
              <w:t xml:space="preserve">Wayne Monks, David Needham </w:t>
            </w:r>
          </w:p>
        </w:tc>
      </w:tr>
    </w:tbl>
    <w:p w14:paraId="2CB22026" w14:textId="77777777" w:rsidR="00727A57" w:rsidRPr="009908CB" w:rsidRDefault="00727A57" w:rsidP="00E1493A">
      <w:pPr>
        <w:rPr>
          <w:sz w:val="18"/>
          <w:szCs w:val="18"/>
        </w:rPr>
      </w:pPr>
      <w:r w:rsidRPr="009908CB">
        <w:rPr>
          <w:sz w:val="18"/>
          <w:szCs w:val="18"/>
        </w:rPr>
        <w:t xml:space="preserve"> </w:t>
      </w:r>
    </w:p>
    <w:p w14:paraId="488826B3" w14:textId="77777777" w:rsidR="00727A57" w:rsidRPr="009908CB" w:rsidRDefault="00727A57" w:rsidP="00E1493A">
      <w:pPr>
        <w:rPr>
          <w:sz w:val="18"/>
          <w:szCs w:val="18"/>
        </w:rPr>
      </w:pPr>
      <w:r w:rsidRPr="009908CB">
        <w:rPr>
          <w:sz w:val="18"/>
          <w:szCs w:val="18"/>
        </w:rPr>
        <w:t xml:space="preserve"> </w:t>
      </w:r>
    </w:p>
    <w:p w14:paraId="2A417327" w14:textId="77777777" w:rsidR="00727A57" w:rsidRPr="009908CB" w:rsidRDefault="00727A57" w:rsidP="00E1493A">
      <w:pPr>
        <w:pStyle w:val="NoSpacing"/>
        <w:rPr>
          <w:b/>
          <w:bCs/>
          <w:sz w:val="18"/>
          <w:szCs w:val="18"/>
        </w:rPr>
      </w:pPr>
      <w:r w:rsidRPr="009908CB">
        <w:rPr>
          <w:b/>
          <w:bCs/>
          <w:sz w:val="18"/>
          <w:szCs w:val="18"/>
        </w:rPr>
        <w:t xml:space="preserve">Open Section </w:t>
      </w:r>
    </w:p>
    <w:p w14:paraId="2BEB55A4" w14:textId="77777777" w:rsidR="00727A57" w:rsidRPr="009908CB" w:rsidRDefault="00727A57" w:rsidP="00E1493A">
      <w:pPr>
        <w:ind w:left="-5"/>
        <w:rPr>
          <w:sz w:val="18"/>
          <w:szCs w:val="18"/>
        </w:rPr>
      </w:pPr>
      <w:r w:rsidRPr="009908CB">
        <w:rPr>
          <w:sz w:val="18"/>
          <w:szCs w:val="18"/>
        </w:rPr>
        <w:t xml:space="preserve">After the minutes have been accepted by the committee, this section of the minutes will be published onto the STBA website for members to review. </w:t>
      </w:r>
    </w:p>
    <w:tbl>
      <w:tblPr>
        <w:tblStyle w:val="TableGrid"/>
        <w:tblW w:w="13953" w:type="dxa"/>
        <w:tblInd w:w="6" w:type="dxa"/>
        <w:tblCellMar>
          <w:top w:w="165" w:type="dxa"/>
          <w:bottom w:w="72" w:type="dxa"/>
          <w:right w:w="91" w:type="dxa"/>
        </w:tblCellMar>
        <w:tblLook w:val="04A0" w:firstRow="1" w:lastRow="0" w:firstColumn="1" w:lastColumn="0" w:noHBand="0" w:noVBand="1"/>
      </w:tblPr>
      <w:tblGrid>
        <w:gridCol w:w="2689"/>
        <w:gridCol w:w="2552"/>
        <w:gridCol w:w="470"/>
        <w:gridCol w:w="4211"/>
        <w:gridCol w:w="465"/>
        <w:gridCol w:w="3566"/>
      </w:tblGrid>
      <w:tr w:rsidR="00727A57" w:rsidRPr="009908CB" w14:paraId="264F81E9" w14:textId="77777777" w:rsidTr="00727A57">
        <w:trPr>
          <w:trHeight w:val="486"/>
        </w:trPr>
        <w:tc>
          <w:tcPr>
            <w:tcW w:w="2688" w:type="dxa"/>
            <w:tcBorders>
              <w:top w:val="single" w:sz="4" w:space="0" w:color="000000"/>
              <w:left w:val="single" w:sz="4" w:space="0" w:color="000000"/>
              <w:bottom w:val="single" w:sz="4" w:space="0" w:color="000000"/>
              <w:right w:val="single" w:sz="4" w:space="0" w:color="000000"/>
            </w:tcBorders>
            <w:shd w:val="clear" w:color="auto" w:fill="EDEDED"/>
          </w:tcPr>
          <w:p w14:paraId="7E415070" w14:textId="77777777" w:rsidR="00727A57" w:rsidRPr="009908CB" w:rsidRDefault="00727A57" w:rsidP="00E1493A">
            <w:pPr>
              <w:ind w:left="4"/>
              <w:rPr>
                <w:sz w:val="18"/>
                <w:szCs w:val="18"/>
              </w:rPr>
            </w:pPr>
            <w:r w:rsidRPr="009908CB">
              <w:rPr>
                <w:b/>
                <w:sz w:val="18"/>
                <w:szCs w:val="18"/>
              </w:rPr>
              <w:t xml:space="preserve">Discussion Point </w:t>
            </w:r>
          </w:p>
        </w:tc>
        <w:tc>
          <w:tcPr>
            <w:tcW w:w="2552" w:type="dxa"/>
            <w:tcBorders>
              <w:top w:val="single" w:sz="4" w:space="0" w:color="000000"/>
              <w:left w:val="single" w:sz="4" w:space="0" w:color="000000"/>
              <w:bottom w:val="single" w:sz="4" w:space="0" w:color="000000"/>
              <w:right w:val="single" w:sz="4" w:space="0" w:color="000000"/>
            </w:tcBorders>
          </w:tcPr>
          <w:p w14:paraId="2AB7CD0E" w14:textId="77777777" w:rsidR="00727A57" w:rsidRPr="009908CB" w:rsidRDefault="00727A57" w:rsidP="00E1493A">
            <w:pPr>
              <w:ind w:left="2"/>
              <w:rPr>
                <w:sz w:val="18"/>
                <w:szCs w:val="18"/>
              </w:rPr>
            </w:pPr>
            <w:r w:rsidRPr="009908CB">
              <w:rPr>
                <w:b/>
                <w:sz w:val="18"/>
                <w:szCs w:val="18"/>
              </w:rPr>
              <w:t xml:space="preserve">Speaker </w:t>
            </w:r>
          </w:p>
        </w:tc>
        <w:tc>
          <w:tcPr>
            <w:tcW w:w="4681" w:type="dxa"/>
            <w:gridSpan w:val="2"/>
            <w:tcBorders>
              <w:top w:val="single" w:sz="4" w:space="0" w:color="000000"/>
              <w:left w:val="single" w:sz="4" w:space="0" w:color="000000"/>
              <w:bottom w:val="single" w:sz="4" w:space="0" w:color="000000"/>
              <w:right w:val="single" w:sz="4" w:space="0" w:color="000000"/>
            </w:tcBorders>
          </w:tcPr>
          <w:p w14:paraId="68424902" w14:textId="77777777" w:rsidR="00727A57" w:rsidRPr="009908CB" w:rsidRDefault="00727A57" w:rsidP="00E1493A">
            <w:pPr>
              <w:ind w:left="5"/>
              <w:rPr>
                <w:sz w:val="18"/>
                <w:szCs w:val="18"/>
              </w:rPr>
            </w:pPr>
            <w:r w:rsidRPr="009908CB">
              <w:rPr>
                <w:b/>
                <w:sz w:val="18"/>
                <w:szCs w:val="18"/>
              </w:rPr>
              <w:t xml:space="preserve">Notes </w:t>
            </w:r>
          </w:p>
        </w:tc>
        <w:tc>
          <w:tcPr>
            <w:tcW w:w="4031" w:type="dxa"/>
            <w:gridSpan w:val="2"/>
            <w:tcBorders>
              <w:top w:val="single" w:sz="4" w:space="0" w:color="000000"/>
              <w:left w:val="single" w:sz="4" w:space="0" w:color="000000"/>
              <w:bottom w:val="single" w:sz="4" w:space="0" w:color="000000"/>
              <w:right w:val="single" w:sz="4" w:space="0" w:color="000000"/>
            </w:tcBorders>
          </w:tcPr>
          <w:p w14:paraId="51F7B109" w14:textId="77777777" w:rsidR="00727A57" w:rsidRPr="009908CB" w:rsidRDefault="00727A57" w:rsidP="00E1493A">
            <w:pPr>
              <w:rPr>
                <w:sz w:val="18"/>
                <w:szCs w:val="18"/>
              </w:rPr>
            </w:pPr>
            <w:r w:rsidRPr="009908CB">
              <w:rPr>
                <w:b/>
                <w:sz w:val="18"/>
                <w:szCs w:val="18"/>
              </w:rPr>
              <w:t xml:space="preserve">Action Items </w:t>
            </w:r>
          </w:p>
        </w:tc>
      </w:tr>
      <w:tr w:rsidR="00727A57" w:rsidRPr="009908CB" w14:paraId="6A2B4EAF" w14:textId="77777777" w:rsidTr="00727A57">
        <w:trPr>
          <w:trHeight w:val="1767"/>
        </w:trPr>
        <w:tc>
          <w:tcPr>
            <w:tcW w:w="2688" w:type="dxa"/>
            <w:tcBorders>
              <w:top w:val="single" w:sz="4" w:space="0" w:color="000000"/>
              <w:left w:val="single" w:sz="4" w:space="0" w:color="000000"/>
              <w:bottom w:val="single" w:sz="4" w:space="0" w:color="000000"/>
              <w:right w:val="single" w:sz="4" w:space="0" w:color="000000"/>
            </w:tcBorders>
            <w:shd w:val="clear" w:color="auto" w:fill="EDEDED"/>
          </w:tcPr>
          <w:p w14:paraId="533780BD" w14:textId="77777777" w:rsidR="00727A57" w:rsidRPr="009908CB" w:rsidRDefault="00727A57" w:rsidP="00E1493A">
            <w:pPr>
              <w:ind w:left="4"/>
              <w:rPr>
                <w:sz w:val="18"/>
                <w:szCs w:val="18"/>
              </w:rPr>
            </w:pPr>
            <w:r w:rsidRPr="009908CB">
              <w:rPr>
                <w:sz w:val="18"/>
                <w:szCs w:val="18"/>
              </w:rPr>
              <w:t xml:space="preserve">Previous Minutes </w:t>
            </w:r>
          </w:p>
        </w:tc>
        <w:tc>
          <w:tcPr>
            <w:tcW w:w="2552" w:type="dxa"/>
            <w:tcBorders>
              <w:top w:val="single" w:sz="4" w:space="0" w:color="000000"/>
              <w:left w:val="single" w:sz="4" w:space="0" w:color="000000"/>
              <w:bottom w:val="single" w:sz="4" w:space="0" w:color="000000"/>
              <w:right w:val="single" w:sz="4" w:space="0" w:color="000000"/>
            </w:tcBorders>
          </w:tcPr>
          <w:p w14:paraId="1352BC3D" w14:textId="77777777" w:rsidR="00727A57" w:rsidRPr="009908CB" w:rsidRDefault="00727A57" w:rsidP="00E1493A">
            <w:pPr>
              <w:ind w:left="2"/>
              <w:rPr>
                <w:sz w:val="18"/>
                <w:szCs w:val="18"/>
              </w:rPr>
            </w:pPr>
            <w:proofErr w:type="spellStart"/>
            <w:r w:rsidRPr="009908CB">
              <w:rPr>
                <w:sz w:val="18"/>
                <w:szCs w:val="18"/>
              </w:rPr>
              <w:t>Garion</w:t>
            </w:r>
            <w:proofErr w:type="spellEnd"/>
            <w:r w:rsidRPr="009908CB">
              <w:rPr>
                <w:sz w:val="18"/>
                <w:szCs w:val="18"/>
              </w:rPr>
              <w:t xml:space="preserve"> Weller </w:t>
            </w:r>
          </w:p>
        </w:tc>
        <w:tc>
          <w:tcPr>
            <w:tcW w:w="4681" w:type="dxa"/>
            <w:gridSpan w:val="2"/>
            <w:tcBorders>
              <w:top w:val="single" w:sz="4" w:space="0" w:color="000000"/>
              <w:left w:val="single" w:sz="4" w:space="0" w:color="000000"/>
              <w:bottom w:val="single" w:sz="4" w:space="0" w:color="000000"/>
              <w:right w:val="single" w:sz="4" w:space="0" w:color="000000"/>
            </w:tcBorders>
            <w:vAlign w:val="center"/>
          </w:tcPr>
          <w:p w14:paraId="680C2103" w14:textId="77777777" w:rsidR="00727A57" w:rsidRPr="009908CB" w:rsidRDefault="00727A57" w:rsidP="00E1493A">
            <w:pPr>
              <w:spacing w:after="79" w:line="289" w:lineRule="auto"/>
              <w:ind w:left="5" w:right="482"/>
              <w:rPr>
                <w:sz w:val="18"/>
                <w:szCs w:val="18"/>
              </w:rPr>
            </w:pPr>
            <w:r w:rsidRPr="009908CB">
              <w:rPr>
                <w:sz w:val="18"/>
                <w:szCs w:val="18"/>
              </w:rPr>
              <w:t xml:space="preserve">Minutes from the previous meeting have been distributed Moved: </w:t>
            </w:r>
            <w:proofErr w:type="spellStart"/>
            <w:r w:rsidRPr="009908CB">
              <w:rPr>
                <w:sz w:val="18"/>
                <w:szCs w:val="18"/>
              </w:rPr>
              <w:t>Eion</w:t>
            </w:r>
            <w:proofErr w:type="spellEnd"/>
            <w:r w:rsidRPr="009908CB">
              <w:rPr>
                <w:sz w:val="18"/>
                <w:szCs w:val="18"/>
              </w:rPr>
              <w:t xml:space="preserve"> Jennings  </w:t>
            </w:r>
          </w:p>
          <w:p w14:paraId="345B5A6A" w14:textId="77777777" w:rsidR="00727A57" w:rsidRPr="009908CB" w:rsidRDefault="00727A57" w:rsidP="00E1493A">
            <w:pPr>
              <w:tabs>
                <w:tab w:val="center" w:pos="2991"/>
              </w:tabs>
              <w:rPr>
                <w:sz w:val="18"/>
                <w:szCs w:val="18"/>
              </w:rPr>
            </w:pPr>
            <w:r w:rsidRPr="009908CB">
              <w:rPr>
                <w:sz w:val="18"/>
                <w:szCs w:val="18"/>
              </w:rPr>
              <w:t xml:space="preserve">Seconded: </w:t>
            </w:r>
            <w:proofErr w:type="spellStart"/>
            <w:r w:rsidRPr="009908CB">
              <w:rPr>
                <w:sz w:val="18"/>
                <w:szCs w:val="18"/>
              </w:rPr>
              <w:t>Garion</w:t>
            </w:r>
            <w:proofErr w:type="spellEnd"/>
            <w:r w:rsidRPr="009908CB">
              <w:rPr>
                <w:sz w:val="18"/>
                <w:szCs w:val="18"/>
              </w:rPr>
              <w:t xml:space="preserve"> Weller </w:t>
            </w:r>
            <w:r w:rsidRPr="009908CB">
              <w:rPr>
                <w:sz w:val="18"/>
                <w:szCs w:val="18"/>
              </w:rPr>
              <w:tab/>
              <w:t xml:space="preserve"> </w:t>
            </w:r>
          </w:p>
        </w:tc>
        <w:tc>
          <w:tcPr>
            <w:tcW w:w="4031" w:type="dxa"/>
            <w:gridSpan w:val="2"/>
            <w:tcBorders>
              <w:top w:val="single" w:sz="4" w:space="0" w:color="000000"/>
              <w:left w:val="single" w:sz="4" w:space="0" w:color="000000"/>
              <w:bottom w:val="single" w:sz="4" w:space="0" w:color="000000"/>
              <w:right w:val="single" w:sz="4" w:space="0" w:color="000000"/>
            </w:tcBorders>
          </w:tcPr>
          <w:p w14:paraId="2FA864AF" w14:textId="77777777" w:rsidR="00727A57" w:rsidRPr="009908CB" w:rsidRDefault="00727A57" w:rsidP="00E1493A">
            <w:pPr>
              <w:rPr>
                <w:sz w:val="18"/>
                <w:szCs w:val="18"/>
              </w:rPr>
            </w:pPr>
            <w:r w:rsidRPr="009908CB">
              <w:rPr>
                <w:sz w:val="18"/>
                <w:szCs w:val="18"/>
              </w:rPr>
              <w:t xml:space="preserve"> </w:t>
            </w:r>
          </w:p>
        </w:tc>
      </w:tr>
      <w:tr w:rsidR="00727A57" w:rsidRPr="009908CB" w14:paraId="6134767A" w14:textId="77777777" w:rsidTr="009908CB">
        <w:trPr>
          <w:trHeight w:val="2035"/>
        </w:trPr>
        <w:tc>
          <w:tcPr>
            <w:tcW w:w="2688" w:type="dxa"/>
            <w:tcBorders>
              <w:top w:val="single" w:sz="4" w:space="0" w:color="000000"/>
              <w:left w:val="single" w:sz="4" w:space="0" w:color="000000"/>
              <w:bottom w:val="single" w:sz="4" w:space="0" w:color="000000"/>
              <w:right w:val="single" w:sz="4" w:space="0" w:color="000000"/>
            </w:tcBorders>
            <w:shd w:val="clear" w:color="auto" w:fill="EDEDED"/>
          </w:tcPr>
          <w:p w14:paraId="1A7689DC" w14:textId="77777777" w:rsidR="00727A57" w:rsidRPr="009908CB" w:rsidRDefault="00727A57" w:rsidP="00E1493A">
            <w:pPr>
              <w:ind w:left="4"/>
              <w:rPr>
                <w:sz w:val="18"/>
                <w:szCs w:val="18"/>
              </w:rPr>
            </w:pPr>
            <w:r w:rsidRPr="009908CB">
              <w:rPr>
                <w:sz w:val="18"/>
                <w:szCs w:val="18"/>
              </w:rPr>
              <w:lastRenderedPageBreak/>
              <w:t xml:space="preserve">Correspondence (open) </w:t>
            </w:r>
          </w:p>
        </w:tc>
        <w:tc>
          <w:tcPr>
            <w:tcW w:w="2552" w:type="dxa"/>
            <w:tcBorders>
              <w:top w:val="single" w:sz="4" w:space="0" w:color="000000"/>
              <w:left w:val="single" w:sz="4" w:space="0" w:color="000000"/>
              <w:bottom w:val="single" w:sz="4" w:space="0" w:color="000000"/>
              <w:right w:val="single" w:sz="4" w:space="0" w:color="000000"/>
            </w:tcBorders>
          </w:tcPr>
          <w:p w14:paraId="5093812E" w14:textId="77777777" w:rsidR="00727A57" w:rsidRPr="009908CB" w:rsidRDefault="00727A57" w:rsidP="00E1493A">
            <w:pPr>
              <w:ind w:left="2"/>
              <w:rPr>
                <w:sz w:val="18"/>
                <w:szCs w:val="18"/>
              </w:rPr>
            </w:pPr>
            <w:r w:rsidRPr="009908CB">
              <w:rPr>
                <w:sz w:val="18"/>
                <w:szCs w:val="18"/>
              </w:rPr>
              <w:t xml:space="preserve"> </w:t>
            </w:r>
          </w:p>
        </w:tc>
        <w:tc>
          <w:tcPr>
            <w:tcW w:w="4681" w:type="dxa"/>
            <w:gridSpan w:val="2"/>
            <w:tcBorders>
              <w:top w:val="single" w:sz="4" w:space="0" w:color="000000"/>
              <w:left w:val="single" w:sz="4" w:space="0" w:color="000000"/>
              <w:bottom w:val="single" w:sz="4" w:space="0" w:color="000000"/>
              <w:right w:val="single" w:sz="4" w:space="0" w:color="000000"/>
            </w:tcBorders>
          </w:tcPr>
          <w:p w14:paraId="45CFADC2" w14:textId="77777777" w:rsidR="00727A57" w:rsidRPr="009908CB" w:rsidRDefault="00727A57" w:rsidP="00E1493A">
            <w:pPr>
              <w:numPr>
                <w:ilvl w:val="0"/>
                <w:numId w:val="35"/>
              </w:numPr>
              <w:ind w:hanging="361"/>
              <w:rPr>
                <w:sz w:val="18"/>
                <w:szCs w:val="18"/>
              </w:rPr>
            </w:pPr>
            <w:proofErr w:type="spellStart"/>
            <w:r w:rsidRPr="009908CB">
              <w:rPr>
                <w:sz w:val="18"/>
                <w:szCs w:val="18"/>
              </w:rPr>
              <w:t>Ellise</w:t>
            </w:r>
            <w:proofErr w:type="spellEnd"/>
            <w:r w:rsidRPr="009908CB">
              <w:rPr>
                <w:sz w:val="18"/>
                <w:szCs w:val="18"/>
              </w:rPr>
              <w:t xml:space="preserve"> Archer – Congrats on the grant </w:t>
            </w:r>
          </w:p>
          <w:p w14:paraId="4B49C278" w14:textId="77777777" w:rsidR="00727A57" w:rsidRPr="009908CB" w:rsidRDefault="00727A57" w:rsidP="00E1493A">
            <w:pPr>
              <w:numPr>
                <w:ilvl w:val="0"/>
                <w:numId w:val="35"/>
              </w:numPr>
              <w:spacing w:after="49"/>
              <w:ind w:hanging="361"/>
              <w:rPr>
                <w:sz w:val="18"/>
                <w:szCs w:val="18"/>
              </w:rPr>
            </w:pPr>
            <w:r w:rsidRPr="009908CB">
              <w:rPr>
                <w:sz w:val="18"/>
                <w:szCs w:val="18"/>
              </w:rPr>
              <w:t xml:space="preserve">ANU email, grade 9 schools badminton competition verification follow up </w:t>
            </w:r>
          </w:p>
          <w:p w14:paraId="67B64B03" w14:textId="77777777" w:rsidR="00727A57" w:rsidRPr="009908CB" w:rsidRDefault="00727A57" w:rsidP="00E1493A">
            <w:pPr>
              <w:numPr>
                <w:ilvl w:val="0"/>
                <w:numId w:val="35"/>
              </w:numPr>
              <w:ind w:hanging="361"/>
              <w:rPr>
                <w:sz w:val="18"/>
                <w:szCs w:val="18"/>
              </w:rPr>
            </w:pPr>
            <w:r w:rsidRPr="009908CB">
              <w:rPr>
                <w:sz w:val="18"/>
                <w:szCs w:val="18"/>
              </w:rPr>
              <w:t xml:space="preserve">HLBA meeting need to schedule when able </w:t>
            </w:r>
          </w:p>
        </w:tc>
        <w:tc>
          <w:tcPr>
            <w:tcW w:w="4031" w:type="dxa"/>
            <w:gridSpan w:val="2"/>
            <w:tcBorders>
              <w:top w:val="single" w:sz="4" w:space="0" w:color="000000"/>
              <w:left w:val="single" w:sz="4" w:space="0" w:color="000000"/>
              <w:bottom w:val="single" w:sz="4" w:space="0" w:color="000000"/>
              <w:right w:val="single" w:sz="4" w:space="0" w:color="000000"/>
            </w:tcBorders>
          </w:tcPr>
          <w:p w14:paraId="57688EA0" w14:textId="77777777" w:rsidR="00727A57" w:rsidRPr="009908CB" w:rsidRDefault="00727A57" w:rsidP="00E1493A">
            <w:pPr>
              <w:rPr>
                <w:sz w:val="18"/>
                <w:szCs w:val="18"/>
              </w:rPr>
            </w:pPr>
            <w:r w:rsidRPr="009908CB">
              <w:rPr>
                <w:sz w:val="18"/>
                <w:szCs w:val="18"/>
              </w:rPr>
              <w:t xml:space="preserve">Draft reengagement post-COVID 19 to all groups, lay out the terms of the use of the facility – N.B </w:t>
            </w:r>
          </w:p>
        </w:tc>
      </w:tr>
      <w:tr w:rsidR="00727A57" w:rsidRPr="009908CB" w14:paraId="7825BB99" w14:textId="77777777" w:rsidTr="00727A57">
        <w:trPr>
          <w:trHeight w:val="1390"/>
        </w:trPr>
        <w:tc>
          <w:tcPr>
            <w:tcW w:w="2688" w:type="dxa"/>
            <w:tcBorders>
              <w:top w:val="single" w:sz="4" w:space="0" w:color="000000"/>
              <w:left w:val="single" w:sz="4" w:space="0" w:color="000000"/>
              <w:bottom w:val="single" w:sz="4" w:space="0" w:color="000000"/>
              <w:right w:val="single" w:sz="4" w:space="0" w:color="000000"/>
            </w:tcBorders>
            <w:shd w:val="clear" w:color="auto" w:fill="EDEDED"/>
          </w:tcPr>
          <w:p w14:paraId="34B204CE" w14:textId="77777777" w:rsidR="00727A57" w:rsidRPr="009908CB" w:rsidRDefault="00727A57" w:rsidP="00E1493A">
            <w:pPr>
              <w:spacing w:after="160"/>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14:paraId="2C6F2E8D" w14:textId="77777777" w:rsidR="00727A57" w:rsidRPr="009908CB" w:rsidRDefault="00727A57" w:rsidP="00E1493A">
            <w:pPr>
              <w:spacing w:after="160"/>
              <w:rPr>
                <w:sz w:val="18"/>
                <w:szCs w:val="18"/>
              </w:rPr>
            </w:pPr>
          </w:p>
        </w:tc>
        <w:tc>
          <w:tcPr>
            <w:tcW w:w="470" w:type="dxa"/>
            <w:tcBorders>
              <w:top w:val="single" w:sz="4" w:space="0" w:color="000000"/>
              <w:left w:val="single" w:sz="4" w:space="0" w:color="000000"/>
              <w:bottom w:val="single" w:sz="4" w:space="0" w:color="000000"/>
              <w:right w:val="nil"/>
            </w:tcBorders>
          </w:tcPr>
          <w:p w14:paraId="40599749" w14:textId="77777777" w:rsidR="00727A57" w:rsidRPr="009908CB" w:rsidRDefault="00727A57" w:rsidP="00E1493A">
            <w:pPr>
              <w:spacing w:after="160"/>
              <w:rPr>
                <w:sz w:val="18"/>
                <w:szCs w:val="18"/>
              </w:rPr>
            </w:pPr>
          </w:p>
        </w:tc>
        <w:tc>
          <w:tcPr>
            <w:tcW w:w="4211" w:type="dxa"/>
            <w:tcBorders>
              <w:top w:val="single" w:sz="4" w:space="0" w:color="000000"/>
              <w:left w:val="nil"/>
              <w:bottom w:val="single" w:sz="4" w:space="0" w:color="000000"/>
              <w:right w:val="single" w:sz="4" w:space="0" w:color="000000"/>
            </w:tcBorders>
            <w:vAlign w:val="bottom"/>
          </w:tcPr>
          <w:p w14:paraId="480DB0F9" w14:textId="77777777" w:rsidR="00727A57" w:rsidRPr="009908CB" w:rsidRDefault="00727A57" w:rsidP="00E1493A">
            <w:pPr>
              <w:rPr>
                <w:sz w:val="18"/>
                <w:szCs w:val="18"/>
              </w:rPr>
            </w:pPr>
            <w:r w:rsidRPr="009908CB">
              <w:rPr>
                <w:rFonts w:ascii="Segoe UI Symbol" w:eastAsia="Segoe UI Symbol" w:hAnsi="Segoe UI Symbol" w:cs="Segoe UI Symbol"/>
                <w:sz w:val="18"/>
                <w:szCs w:val="18"/>
              </w:rPr>
              <w:t>•</w:t>
            </w:r>
            <w:r w:rsidRPr="009908CB">
              <w:rPr>
                <w:rFonts w:ascii="Arial" w:eastAsia="Arial" w:hAnsi="Arial" w:cs="Arial"/>
                <w:sz w:val="18"/>
                <w:szCs w:val="18"/>
              </w:rPr>
              <w:t xml:space="preserve"> </w:t>
            </w:r>
            <w:r w:rsidRPr="009908CB">
              <w:rPr>
                <w:sz w:val="18"/>
                <w:szCs w:val="18"/>
              </w:rPr>
              <w:t xml:space="preserve">Badminton Tasmania events </w:t>
            </w:r>
          </w:p>
          <w:p w14:paraId="504B180C" w14:textId="77777777" w:rsidR="00727A57" w:rsidRPr="009908CB" w:rsidRDefault="00727A57" w:rsidP="00E1493A">
            <w:pPr>
              <w:spacing w:after="22"/>
              <w:ind w:left="361"/>
              <w:rPr>
                <w:sz w:val="18"/>
                <w:szCs w:val="18"/>
              </w:rPr>
            </w:pPr>
            <w:r w:rsidRPr="009908CB">
              <w:rPr>
                <w:sz w:val="18"/>
                <w:szCs w:val="18"/>
              </w:rPr>
              <w:t xml:space="preserve">cancelled, revisit in July </w:t>
            </w:r>
          </w:p>
          <w:p w14:paraId="6BE66B29" w14:textId="77777777" w:rsidR="00727A57" w:rsidRPr="009908CB" w:rsidRDefault="00727A57" w:rsidP="00E1493A">
            <w:pPr>
              <w:rPr>
                <w:sz w:val="18"/>
                <w:szCs w:val="18"/>
              </w:rPr>
            </w:pPr>
            <w:r w:rsidRPr="009908CB">
              <w:rPr>
                <w:rFonts w:ascii="Segoe UI Symbol" w:eastAsia="Segoe UI Symbol" w:hAnsi="Segoe UI Symbol" w:cs="Segoe UI Symbol"/>
                <w:sz w:val="18"/>
                <w:szCs w:val="18"/>
              </w:rPr>
              <w:t>•</w:t>
            </w:r>
            <w:r w:rsidRPr="009908CB">
              <w:rPr>
                <w:rFonts w:ascii="Arial" w:eastAsia="Arial" w:hAnsi="Arial" w:cs="Arial"/>
                <w:sz w:val="18"/>
                <w:szCs w:val="18"/>
              </w:rPr>
              <w:t xml:space="preserve"> </w:t>
            </w:r>
            <w:r w:rsidRPr="009908CB">
              <w:rPr>
                <w:sz w:val="18"/>
                <w:szCs w:val="18"/>
              </w:rPr>
              <w:t xml:space="preserve"> </w:t>
            </w:r>
          </w:p>
          <w:p w14:paraId="01A9E5D4" w14:textId="77777777" w:rsidR="00727A57" w:rsidRPr="009908CB" w:rsidRDefault="00727A57" w:rsidP="00E1493A">
            <w:pPr>
              <w:ind w:left="361"/>
              <w:rPr>
                <w:sz w:val="18"/>
                <w:szCs w:val="18"/>
              </w:rPr>
            </w:pPr>
            <w:r w:rsidRPr="009908CB">
              <w:rPr>
                <w:sz w:val="18"/>
                <w:szCs w:val="18"/>
              </w:rPr>
              <w:t xml:space="preserve"> </w:t>
            </w:r>
          </w:p>
        </w:tc>
        <w:tc>
          <w:tcPr>
            <w:tcW w:w="465" w:type="dxa"/>
            <w:tcBorders>
              <w:top w:val="single" w:sz="4" w:space="0" w:color="000000"/>
              <w:left w:val="single" w:sz="4" w:space="0" w:color="000000"/>
              <w:bottom w:val="single" w:sz="4" w:space="0" w:color="000000"/>
              <w:right w:val="nil"/>
            </w:tcBorders>
          </w:tcPr>
          <w:p w14:paraId="6DE2B913" w14:textId="77777777" w:rsidR="00727A57" w:rsidRPr="009908CB" w:rsidRDefault="00727A57" w:rsidP="00E1493A">
            <w:pPr>
              <w:spacing w:after="160"/>
              <w:rPr>
                <w:sz w:val="18"/>
                <w:szCs w:val="18"/>
              </w:rPr>
            </w:pPr>
          </w:p>
        </w:tc>
        <w:tc>
          <w:tcPr>
            <w:tcW w:w="3566" w:type="dxa"/>
            <w:tcBorders>
              <w:top w:val="single" w:sz="4" w:space="0" w:color="000000"/>
              <w:left w:val="nil"/>
              <w:bottom w:val="single" w:sz="4" w:space="0" w:color="000000"/>
              <w:right w:val="single" w:sz="4" w:space="0" w:color="000000"/>
            </w:tcBorders>
          </w:tcPr>
          <w:p w14:paraId="2DE2FD8C" w14:textId="77777777" w:rsidR="00727A57" w:rsidRPr="009908CB" w:rsidRDefault="00727A57" w:rsidP="00E1493A">
            <w:pPr>
              <w:spacing w:after="160"/>
              <w:rPr>
                <w:sz w:val="18"/>
                <w:szCs w:val="18"/>
              </w:rPr>
            </w:pPr>
          </w:p>
        </w:tc>
      </w:tr>
      <w:tr w:rsidR="00727A57" w:rsidRPr="009908CB" w14:paraId="1092B8FA" w14:textId="77777777" w:rsidTr="00727A57">
        <w:trPr>
          <w:trHeight w:val="2501"/>
        </w:trPr>
        <w:tc>
          <w:tcPr>
            <w:tcW w:w="2688" w:type="dxa"/>
            <w:tcBorders>
              <w:top w:val="single" w:sz="4" w:space="0" w:color="000000"/>
              <w:left w:val="single" w:sz="4" w:space="0" w:color="000000"/>
              <w:bottom w:val="single" w:sz="4" w:space="0" w:color="000000"/>
              <w:right w:val="single" w:sz="4" w:space="0" w:color="000000"/>
            </w:tcBorders>
            <w:shd w:val="clear" w:color="auto" w:fill="EDEDED"/>
          </w:tcPr>
          <w:p w14:paraId="5A9AD152" w14:textId="77777777" w:rsidR="00727A57" w:rsidRPr="009908CB" w:rsidRDefault="00727A57" w:rsidP="00E1493A">
            <w:pPr>
              <w:ind w:left="109"/>
              <w:rPr>
                <w:sz w:val="18"/>
                <w:szCs w:val="18"/>
              </w:rPr>
            </w:pPr>
            <w:r w:rsidRPr="009908CB">
              <w:rPr>
                <w:sz w:val="18"/>
                <w:szCs w:val="18"/>
              </w:rPr>
              <w:t xml:space="preserve">Grants </w:t>
            </w:r>
          </w:p>
        </w:tc>
        <w:tc>
          <w:tcPr>
            <w:tcW w:w="2552" w:type="dxa"/>
            <w:tcBorders>
              <w:top w:val="single" w:sz="4" w:space="0" w:color="000000"/>
              <w:left w:val="single" w:sz="4" w:space="0" w:color="000000"/>
              <w:bottom w:val="single" w:sz="4" w:space="0" w:color="000000"/>
              <w:right w:val="single" w:sz="4" w:space="0" w:color="000000"/>
            </w:tcBorders>
          </w:tcPr>
          <w:p w14:paraId="005D10A2" w14:textId="77777777" w:rsidR="00727A57" w:rsidRPr="009908CB" w:rsidRDefault="00727A57" w:rsidP="00E1493A">
            <w:pPr>
              <w:ind w:left="107"/>
              <w:rPr>
                <w:sz w:val="18"/>
                <w:szCs w:val="18"/>
              </w:rPr>
            </w:pPr>
            <w:r w:rsidRPr="009908CB">
              <w:rPr>
                <w:sz w:val="18"/>
                <w:szCs w:val="18"/>
              </w:rPr>
              <w:t xml:space="preserve"> </w:t>
            </w:r>
          </w:p>
        </w:tc>
        <w:tc>
          <w:tcPr>
            <w:tcW w:w="470" w:type="dxa"/>
            <w:tcBorders>
              <w:top w:val="single" w:sz="4" w:space="0" w:color="000000"/>
              <w:left w:val="single" w:sz="4" w:space="0" w:color="000000"/>
              <w:bottom w:val="single" w:sz="4" w:space="0" w:color="000000"/>
              <w:right w:val="nil"/>
            </w:tcBorders>
          </w:tcPr>
          <w:p w14:paraId="614C7849" w14:textId="73BE4DB4" w:rsidR="00727A57" w:rsidRPr="009908CB" w:rsidRDefault="00727A57" w:rsidP="00E1493A">
            <w:pPr>
              <w:spacing w:after="315" w:line="273" w:lineRule="auto"/>
              <w:ind w:left="110"/>
              <w:rPr>
                <w:sz w:val="18"/>
                <w:szCs w:val="18"/>
              </w:rPr>
            </w:pPr>
          </w:p>
          <w:p w14:paraId="4DAF651F" w14:textId="77777777" w:rsidR="00727A57" w:rsidRPr="009908CB" w:rsidRDefault="00727A57" w:rsidP="00E1493A">
            <w:pPr>
              <w:ind w:left="110"/>
              <w:rPr>
                <w:sz w:val="18"/>
                <w:szCs w:val="18"/>
              </w:rPr>
            </w:pPr>
            <w:r w:rsidRPr="009908CB">
              <w:rPr>
                <w:rFonts w:ascii="Segoe UI Symbol" w:eastAsia="Segoe UI Symbol" w:hAnsi="Segoe UI Symbol" w:cs="Segoe UI Symbol"/>
                <w:sz w:val="18"/>
                <w:szCs w:val="18"/>
              </w:rPr>
              <w:t>•</w:t>
            </w:r>
            <w:r w:rsidRPr="009908CB">
              <w:rPr>
                <w:rFonts w:ascii="Arial" w:eastAsia="Arial" w:hAnsi="Arial" w:cs="Arial"/>
                <w:sz w:val="18"/>
                <w:szCs w:val="18"/>
              </w:rPr>
              <w:t xml:space="preserve"> </w:t>
            </w:r>
          </w:p>
        </w:tc>
        <w:tc>
          <w:tcPr>
            <w:tcW w:w="4211" w:type="dxa"/>
            <w:tcBorders>
              <w:top w:val="single" w:sz="4" w:space="0" w:color="000000"/>
              <w:left w:val="nil"/>
              <w:bottom w:val="single" w:sz="4" w:space="0" w:color="000000"/>
              <w:right w:val="single" w:sz="4" w:space="0" w:color="000000"/>
            </w:tcBorders>
            <w:vAlign w:val="bottom"/>
          </w:tcPr>
          <w:p w14:paraId="5CC7344C" w14:textId="77777777" w:rsidR="00727A57" w:rsidRPr="009908CB" w:rsidRDefault="00727A57" w:rsidP="00E1493A">
            <w:pPr>
              <w:spacing w:after="5" w:line="262" w:lineRule="auto"/>
              <w:rPr>
                <w:sz w:val="18"/>
                <w:szCs w:val="18"/>
              </w:rPr>
            </w:pPr>
            <w:r w:rsidRPr="009908CB">
              <w:rPr>
                <w:sz w:val="18"/>
                <w:szCs w:val="18"/>
              </w:rPr>
              <w:t xml:space="preserve">Minor Grand (Donna’s) - defer if possible, marry up with flooring grant if possible </w:t>
            </w:r>
          </w:p>
          <w:p w14:paraId="612E1FE0" w14:textId="77777777" w:rsidR="00727A57" w:rsidRPr="009908CB" w:rsidRDefault="00727A57" w:rsidP="00E1493A">
            <w:pPr>
              <w:spacing w:after="14"/>
              <w:rPr>
                <w:sz w:val="18"/>
                <w:szCs w:val="18"/>
              </w:rPr>
            </w:pPr>
            <w:r w:rsidRPr="009908CB">
              <w:rPr>
                <w:sz w:val="18"/>
                <w:szCs w:val="18"/>
              </w:rPr>
              <w:t xml:space="preserve">Flooring </w:t>
            </w:r>
          </w:p>
          <w:p w14:paraId="4189AD2A" w14:textId="77777777" w:rsidR="00727A57" w:rsidRPr="009908CB" w:rsidRDefault="00727A57" w:rsidP="00E1493A">
            <w:pPr>
              <w:spacing w:after="4"/>
              <w:rPr>
                <w:sz w:val="18"/>
                <w:szCs w:val="18"/>
              </w:rPr>
            </w:pPr>
            <w:r w:rsidRPr="009908CB">
              <w:rPr>
                <w:sz w:val="18"/>
                <w:szCs w:val="18"/>
              </w:rPr>
              <w:t xml:space="preserve">Last round of the small grants for security </w:t>
            </w:r>
          </w:p>
          <w:p w14:paraId="59C50776" w14:textId="77777777" w:rsidR="00727A57" w:rsidRPr="009908CB" w:rsidRDefault="00727A57" w:rsidP="00E1493A">
            <w:pPr>
              <w:spacing w:after="9"/>
              <w:rPr>
                <w:sz w:val="18"/>
                <w:szCs w:val="18"/>
              </w:rPr>
            </w:pPr>
            <w:r w:rsidRPr="009908CB">
              <w:rPr>
                <w:sz w:val="18"/>
                <w:szCs w:val="18"/>
              </w:rPr>
              <w:t xml:space="preserve">upgrade – submitted G.W </w:t>
            </w:r>
          </w:p>
          <w:p w14:paraId="76BC2696" w14:textId="77777777" w:rsidR="00727A57" w:rsidRPr="009908CB" w:rsidRDefault="00727A57" w:rsidP="00E1493A">
            <w:pPr>
              <w:rPr>
                <w:sz w:val="18"/>
                <w:szCs w:val="18"/>
              </w:rPr>
            </w:pPr>
            <w:r w:rsidRPr="009908CB">
              <w:rPr>
                <w:sz w:val="18"/>
                <w:szCs w:val="18"/>
              </w:rPr>
              <w:t xml:space="preserve">TCF grand submitted for Vulnerable/ppl group – submitted C.C </w:t>
            </w:r>
          </w:p>
        </w:tc>
        <w:tc>
          <w:tcPr>
            <w:tcW w:w="465" w:type="dxa"/>
            <w:tcBorders>
              <w:top w:val="single" w:sz="4" w:space="0" w:color="000000"/>
              <w:left w:val="single" w:sz="4" w:space="0" w:color="000000"/>
              <w:bottom w:val="single" w:sz="4" w:space="0" w:color="000000"/>
              <w:right w:val="nil"/>
            </w:tcBorders>
          </w:tcPr>
          <w:p w14:paraId="2B2137D6" w14:textId="77777777" w:rsidR="00727A57" w:rsidRPr="009908CB" w:rsidRDefault="00727A57" w:rsidP="00E1493A">
            <w:pPr>
              <w:ind w:left="105"/>
              <w:rPr>
                <w:sz w:val="18"/>
                <w:szCs w:val="18"/>
              </w:rPr>
            </w:pPr>
            <w:r w:rsidRPr="009908CB">
              <w:rPr>
                <w:rFonts w:ascii="Segoe UI Symbol" w:eastAsia="Segoe UI Symbol" w:hAnsi="Segoe UI Symbol" w:cs="Segoe UI Symbol"/>
                <w:sz w:val="18"/>
                <w:szCs w:val="18"/>
              </w:rPr>
              <w:t>•</w:t>
            </w:r>
            <w:r w:rsidRPr="009908CB">
              <w:rPr>
                <w:rFonts w:ascii="Arial" w:eastAsia="Arial" w:hAnsi="Arial" w:cs="Arial"/>
                <w:sz w:val="18"/>
                <w:szCs w:val="18"/>
              </w:rPr>
              <w:t xml:space="preserve"> </w:t>
            </w:r>
          </w:p>
        </w:tc>
        <w:tc>
          <w:tcPr>
            <w:tcW w:w="3566" w:type="dxa"/>
            <w:tcBorders>
              <w:top w:val="single" w:sz="4" w:space="0" w:color="000000"/>
              <w:left w:val="nil"/>
              <w:bottom w:val="single" w:sz="4" w:space="0" w:color="000000"/>
              <w:right w:val="single" w:sz="4" w:space="0" w:color="000000"/>
            </w:tcBorders>
          </w:tcPr>
          <w:p w14:paraId="3467E396" w14:textId="77777777" w:rsidR="00727A57" w:rsidRPr="009908CB" w:rsidRDefault="00727A57" w:rsidP="00E1493A">
            <w:pPr>
              <w:rPr>
                <w:sz w:val="18"/>
                <w:szCs w:val="18"/>
              </w:rPr>
            </w:pPr>
            <w:r w:rsidRPr="009908CB">
              <w:rPr>
                <w:sz w:val="18"/>
                <w:szCs w:val="18"/>
              </w:rPr>
              <w:t xml:space="preserve">Clarify what we can actually purchase  - E.J </w:t>
            </w:r>
          </w:p>
        </w:tc>
      </w:tr>
      <w:tr w:rsidR="00727A57" w:rsidRPr="009908CB" w14:paraId="743C7816" w14:textId="77777777" w:rsidTr="00727A57">
        <w:trPr>
          <w:trHeight w:val="661"/>
        </w:trPr>
        <w:tc>
          <w:tcPr>
            <w:tcW w:w="2688"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67CF0D3C" w14:textId="77777777" w:rsidR="00727A57" w:rsidRPr="009908CB" w:rsidRDefault="00727A57" w:rsidP="00E1493A">
            <w:pPr>
              <w:ind w:left="109"/>
              <w:rPr>
                <w:sz w:val="18"/>
                <w:szCs w:val="18"/>
              </w:rPr>
            </w:pPr>
            <w:r w:rsidRPr="009908CB">
              <w:rPr>
                <w:sz w:val="18"/>
                <w:szCs w:val="18"/>
              </w:rPr>
              <w:t xml:space="preserve">Shuttles </w:t>
            </w:r>
          </w:p>
        </w:tc>
        <w:tc>
          <w:tcPr>
            <w:tcW w:w="2552" w:type="dxa"/>
            <w:tcBorders>
              <w:top w:val="single" w:sz="4" w:space="0" w:color="000000"/>
              <w:left w:val="single" w:sz="4" w:space="0" w:color="000000"/>
              <w:bottom w:val="single" w:sz="4" w:space="0" w:color="000000"/>
              <w:right w:val="single" w:sz="4" w:space="0" w:color="000000"/>
            </w:tcBorders>
            <w:vAlign w:val="center"/>
          </w:tcPr>
          <w:p w14:paraId="0D3B9C67" w14:textId="77777777" w:rsidR="00727A57" w:rsidRPr="009908CB" w:rsidRDefault="00727A57" w:rsidP="00E1493A">
            <w:pPr>
              <w:ind w:left="107"/>
              <w:rPr>
                <w:sz w:val="18"/>
                <w:szCs w:val="18"/>
              </w:rPr>
            </w:pPr>
            <w:r w:rsidRPr="009908CB">
              <w:rPr>
                <w:sz w:val="18"/>
                <w:szCs w:val="18"/>
              </w:rPr>
              <w:t xml:space="preserve"> </w:t>
            </w:r>
          </w:p>
        </w:tc>
        <w:tc>
          <w:tcPr>
            <w:tcW w:w="470" w:type="dxa"/>
            <w:tcBorders>
              <w:top w:val="single" w:sz="4" w:space="0" w:color="000000"/>
              <w:left w:val="single" w:sz="4" w:space="0" w:color="000000"/>
              <w:bottom w:val="single" w:sz="4" w:space="0" w:color="000000"/>
              <w:right w:val="nil"/>
            </w:tcBorders>
          </w:tcPr>
          <w:p w14:paraId="42EBDA95" w14:textId="77777777" w:rsidR="00727A57" w:rsidRPr="009908CB" w:rsidRDefault="00727A57" w:rsidP="00E1493A">
            <w:pPr>
              <w:spacing w:after="160"/>
              <w:rPr>
                <w:sz w:val="18"/>
                <w:szCs w:val="18"/>
              </w:rPr>
            </w:pPr>
          </w:p>
        </w:tc>
        <w:tc>
          <w:tcPr>
            <w:tcW w:w="4211" w:type="dxa"/>
            <w:tcBorders>
              <w:top w:val="single" w:sz="4" w:space="0" w:color="000000"/>
              <w:left w:val="nil"/>
              <w:bottom w:val="single" w:sz="4" w:space="0" w:color="000000"/>
              <w:right w:val="single" w:sz="4" w:space="0" w:color="000000"/>
            </w:tcBorders>
            <w:vAlign w:val="center"/>
          </w:tcPr>
          <w:p w14:paraId="6D2D64B0" w14:textId="77777777" w:rsidR="00727A57" w:rsidRPr="009908CB" w:rsidRDefault="00727A57" w:rsidP="00E1493A">
            <w:pPr>
              <w:rPr>
                <w:sz w:val="18"/>
                <w:szCs w:val="18"/>
              </w:rPr>
            </w:pPr>
            <w:r w:rsidRPr="009908CB">
              <w:rPr>
                <w:rFonts w:ascii="Segoe UI Symbol" w:eastAsia="Segoe UI Symbol" w:hAnsi="Segoe UI Symbol" w:cs="Segoe UI Symbol"/>
                <w:sz w:val="18"/>
                <w:szCs w:val="18"/>
              </w:rPr>
              <w:t>•</w:t>
            </w:r>
            <w:r w:rsidRPr="009908CB">
              <w:rPr>
                <w:rFonts w:ascii="Arial" w:eastAsia="Arial" w:hAnsi="Arial" w:cs="Arial"/>
                <w:sz w:val="18"/>
                <w:szCs w:val="18"/>
              </w:rPr>
              <w:t xml:space="preserve"> </w:t>
            </w:r>
            <w:r w:rsidRPr="009908CB">
              <w:rPr>
                <w:sz w:val="18"/>
                <w:szCs w:val="18"/>
              </w:rPr>
              <w:t xml:space="preserve">300 tubes arriving </w:t>
            </w:r>
          </w:p>
        </w:tc>
        <w:tc>
          <w:tcPr>
            <w:tcW w:w="465" w:type="dxa"/>
            <w:tcBorders>
              <w:top w:val="single" w:sz="4" w:space="0" w:color="000000"/>
              <w:left w:val="single" w:sz="4" w:space="0" w:color="000000"/>
              <w:bottom w:val="single" w:sz="4" w:space="0" w:color="000000"/>
              <w:right w:val="nil"/>
            </w:tcBorders>
            <w:vAlign w:val="center"/>
          </w:tcPr>
          <w:p w14:paraId="017C969F" w14:textId="77777777" w:rsidR="00727A57" w:rsidRPr="009908CB" w:rsidRDefault="00727A57" w:rsidP="00E1493A">
            <w:pPr>
              <w:ind w:left="105"/>
              <w:rPr>
                <w:sz w:val="18"/>
                <w:szCs w:val="18"/>
              </w:rPr>
            </w:pPr>
            <w:r w:rsidRPr="009908CB">
              <w:rPr>
                <w:sz w:val="18"/>
                <w:szCs w:val="18"/>
              </w:rPr>
              <w:t xml:space="preserve"> </w:t>
            </w:r>
          </w:p>
        </w:tc>
        <w:tc>
          <w:tcPr>
            <w:tcW w:w="3566" w:type="dxa"/>
            <w:tcBorders>
              <w:top w:val="single" w:sz="4" w:space="0" w:color="000000"/>
              <w:left w:val="nil"/>
              <w:bottom w:val="single" w:sz="4" w:space="0" w:color="000000"/>
              <w:right w:val="single" w:sz="4" w:space="0" w:color="000000"/>
            </w:tcBorders>
          </w:tcPr>
          <w:p w14:paraId="23AB0DC8" w14:textId="77777777" w:rsidR="00727A57" w:rsidRPr="009908CB" w:rsidRDefault="00727A57" w:rsidP="00E1493A">
            <w:pPr>
              <w:spacing w:after="160"/>
              <w:rPr>
                <w:sz w:val="18"/>
                <w:szCs w:val="18"/>
              </w:rPr>
            </w:pPr>
          </w:p>
        </w:tc>
      </w:tr>
      <w:tr w:rsidR="00727A57" w:rsidRPr="009908CB" w14:paraId="198701B9" w14:textId="77777777" w:rsidTr="00727A57">
        <w:trPr>
          <w:trHeight w:val="1870"/>
        </w:trPr>
        <w:tc>
          <w:tcPr>
            <w:tcW w:w="2688" w:type="dxa"/>
            <w:tcBorders>
              <w:top w:val="single" w:sz="4" w:space="0" w:color="000000"/>
              <w:left w:val="single" w:sz="4" w:space="0" w:color="000000"/>
              <w:bottom w:val="single" w:sz="4" w:space="0" w:color="000000"/>
              <w:right w:val="single" w:sz="4" w:space="0" w:color="000000"/>
            </w:tcBorders>
            <w:shd w:val="clear" w:color="auto" w:fill="EDEDED"/>
          </w:tcPr>
          <w:p w14:paraId="4ED7E5CE" w14:textId="77777777" w:rsidR="00727A57" w:rsidRPr="009908CB" w:rsidRDefault="00727A57" w:rsidP="00E1493A">
            <w:pPr>
              <w:ind w:left="109"/>
              <w:rPr>
                <w:sz w:val="18"/>
                <w:szCs w:val="18"/>
              </w:rPr>
            </w:pPr>
            <w:r w:rsidRPr="009908CB">
              <w:rPr>
                <w:sz w:val="18"/>
                <w:szCs w:val="18"/>
              </w:rPr>
              <w:lastRenderedPageBreak/>
              <w:t xml:space="preserve">COVID 19 </w:t>
            </w:r>
          </w:p>
        </w:tc>
        <w:tc>
          <w:tcPr>
            <w:tcW w:w="2552" w:type="dxa"/>
            <w:tcBorders>
              <w:top w:val="single" w:sz="4" w:space="0" w:color="000000"/>
              <w:left w:val="single" w:sz="4" w:space="0" w:color="000000"/>
              <w:bottom w:val="single" w:sz="4" w:space="0" w:color="000000"/>
              <w:right w:val="single" w:sz="4" w:space="0" w:color="000000"/>
            </w:tcBorders>
          </w:tcPr>
          <w:p w14:paraId="4B97F12B" w14:textId="77777777" w:rsidR="00727A57" w:rsidRPr="009908CB" w:rsidRDefault="00727A57" w:rsidP="00E1493A">
            <w:pPr>
              <w:ind w:left="107"/>
              <w:rPr>
                <w:sz w:val="18"/>
                <w:szCs w:val="18"/>
              </w:rPr>
            </w:pPr>
            <w:r w:rsidRPr="009908CB">
              <w:rPr>
                <w:sz w:val="18"/>
                <w:szCs w:val="18"/>
              </w:rPr>
              <w:t xml:space="preserve"> </w:t>
            </w:r>
          </w:p>
        </w:tc>
        <w:tc>
          <w:tcPr>
            <w:tcW w:w="470" w:type="dxa"/>
            <w:tcBorders>
              <w:top w:val="single" w:sz="4" w:space="0" w:color="000000"/>
              <w:left w:val="single" w:sz="4" w:space="0" w:color="000000"/>
              <w:bottom w:val="single" w:sz="4" w:space="0" w:color="000000"/>
              <w:right w:val="nil"/>
            </w:tcBorders>
            <w:vAlign w:val="bottom"/>
          </w:tcPr>
          <w:p w14:paraId="1F0BD697" w14:textId="10A2705B" w:rsidR="00727A57" w:rsidRPr="009908CB" w:rsidRDefault="00727A57" w:rsidP="00E1493A">
            <w:pPr>
              <w:spacing w:after="318" w:line="271" w:lineRule="auto"/>
              <w:ind w:left="110"/>
              <w:rPr>
                <w:sz w:val="18"/>
                <w:szCs w:val="18"/>
              </w:rPr>
            </w:pPr>
            <w:r w:rsidRPr="009908CB">
              <w:rPr>
                <w:rFonts w:ascii="Segoe UI Symbol" w:eastAsia="Segoe UI Symbol" w:hAnsi="Segoe UI Symbol" w:cs="Segoe UI Symbol"/>
                <w:sz w:val="18"/>
                <w:szCs w:val="18"/>
              </w:rPr>
              <w:t>•</w:t>
            </w:r>
            <w:r w:rsidRPr="009908CB">
              <w:rPr>
                <w:rFonts w:ascii="Arial" w:eastAsia="Arial" w:hAnsi="Arial" w:cs="Arial"/>
                <w:sz w:val="18"/>
                <w:szCs w:val="18"/>
              </w:rPr>
              <w:t xml:space="preserve">  </w:t>
            </w:r>
          </w:p>
          <w:p w14:paraId="24341BC6" w14:textId="77777777" w:rsidR="00727A57" w:rsidRPr="009908CB" w:rsidRDefault="00727A57" w:rsidP="00E1493A">
            <w:pPr>
              <w:ind w:left="110"/>
              <w:rPr>
                <w:sz w:val="18"/>
                <w:szCs w:val="18"/>
              </w:rPr>
            </w:pPr>
            <w:r w:rsidRPr="009908CB">
              <w:rPr>
                <w:rFonts w:ascii="Segoe UI Symbol" w:eastAsia="Segoe UI Symbol" w:hAnsi="Segoe UI Symbol" w:cs="Segoe UI Symbol"/>
                <w:sz w:val="18"/>
                <w:szCs w:val="18"/>
              </w:rPr>
              <w:t>•</w:t>
            </w:r>
            <w:r w:rsidRPr="009908CB">
              <w:rPr>
                <w:rFonts w:ascii="Arial" w:eastAsia="Arial" w:hAnsi="Arial" w:cs="Arial"/>
                <w:sz w:val="18"/>
                <w:szCs w:val="18"/>
              </w:rPr>
              <w:t xml:space="preserve"> </w:t>
            </w:r>
          </w:p>
        </w:tc>
        <w:tc>
          <w:tcPr>
            <w:tcW w:w="4211" w:type="dxa"/>
            <w:tcBorders>
              <w:top w:val="single" w:sz="4" w:space="0" w:color="000000"/>
              <w:left w:val="nil"/>
              <w:bottom w:val="single" w:sz="4" w:space="0" w:color="000000"/>
              <w:right w:val="single" w:sz="4" w:space="0" w:color="000000"/>
            </w:tcBorders>
            <w:vAlign w:val="bottom"/>
          </w:tcPr>
          <w:p w14:paraId="7E1A4841" w14:textId="77777777" w:rsidR="00727A57" w:rsidRPr="009908CB" w:rsidRDefault="00727A57" w:rsidP="00E1493A">
            <w:pPr>
              <w:spacing w:after="9"/>
              <w:rPr>
                <w:sz w:val="18"/>
                <w:szCs w:val="18"/>
              </w:rPr>
            </w:pPr>
            <w:r w:rsidRPr="009908CB">
              <w:rPr>
                <w:sz w:val="18"/>
                <w:szCs w:val="18"/>
              </w:rPr>
              <w:t xml:space="preserve">Job Keeper - wait and see </w:t>
            </w:r>
          </w:p>
          <w:p w14:paraId="5152D0D6" w14:textId="77777777" w:rsidR="00727A57" w:rsidRPr="009908CB" w:rsidRDefault="00727A57" w:rsidP="00E1493A">
            <w:pPr>
              <w:spacing w:after="14"/>
              <w:rPr>
                <w:sz w:val="18"/>
                <w:szCs w:val="18"/>
              </w:rPr>
            </w:pPr>
            <w:r w:rsidRPr="009908CB">
              <w:rPr>
                <w:sz w:val="18"/>
                <w:szCs w:val="18"/>
              </w:rPr>
              <w:t xml:space="preserve">Employees </w:t>
            </w:r>
          </w:p>
          <w:p w14:paraId="712278E2" w14:textId="77777777" w:rsidR="00727A57" w:rsidRPr="009908CB" w:rsidRDefault="00727A57" w:rsidP="00E1493A">
            <w:pPr>
              <w:spacing w:after="5" w:line="262" w:lineRule="auto"/>
              <w:rPr>
                <w:sz w:val="18"/>
                <w:szCs w:val="18"/>
              </w:rPr>
            </w:pPr>
            <w:r w:rsidRPr="009908CB">
              <w:rPr>
                <w:sz w:val="18"/>
                <w:szCs w:val="18"/>
              </w:rPr>
              <w:t xml:space="preserve">Bookings/Tournaments/Rosters - all cancelled for foreseeable future </w:t>
            </w:r>
          </w:p>
          <w:p w14:paraId="52845975" w14:textId="77777777" w:rsidR="00727A57" w:rsidRPr="009908CB" w:rsidRDefault="00727A57" w:rsidP="00E1493A">
            <w:pPr>
              <w:rPr>
                <w:sz w:val="18"/>
                <w:szCs w:val="18"/>
              </w:rPr>
            </w:pPr>
            <w:r w:rsidRPr="009908CB">
              <w:rPr>
                <w:sz w:val="18"/>
                <w:szCs w:val="18"/>
              </w:rPr>
              <w:t xml:space="preserve">Flooring project – on hold </w:t>
            </w:r>
          </w:p>
        </w:tc>
        <w:tc>
          <w:tcPr>
            <w:tcW w:w="465" w:type="dxa"/>
            <w:tcBorders>
              <w:top w:val="single" w:sz="4" w:space="0" w:color="000000"/>
              <w:left w:val="single" w:sz="4" w:space="0" w:color="000000"/>
              <w:bottom w:val="single" w:sz="4" w:space="0" w:color="000000"/>
              <w:right w:val="nil"/>
            </w:tcBorders>
          </w:tcPr>
          <w:p w14:paraId="3A68B1F3" w14:textId="6A59F44D" w:rsidR="00727A57" w:rsidRPr="009908CB" w:rsidRDefault="00727A57" w:rsidP="00E1493A">
            <w:pPr>
              <w:spacing w:after="578"/>
              <w:ind w:left="105"/>
              <w:rPr>
                <w:sz w:val="18"/>
                <w:szCs w:val="18"/>
              </w:rPr>
            </w:pPr>
          </w:p>
          <w:p w14:paraId="5D7F85F3" w14:textId="77777777" w:rsidR="00727A57" w:rsidRPr="009908CB" w:rsidRDefault="00727A57" w:rsidP="00E1493A">
            <w:pPr>
              <w:ind w:left="105"/>
              <w:rPr>
                <w:sz w:val="18"/>
                <w:szCs w:val="18"/>
              </w:rPr>
            </w:pPr>
            <w:r w:rsidRPr="009908CB">
              <w:rPr>
                <w:rFonts w:ascii="Segoe UI Symbol" w:eastAsia="Segoe UI Symbol" w:hAnsi="Segoe UI Symbol" w:cs="Segoe UI Symbol"/>
                <w:sz w:val="18"/>
                <w:szCs w:val="18"/>
              </w:rPr>
              <w:t>•</w:t>
            </w:r>
            <w:r w:rsidRPr="009908CB">
              <w:rPr>
                <w:rFonts w:ascii="Arial" w:eastAsia="Arial" w:hAnsi="Arial" w:cs="Arial"/>
                <w:sz w:val="18"/>
                <w:szCs w:val="18"/>
              </w:rPr>
              <w:t xml:space="preserve"> </w:t>
            </w:r>
          </w:p>
        </w:tc>
        <w:tc>
          <w:tcPr>
            <w:tcW w:w="3566" w:type="dxa"/>
            <w:tcBorders>
              <w:top w:val="single" w:sz="4" w:space="0" w:color="000000"/>
              <w:left w:val="nil"/>
              <w:bottom w:val="single" w:sz="4" w:space="0" w:color="000000"/>
              <w:right w:val="single" w:sz="4" w:space="0" w:color="000000"/>
            </w:tcBorders>
            <w:vAlign w:val="center"/>
          </w:tcPr>
          <w:p w14:paraId="0042B0D8" w14:textId="77777777" w:rsidR="00727A57" w:rsidRPr="009908CB" w:rsidRDefault="00727A57" w:rsidP="00E1493A">
            <w:pPr>
              <w:rPr>
                <w:sz w:val="18"/>
                <w:szCs w:val="18"/>
              </w:rPr>
            </w:pPr>
            <w:r w:rsidRPr="009908CB">
              <w:rPr>
                <w:sz w:val="18"/>
                <w:szCs w:val="18"/>
              </w:rPr>
              <w:t xml:space="preserve">Meeting Monday 30th arvo 4pm to discuss Job keeper legislation impact on STBA employees  </w:t>
            </w:r>
            <w:proofErr w:type="spellStart"/>
            <w:r w:rsidRPr="009908CB">
              <w:rPr>
                <w:sz w:val="18"/>
                <w:szCs w:val="18"/>
              </w:rPr>
              <w:t>GeFloor</w:t>
            </w:r>
            <w:proofErr w:type="spellEnd"/>
            <w:r w:rsidRPr="009908CB">
              <w:rPr>
                <w:sz w:val="18"/>
                <w:szCs w:val="18"/>
              </w:rPr>
              <w:t xml:space="preserve"> quote – need site assessment – N.B </w:t>
            </w:r>
          </w:p>
        </w:tc>
      </w:tr>
      <w:tr w:rsidR="00727A57" w:rsidRPr="009908CB" w14:paraId="6990F4B7" w14:textId="77777777" w:rsidTr="00727A57">
        <w:trPr>
          <w:trHeight w:val="1050"/>
        </w:trPr>
        <w:tc>
          <w:tcPr>
            <w:tcW w:w="2688"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6B59D2F9" w14:textId="77777777" w:rsidR="00727A57" w:rsidRPr="009908CB" w:rsidRDefault="00727A57" w:rsidP="00E1493A">
            <w:pPr>
              <w:spacing w:after="79"/>
              <w:ind w:left="109"/>
              <w:rPr>
                <w:sz w:val="18"/>
                <w:szCs w:val="18"/>
              </w:rPr>
            </w:pPr>
            <w:proofErr w:type="spellStart"/>
            <w:r w:rsidRPr="009908CB">
              <w:rPr>
                <w:sz w:val="18"/>
                <w:szCs w:val="18"/>
              </w:rPr>
              <w:t>AirBadminton</w:t>
            </w:r>
            <w:proofErr w:type="spellEnd"/>
            <w:r w:rsidRPr="009908CB">
              <w:rPr>
                <w:sz w:val="18"/>
                <w:szCs w:val="18"/>
              </w:rPr>
              <w:t xml:space="preserve"> </w:t>
            </w:r>
          </w:p>
          <w:p w14:paraId="6FFF8E93" w14:textId="77777777" w:rsidR="00727A57" w:rsidRPr="009908CB" w:rsidRDefault="00727A57" w:rsidP="00E1493A">
            <w:pPr>
              <w:ind w:left="109"/>
              <w:rPr>
                <w:sz w:val="18"/>
                <w:szCs w:val="18"/>
              </w:rPr>
            </w:pPr>
            <w:r w:rsidRPr="009908CB">
              <w:rPr>
                <w:sz w:val="18"/>
                <w:szCs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A0D9404" w14:textId="77777777" w:rsidR="00727A57" w:rsidRPr="009908CB" w:rsidRDefault="00727A57" w:rsidP="00E1493A">
            <w:pPr>
              <w:ind w:left="107"/>
              <w:rPr>
                <w:sz w:val="18"/>
                <w:szCs w:val="18"/>
              </w:rPr>
            </w:pPr>
            <w:r w:rsidRPr="009908CB">
              <w:rPr>
                <w:sz w:val="18"/>
                <w:szCs w:val="18"/>
              </w:rPr>
              <w:t xml:space="preserve">Will Ponsonby </w:t>
            </w:r>
          </w:p>
        </w:tc>
        <w:tc>
          <w:tcPr>
            <w:tcW w:w="470" w:type="dxa"/>
            <w:tcBorders>
              <w:top w:val="single" w:sz="4" w:space="0" w:color="000000"/>
              <w:left w:val="single" w:sz="4" w:space="0" w:color="000000"/>
              <w:bottom w:val="single" w:sz="4" w:space="0" w:color="000000"/>
              <w:right w:val="nil"/>
            </w:tcBorders>
          </w:tcPr>
          <w:p w14:paraId="35F4259C" w14:textId="77777777" w:rsidR="00727A57" w:rsidRPr="009908CB" w:rsidRDefault="00727A57" w:rsidP="00E1493A">
            <w:pPr>
              <w:spacing w:after="160"/>
              <w:rPr>
                <w:sz w:val="18"/>
                <w:szCs w:val="18"/>
              </w:rPr>
            </w:pPr>
          </w:p>
        </w:tc>
        <w:tc>
          <w:tcPr>
            <w:tcW w:w="4211" w:type="dxa"/>
            <w:tcBorders>
              <w:top w:val="single" w:sz="4" w:space="0" w:color="000000"/>
              <w:left w:val="nil"/>
              <w:bottom w:val="single" w:sz="4" w:space="0" w:color="000000"/>
              <w:right w:val="single" w:sz="4" w:space="0" w:color="000000"/>
            </w:tcBorders>
            <w:vAlign w:val="bottom"/>
          </w:tcPr>
          <w:p w14:paraId="7253A870" w14:textId="77777777" w:rsidR="00727A57" w:rsidRPr="009908CB" w:rsidRDefault="00727A57" w:rsidP="00E1493A">
            <w:pPr>
              <w:ind w:left="361" w:hanging="361"/>
              <w:rPr>
                <w:sz w:val="18"/>
                <w:szCs w:val="18"/>
              </w:rPr>
            </w:pPr>
            <w:r w:rsidRPr="009908CB">
              <w:rPr>
                <w:rFonts w:ascii="Segoe UI Symbol" w:eastAsia="Segoe UI Symbol" w:hAnsi="Segoe UI Symbol" w:cs="Segoe UI Symbol"/>
                <w:sz w:val="18"/>
                <w:szCs w:val="18"/>
              </w:rPr>
              <w:t>•</w:t>
            </w:r>
            <w:r w:rsidRPr="009908CB">
              <w:rPr>
                <w:rFonts w:ascii="Arial" w:eastAsia="Arial" w:hAnsi="Arial" w:cs="Arial"/>
                <w:sz w:val="18"/>
                <w:szCs w:val="18"/>
              </w:rPr>
              <w:t xml:space="preserve"> </w:t>
            </w:r>
            <w:r w:rsidRPr="009908CB">
              <w:rPr>
                <w:rFonts w:ascii="Arial" w:eastAsia="Arial" w:hAnsi="Arial" w:cs="Arial"/>
                <w:sz w:val="18"/>
                <w:szCs w:val="18"/>
              </w:rPr>
              <w:tab/>
            </w:r>
            <w:r w:rsidRPr="009908CB">
              <w:rPr>
                <w:sz w:val="18"/>
                <w:szCs w:val="18"/>
              </w:rPr>
              <w:t xml:space="preserve">Registered through BT. Getting these shuttles is very hard with limited supply and now a heavy demand to play outside </w:t>
            </w:r>
          </w:p>
        </w:tc>
        <w:tc>
          <w:tcPr>
            <w:tcW w:w="465" w:type="dxa"/>
            <w:tcBorders>
              <w:top w:val="single" w:sz="4" w:space="0" w:color="000000"/>
              <w:left w:val="single" w:sz="4" w:space="0" w:color="000000"/>
              <w:bottom w:val="single" w:sz="4" w:space="0" w:color="000000"/>
              <w:right w:val="nil"/>
            </w:tcBorders>
          </w:tcPr>
          <w:p w14:paraId="0E71B791" w14:textId="77777777" w:rsidR="00727A57" w:rsidRPr="009908CB" w:rsidRDefault="00727A57" w:rsidP="00E1493A">
            <w:pPr>
              <w:ind w:left="105"/>
              <w:rPr>
                <w:sz w:val="18"/>
                <w:szCs w:val="18"/>
              </w:rPr>
            </w:pPr>
            <w:r w:rsidRPr="009908CB">
              <w:rPr>
                <w:sz w:val="18"/>
                <w:szCs w:val="18"/>
              </w:rPr>
              <w:t xml:space="preserve"> </w:t>
            </w:r>
          </w:p>
        </w:tc>
        <w:tc>
          <w:tcPr>
            <w:tcW w:w="3566" w:type="dxa"/>
            <w:tcBorders>
              <w:top w:val="single" w:sz="4" w:space="0" w:color="000000"/>
              <w:left w:val="nil"/>
              <w:bottom w:val="single" w:sz="4" w:space="0" w:color="000000"/>
              <w:right w:val="single" w:sz="4" w:space="0" w:color="000000"/>
            </w:tcBorders>
          </w:tcPr>
          <w:p w14:paraId="3B9BF84A" w14:textId="77777777" w:rsidR="00727A57" w:rsidRPr="009908CB" w:rsidRDefault="00727A57" w:rsidP="00E1493A">
            <w:pPr>
              <w:spacing w:after="160"/>
              <w:rPr>
                <w:sz w:val="18"/>
                <w:szCs w:val="18"/>
              </w:rPr>
            </w:pPr>
          </w:p>
        </w:tc>
      </w:tr>
    </w:tbl>
    <w:p w14:paraId="7908F568" w14:textId="77777777" w:rsidR="00727A57" w:rsidRPr="009908CB" w:rsidRDefault="00727A57" w:rsidP="00E1493A">
      <w:pPr>
        <w:rPr>
          <w:sz w:val="18"/>
          <w:szCs w:val="18"/>
        </w:rPr>
      </w:pPr>
      <w:r w:rsidRPr="009908CB">
        <w:rPr>
          <w:sz w:val="18"/>
          <w:szCs w:val="18"/>
        </w:rPr>
        <w:t xml:space="preserve"> </w:t>
      </w:r>
    </w:p>
    <w:p w14:paraId="67BB8A52" w14:textId="77777777" w:rsidR="00727A57" w:rsidRPr="009908CB" w:rsidRDefault="00727A57" w:rsidP="00E1493A">
      <w:pPr>
        <w:spacing w:after="99"/>
        <w:rPr>
          <w:sz w:val="18"/>
          <w:szCs w:val="18"/>
        </w:rPr>
      </w:pPr>
      <w:r w:rsidRPr="009908CB">
        <w:rPr>
          <w:b/>
          <w:sz w:val="18"/>
          <w:szCs w:val="18"/>
        </w:rPr>
        <w:t xml:space="preserve"> </w:t>
      </w:r>
    </w:p>
    <w:p w14:paraId="20B6493A" w14:textId="77777777" w:rsidR="00727A57" w:rsidRPr="009908CB" w:rsidRDefault="00727A57" w:rsidP="00E1493A">
      <w:pPr>
        <w:rPr>
          <w:sz w:val="18"/>
          <w:szCs w:val="18"/>
        </w:rPr>
      </w:pPr>
      <w:r w:rsidRPr="009908CB">
        <w:rPr>
          <w:b/>
          <w:sz w:val="18"/>
          <w:szCs w:val="18"/>
        </w:rPr>
        <w:t xml:space="preserve"> </w:t>
      </w:r>
    </w:p>
    <w:tbl>
      <w:tblPr>
        <w:tblStyle w:val="TableGrid"/>
        <w:tblW w:w="13953" w:type="dxa"/>
        <w:tblInd w:w="6" w:type="dxa"/>
        <w:tblCellMar>
          <w:top w:w="169" w:type="dxa"/>
          <w:left w:w="107" w:type="dxa"/>
          <w:bottom w:w="72" w:type="dxa"/>
          <w:right w:w="115" w:type="dxa"/>
        </w:tblCellMar>
        <w:tblLook w:val="04A0" w:firstRow="1" w:lastRow="0" w:firstColumn="1" w:lastColumn="0" w:noHBand="0" w:noVBand="1"/>
      </w:tblPr>
      <w:tblGrid>
        <w:gridCol w:w="2688"/>
        <w:gridCol w:w="11265"/>
      </w:tblGrid>
      <w:tr w:rsidR="00727A57" w:rsidRPr="009908CB" w14:paraId="6E24697A" w14:textId="77777777" w:rsidTr="00727A57">
        <w:trPr>
          <w:trHeight w:val="486"/>
        </w:trPr>
        <w:tc>
          <w:tcPr>
            <w:tcW w:w="2688" w:type="dxa"/>
            <w:tcBorders>
              <w:top w:val="single" w:sz="4" w:space="0" w:color="000000"/>
              <w:left w:val="single" w:sz="4" w:space="0" w:color="000000"/>
              <w:bottom w:val="single" w:sz="4" w:space="0" w:color="000000"/>
              <w:right w:val="single" w:sz="4" w:space="0" w:color="000000"/>
            </w:tcBorders>
            <w:shd w:val="clear" w:color="auto" w:fill="EDEDED"/>
          </w:tcPr>
          <w:p w14:paraId="0C23FCF5" w14:textId="77777777" w:rsidR="00727A57" w:rsidRPr="009908CB" w:rsidRDefault="00727A57" w:rsidP="00E1493A">
            <w:pPr>
              <w:ind w:left="2"/>
              <w:rPr>
                <w:sz w:val="18"/>
                <w:szCs w:val="18"/>
              </w:rPr>
            </w:pPr>
            <w:r w:rsidRPr="009908CB">
              <w:rPr>
                <w:b/>
                <w:sz w:val="18"/>
                <w:szCs w:val="18"/>
              </w:rPr>
              <w:t xml:space="preserve">Meeting Closed </w:t>
            </w:r>
          </w:p>
        </w:tc>
        <w:tc>
          <w:tcPr>
            <w:tcW w:w="11265" w:type="dxa"/>
            <w:tcBorders>
              <w:top w:val="single" w:sz="4" w:space="0" w:color="000000"/>
              <w:left w:val="single" w:sz="4" w:space="0" w:color="000000"/>
              <w:bottom w:val="single" w:sz="4" w:space="0" w:color="000000"/>
              <w:right w:val="single" w:sz="4" w:space="0" w:color="000000"/>
            </w:tcBorders>
          </w:tcPr>
          <w:p w14:paraId="5BABF009" w14:textId="77777777" w:rsidR="00727A57" w:rsidRPr="009908CB" w:rsidRDefault="00727A57" w:rsidP="00E1493A">
            <w:pPr>
              <w:rPr>
                <w:sz w:val="18"/>
                <w:szCs w:val="18"/>
              </w:rPr>
            </w:pPr>
            <w:r w:rsidRPr="009908CB">
              <w:rPr>
                <w:sz w:val="18"/>
                <w:szCs w:val="18"/>
              </w:rPr>
              <w:t xml:space="preserve">8:19pm </w:t>
            </w:r>
          </w:p>
        </w:tc>
      </w:tr>
      <w:tr w:rsidR="00727A57" w:rsidRPr="009908CB" w14:paraId="02BE8C42" w14:textId="77777777" w:rsidTr="00727A57">
        <w:trPr>
          <w:trHeight w:val="554"/>
        </w:trPr>
        <w:tc>
          <w:tcPr>
            <w:tcW w:w="2688"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05EF4FDB" w14:textId="77777777" w:rsidR="00727A57" w:rsidRPr="009908CB" w:rsidRDefault="00727A57" w:rsidP="00E1493A">
            <w:pPr>
              <w:ind w:left="2"/>
              <w:rPr>
                <w:sz w:val="18"/>
                <w:szCs w:val="18"/>
              </w:rPr>
            </w:pPr>
            <w:r w:rsidRPr="009908CB">
              <w:rPr>
                <w:b/>
                <w:sz w:val="18"/>
                <w:szCs w:val="18"/>
              </w:rPr>
              <w:t xml:space="preserve">Next Meeting </w:t>
            </w:r>
          </w:p>
        </w:tc>
        <w:tc>
          <w:tcPr>
            <w:tcW w:w="11265" w:type="dxa"/>
            <w:tcBorders>
              <w:top w:val="single" w:sz="4" w:space="0" w:color="000000"/>
              <w:left w:val="single" w:sz="4" w:space="0" w:color="000000"/>
              <w:bottom w:val="single" w:sz="4" w:space="0" w:color="000000"/>
              <w:right w:val="single" w:sz="4" w:space="0" w:color="000000"/>
            </w:tcBorders>
            <w:vAlign w:val="bottom"/>
          </w:tcPr>
          <w:p w14:paraId="48D732A4" w14:textId="77777777" w:rsidR="00727A57" w:rsidRPr="009908CB" w:rsidRDefault="00727A57" w:rsidP="00E1493A">
            <w:pPr>
              <w:rPr>
                <w:sz w:val="18"/>
                <w:szCs w:val="18"/>
              </w:rPr>
            </w:pPr>
            <w:r w:rsidRPr="009908CB">
              <w:rPr>
                <w:sz w:val="18"/>
                <w:szCs w:val="18"/>
              </w:rPr>
              <w:t>Monday 13</w:t>
            </w:r>
            <w:r w:rsidRPr="009908CB">
              <w:rPr>
                <w:sz w:val="18"/>
                <w:szCs w:val="18"/>
                <w:vertAlign w:val="superscript"/>
              </w:rPr>
              <w:t>th</w:t>
            </w:r>
            <w:r w:rsidRPr="009908CB">
              <w:rPr>
                <w:sz w:val="18"/>
                <w:szCs w:val="18"/>
              </w:rPr>
              <w:t xml:space="preserve"> of April 4pm </w:t>
            </w:r>
          </w:p>
        </w:tc>
      </w:tr>
    </w:tbl>
    <w:p w14:paraId="631768D0" w14:textId="77777777" w:rsidR="00727A57" w:rsidRDefault="00727A57" w:rsidP="00E1493A">
      <w:r>
        <w:rPr>
          <w:sz w:val="24"/>
        </w:rPr>
        <w:t xml:space="preserve"> </w:t>
      </w:r>
    </w:p>
    <w:p w14:paraId="4E4417B8" w14:textId="66AF7AE9" w:rsidR="00727A57" w:rsidRDefault="00727A57" w:rsidP="00E1493A">
      <w:pPr>
        <w:rPr>
          <w:lang w:eastAsia="en-US"/>
        </w:rPr>
      </w:pPr>
    </w:p>
    <w:p w14:paraId="750B2EFB" w14:textId="49165A6E" w:rsidR="009908CB" w:rsidRDefault="009908CB" w:rsidP="00E1493A">
      <w:pPr>
        <w:rPr>
          <w:lang w:eastAsia="en-US"/>
        </w:rPr>
      </w:pPr>
    </w:p>
    <w:p w14:paraId="7998028D" w14:textId="1F569C6A" w:rsidR="009908CB" w:rsidRDefault="009908CB" w:rsidP="00E1493A">
      <w:pPr>
        <w:rPr>
          <w:lang w:eastAsia="en-US"/>
        </w:rPr>
      </w:pPr>
    </w:p>
    <w:p w14:paraId="58BB443B" w14:textId="638FB4A7" w:rsidR="009908CB" w:rsidRDefault="009908CB" w:rsidP="00E1493A">
      <w:pPr>
        <w:rPr>
          <w:lang w:eastAsia="en-US"/>
        </w:rPr>
      </w:pPr>
    </w:p>
    <w:p w14:paraId="1B1262A1" w14:textId="77777777" w:rsidR="009908CB" w:rsidRDefault="009908CB" w:rsidP="00E1493A">
      <w:pPr>
        <w:rPr>
          <w:lang w:eastAsia="en-US"/>
        </w:rPr>
      </w:pPr>
    </w:p>
    <w:p w14:paraId="3EFFBB73" w14:textId="1DB9928C" w:rsidR="00E46EDB" w:rsidRDefault="00E1493A" w:rsidP="00E1493A">
      <w:pPr>
        <w:pStyle w:val="Heading2"/>
      </w:pPr>
      <w:bookmarkStart w:id="15" w:name="_Toc51757427"/>
      <w:r>
        <w:lastRenderedPageBreak/>
        <w:t xml:space="preserve">Committee </w:t>
      </w:r>
      <w:r w:rsidR="00E46EDB">
        <w:t>Meeting #6</w:t>
      </w:r>
      <w:bookmarkEnd w:id="15"/>
    </w:p>
    <w:tbl>
      <w:tblPr>
        <w:tblStyle w:val="TableGrid"/>
        <w:tblW w:w="13953" w:type="dxa"/>
        <w:tblInd w:w="6" w:type="dxa"/>
        <w:tblCellMar>
          <w:top w:w="164" w:type="dxa"/>
          <w:left w:w="107" w:type="dxa"/>
          <w:bottom w:w="71" w:type="dxa"/>
          <w:right w:w="115" w:type="dxa"/>
        </w:tblCellMar>
        <w:tblLook w:val="04A0" w:firstRow="1" w:lastRow="0" w:firstColumn="1" w:lastColumn="0" w:noHBand="0" w:noVBand="1"/>
      </w:tblPr>
      <w:tblGrid>
        <w:gridCol w:w="2688"/>
        <w:gridCol w:w="11265"/>
      </w:tblGrid>
      <w:tr w:rsidR="00E46EDB" w:rsidRPr="009908CB" w14:paraId="4B4C89BB" w14:textId="77777777" w:rsidTr="00F9623D">
        <w:trPr>
          <w:trHeight w:val="486"/>
        </w:trPr>
        <w:tc>
          <w:tcPr>
            <w:tcW w:w="2688" w:type="dxa"/>
            <w:tcBorders>
              <w:top w:val="single" w:sz="4" w:space="0" w:color="000000"/>
              <w:left w:val="single" w:sz="4" w:space="0" w:color="000000"/>
              <w:bottom w:val="single" w:sz="4" w:space="0" w:color="000000"/>
              <w:right w:val="single" w:sz="4" w:space="0" w:color="000000"/>
            </w:tcBorders>
            <w:shd w:val="clear" w:color="auto" w:fill="EDEDED"/>
          </w:tcPr>
          <w:p w14:paraId="73C6F926" w14:textId="77777777" w:rsidR="00E46EDB" w:rsidRPr="009908CB" w:rsidRDefault="00E46EDB" w:rsidP="00E1493A">
            <w:pPr>
              <w:ind w:left="2"/>
              <w:rPr>
                <w:sz w:val="18"/>
                <w:szCs w:val="18"/>
              </w:rPr>
            </w:pPr>
            <w:r w:rsidRPr="009908CB">
              <w:rPr>
                <w:b/>
                <w:sz w:val="18"/>
                <w:szCs w:val="18"/>
              </w:rPr>
              <w:t xml:space="preserve">Date </w:t>
            </w:r>
          </w:p>
        </w:tc>
        <w:tc>
          <w:tcPr>
            <w:tcW w:w="11265" w:type="dxa"/>
            <w:tcBorders>
              <w:top w:val="single" w:sz="4" w:space="0" w:color="000000"/>
              <w:left w:val="single" w:sz="4" w:space="0" w:color="000000"/>
              <w:bottom w:val="single" w:sz="4" w:space="0" w:color="000000"/>
              <w:right w:val="single" w:sz="4" w:space="0" w:color="000000"/>
            </w:tcBorders>
          </w:tcPr>
          <w:p w14:paraId="335126DC" w14:textId="77777777" w:rsidR="00E46EDB" w:rsidRPr="009908CB" w:rsidRDefault="00E46EDB" w:rsidP="00E1493A">
            <w:pPr>
              <w:rPr>
                <w:sz w:val="18"/>
                <w:szCs w:val="18"/>
              </w:rPr>
            </w:pPr>
            <w:r w:rsidRPr="009908CB">
              <w:rPr>
                <w:sz w:val="18"/>
                <w:szCs w:val="18"/>
              </w:rPr>
              <w:t>Monday the 13</w:t>
            </w:r>
            <w:r w:rsidRPr="009908CB">
              <w:rPr>
                <w:sz w:val="18"/>
                <w:szCs w:val="18"/>
                <w:vertAlign w:val="superscript"/>
              </w:rPr>
              <w:t>th</w:t>
            </w:r>
            <w:r w:rsidRPr="009908CB">
              <w:rPr>
                <w:sz w:val="18"/>
                <w:szCs w:val="18"/>
              </w:rPr>
              <w:t xml:space="preserve"> of April 2020 commencing at 4:00pm </w:t>
            </w:r>
          </w:p>
        </w:tc>
      </w:tr>
      <w:tr w:rsidR="00E46EDB" w:rsidRPr="009908CB" w14:paraId="339196CC" w14:textId="77777777" w:rsidTr="00F9623D">
        <w:trPr>
          <w:trHeight w:val="552"/>
        </w:trPr>
        <w:tc>
          <w:tcPr>
            <w:tcW w:w="2688"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524CB388" w14:textId="77777777" w:rsidR="00E46EDB" w:rsidRPr="009908CB" w:rsidRDefault="00E46EDB" w:rsidP="00E1493A">
            <w:pPr>
              <w:ind w:left="2"/>
              <w:rPr>
                <w:sz w:val="18"/>
                <w:szCs w:val="18"/>
              </w:rPr>
            </w:pPr>
            <w:r w:rsidRPr="009908CB">
              <w:rPr>
                <w:b/>
                <w:sz w:val="18"/>
                <w:szCs w:val="18"/>
              </w:rPr>
              <w:t xml:space="preserve">Venue </w:t>
            </w:r>
          </w:p>
        </w:tc>
        <w:tc>
          <w:tcPr>
            <w:tcW w:w="11265" w:type="dxa"/>
            <w:tcBorders>
              <w:top w:val="single" w:sz="4" w:space="0" w:color="000000"/>
              <w:left w:val="single" w:sz="4" w:space="0" w:color="000000"/>
              <w:bottom w:val="single" w:sz="4" w:space="0" w:color="000000"/>
              <w:right w:val="single" w:sz="4" w:space="0" w:color="000000"/>
            </w:tcBorders>
            <w:vAlign w:val="bottom"/>
          </w:tcPr>
          <w:p w14:paraId="6390581F" w14:textId="77777777" w:rsidR="00E46EDB" w:rsidRPr="009908CB" w:rsidRDefault="00E46EDB" w:rsidP="00E1493A">
            <w:pPr>
              <w:rPr>
                <w:sz w:val="18"/>
                <w:szCs w:val="18"/>
              </w:rPr>
            </w:pPr>
            <w:r w:rsidRPr="009908CB">
              <w:rPr>
                <w:sz w:val="18"/>
                <w:szCs w:val="18"/>
              </w:rPr>
              <w:t xml:space="preserve">Teams/Online </w:t>
            </w:r>
          </w:p>
        </w:tc>
      </w:tr>
      <w:tr w:rsidR="00E46EDB" w:rsidRPr="009908CB" w14:paraId="1505DE03" w14:textId="77777777" w:rsidTr="00F9623D">
        <w:trPr>
          <w:trHeight w:val="824"/>
        </w:trPr>
        <w:tc>
          <w:tcPr>
            <w:tcW w:w="2688" w:type="dxa"/>
            <w:tcBorders>
              <w:top w:val="single" w:sz="4" w:space="0" w:color="000000"/>
              <w:left w:val="single" w:sz="4" w:space="0" w:color="000000"/>
              <w:bottom w:val="single" w:sz="4" w:space="0" w:color="000000"/>
              <w:right w:val="single" w:sz="4" w:space="0" w:color="000000"/>
            </w:tcBorders>
            <w:shd w:val="clear" w:color="auto" w:fill="EDEDED"/>
          </w:tcPr>
          <w:p w14:paraId="7352DB69" w14:textId="77777777" w:rsidR="00E46EDB" w:rsidRPr="009908CB" w:rsidRDefault="00E46EDB" w:rsidP="00E1493A">
            <w:pPr>
              <w:ind w:left="2"/>
              <w:rPr>
                <w:sz w:val="18"/>
                <w:szCs w:val="18"/>
              </w:rPr>
            </w:pPr>
            <w:r w:rsidRPr="009908CB">
              <w:rPr>
                <w:b/>
                <w:sz w:val="18"/>
                <w:szCs w:val="18"/>
              </w:rPr>
              <w:t xml:space="preserve">Present </w:t>
            </w:r>
          </w:p>
        </w:tc>
        <w:tc>
          <w:tcPr>
            <w:tcW w:w="11265" w:type="dxa"/>
            <w:tcBorders>
              <w:top w:val="single" w:sz="4" w:space="0" w:color="000000"/>
              <w:left w:val="single" w:sz="4" w:space="0" w:color="000000"/>
              <w:bottom w:val="single" w:sz="4" w:space="0" w:color="000000"/>
              <w:right w:val="single" w:sz="4" w:space="0" w:color="000000"/>
            </w:tcBorders>
            <w:vAlign w:val="bottom"/>
          </w:tcPr>
          <w:p w14:paraId="4CB83A0A" w14:textId="77777777" w:rsidR="00E46EDB" w:rsidRPr="009908CB" w:rsidRDefault="00E46EDB" w:rsidP="00E1493A">
            <w:pPr>
              <w:rPr>
                <w:sz w:val="18"/>
                <w:szCs w:val="18"/>
              </w:rPr>
            </w:pPr>
            <w:r w:rsidRPr="009908CB">
              <w:rPr>
                <w:sz w:val="18"/>
                <w:szCs w:val="18"/>
              </w:rPr>
              <w:t xml:space="preserve">Katrina Powell, </w:t>
            </w:r>
            <w:proofErr w:type="spellStart"/>
            <w:r w:rsidRPr="009908CB">
              <w:rPr>
                <w:sz w:val="18"/>
                <w:szCs w:val="18"/>
              </w:rPr>
              <w:t>Garion</w:t>
            </w:r>
            <w:proofErr w:type="spellEnd"/>
            <w:r w:rsidRPr="009908CB">
              <w:rPr>
                <w:sz w:val="18"/>
                <w:szCs w:val="18"/>
              </w:rPr>
              <w:t xml:space="preserve"> Weller, </w:t>
            </w:r>
            <w:proofErr w:type="spellStart"/>
            <w:r w:rsidRPr="009908CB">
              <w:rPr>
                <w:sz w:val="18"/>
                <w:szCs w:val="18"/>
              </w:rPr>
              <w:t>Eion</w:t>
            </w:r>
            <w:proofErr w:type="spellEnd"/>
            <w:r w:rsidRPr="009908CB">
              <w:rPr>
                <w:sz w:val="18"/>
                <w:szCs w:val="18"/>
              </w:rPr>
              <w:t xml:space="preserve"> Jennings, Vicky Zhang, Nathan Bevin, Will Ponsonby, Peter Stewart, Chloe </w:t>
            </w:r>
          </w:p>
          <w:p w14:paraId="529764E1" w14:textId="77777777" w:rsidR="00E46EDB" w:rsidRPr="009908CB" w:rsidRDefault="00E46EDB" w:rsidP="00E1493A">
            <w:pPr>
              <w:rPr>
                <w:sz w:val="18"/>
                <w:szCs w:val="18"/>
              </w:rPr>
            </w:pPr>
            <w:r w:rsidRPr="009908CB">
              <w:rPr>
                <w:sz w:val="18"/>
                <w:szCs w:val="18"/>
              </w:rPr>
              <w:t xml:space="preserve">Chong </w:t>
            </w:r>
          </w:p>
        </w:tc>
      </w:tr>
      <w:tr w:rsidR="00E46EDB" w:rsidRPr="009908CB" w14:paraId="3686B303" w14:textId="77777777" w:rsidTr="00F9623D">
        <w:trPr>
          <w:trHeight w:val="525"/>
        </w:trPr>
        <w:tc>
          <w:tcPr>
            <w:tcW w:w="2688"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1D22DD80" w14:textId="77777777" w:rsidR="00E46EDB" w:rsidRPr="009908CB" w:rsidRDefault="00E46EDB" w:rsidP="00E1493A">
            <w:pPr>
              <w:ind w:left="2"/>
              <w:rPr>
                <w:sz w:val="18"/>
                <w:szCs w:val="18"/>
              </w:rPr>
            </w:pPr>
            <w:r w:rsidRPr="009908CB">
              <w:rPr>
                <w:b/>
                <w:sz w:val="18"/>
                <w:szCs w:val="18"/>
              </w:rPr>
              <w:t xml:space="preserve">Apologies </w:t>
            </w:r>
          </w:p>
        </w:tc>
        <w:tc>
          <w:tcPr>
            <w:tcW w:w="11265" w:type="dxa"/>
            <w:tcBorders>
              <w:top w:val="single" w:sz="4" w:space="0" w:color="000000"/>
              <w:left w:val="single" w:sz="4" w:space="0" w:color="000000"/>
              <w:bottom w:val="single" w:sz="4" w:space="0" w:color="000000"/>
              <w:right w:val="single" w:sz="4" w:space="0" w:color="000000"/>
            </w:tcBorders>
            <w:vAlign w:val="bottom"/>
          </w:tcPr>
          <w:p w14:paraId="5D984B1E" w14:textId="77777777" w:rsidR="00E46EDB" w:rsidRPr="009908CB" w:rsidRDefault="00E46EDB" w:rsidP="00E1493A">
            <w:pPr>
              <w:rPr>
                <w:sz w:val="18"/>
                <w:szCs w:val="18"/>
              </w:rPr>
            </w:pPr>
            <w:r w:rsidRPr="009908CB">
              <w:rPr>
                <w:sz w:val="18"/>
                <w:szCs w:val="18"/>
              </w:rPr>
              <w:t xml:space="preserve">David Needham, Wayne Monks </w:t>
            </w:r>
          </w:p>
        </w:tc>
      </w:tr>
    </w:tbl>
    <w:p w14:paraId="688E5041" w14:textId="77777777" w:rsidR="00E46EDB" w:rsidRPr="009908CB" w:rsidRDefault="00E46EDB" w:rsidP="00E1493A">
      <w:pPr>
        <w:spacing w:after="0"/>
        <w:rPr>
          <w:sz w:val="18"/>
          <w:szCs w:val="18"/>
        </w:rPr>
      </w:pPr>
      <w:r w:rsidRPr="009908CB">
        <w:rPr>
          <w:sz w:val="18"/>
          <w:szCs w:val="18"/>
        </w:rPr>
        <w:t xml:space="preserve"> </w:t>
      </w:r>
    </w:p>
    <w:p w14:paraId="36A9C978" w14:textId="77777777" w:rsidR="00E46EDB" w:rsidRPr="009908CB" w:rsidRDefault="00E46EDB" w:rsidP="00E1493A">
      <w:pPr>
        <w:spacing w:after="0"/>
        <w:rPr>
          <w:sz w:val="18"/>
          <w:szCs w:val="18"/>
        </w:rPr>
      </w:pPr>
      <w:r w:rsidRPr="009908CB">
        <w:rPr>
          <w:sz w:val="18"/>
          <w:szCs w:val="18"/>
        </w:rPr>
        <w:t xml:space="preserve"> </w:t>
      </w:r>
    </w:p>
    <w:p w14:paraId="2AA2E41A" w14:textId="77777777" w:rsidR="00E46EDB" w:rsidRPr="009908CB" w:rsidRDefault="00E46EDB" w:rsidP="00E1493A">
      <w:pPr>
        <w:spacing w:after="79"/>
        <w:rPr>
          <w:sz w:val="18"/>
          <w:szCs w:val="18"/>
        </w:rPr>
      </w:pPr>
      <w:r w:rsidRPr="009908CB">
        <w:rPr>
          <w:b/>
          <w:sz w:val="18"/>
          <w:szCs w:val="18"/>
        </w:rPr>
        <w:t xml:space="preserve">Open Section </w:t>
      </w:r>
    </w:p>
    <w:p w14:paraId="46157550" w14:textId="77777777" w:rsidR="00E46EDB" w:rsidRPr="009908CB" w:rsidRDefault="00E46EDB" w:rsidP="00E1493A">
      <w:pPr>
        <w:rPr>
          <w:sz w:val="18"/>
          <w:szCs w:val="18"/>
        </w:rPr>
      </w:pPr>
      <w:r w:rsidRPr="009908CB">
        <w:rPr>
          <w:i/>
          <w:sz w:val="18"/>
          <w:szCs w:val="18"/>
        </w:rPr>
        <w:t>After the minutes have been accepted by the committee, this section of the minutes will be published onto the STBA website for members to review.</w:t>
      </w:r>
    </w:p>
    <w:tbl>
      <w:tblPr>
        <w:tblStyle w:val="TableGrid"/>
        <w:tblpPr w:vertAnchor="page" w:horzAnchor="margin" w:tblpY="961"/>
        <w:tblOverlap w:val="never"/>
        <w:tblW w:w="13953" w:type="dxa"/>
        <w:tblInd w:w="0" w:type="dxa"/>
        <w:tblCellMar>
          <w:top w:w="165" w:type="dxa"/>
          <w:bottom w:w="76" w:type="dxa"/>
          <w:right w:w="74" w:type="dxa"/>
        </w:tblCellMar>
        <w:tblLook w:val="04A0" w:firstRow="1" w:lastRow="0" w:firstColumn="1" w:lastColumn="0" w:noHBand="0" w:noVBand="1"/>
      </w:tblPr>
      <w:tblGrid>
        <w:gridCol w:w="2689"/>
        <w:gridCol w:w="1984"/>
        <w:gridCol w:w="2693"/>
        <w:gridCol w:w="6587"/>
      </w:tblGrid>
      <w:tr w:rsidR="00E46EDB" w:rsidRPr="009908CB" w14:paraId="1C546103" w14:textId="77777777" w:rsidTr="009908CB">
        <w:trPr>
          <w:trHeight w:val="486"/>
        </w:trPr>
        <w:tc>
          <w:tcPr>
            <w:tcW w:w="2689" w:type="dxa"/>
            <w:tcBorders>
              <w:top w:val="single" w:sz="4" w:space="0" w:color="000000"/>
              <w:left w:val="single" w:sz="4" w:space="0" w:color="000000"/>
              <w:bottom w:val="single" w:sz="4" w:space="0" w:color="000000"/>
              <w:right w:val="single" w:sz="4" w:space="0" w:color="000000"/>
            </w:tcBorders>
            <w:shd w:val="clear" w:color="auto" w:fill="EDEDED"/>
          </w:tcPr>
          <w:p w14:paraId="40425CEC" w14:textId="77777777" w:rsidR="00E46EDB" w:rsidRPr="009908CB" w:rsidRDefault="00E46EDB" w:rsidP="00E1493A">
            <w:pPr>
              <w:ind w:left="109"/>
              <w:rPr>
                <w:sz w:val="18"/>
                <w:szCs w:val="18"/>
              </w:rPr>
            </w:pPr>
            <w:r w:rsidRPr="009908CB">
              <w:rPr>
                <w:b/>
                <w:sz w:val="18"/>
                <w:szCs w:val="18"/>
              </w:rPr>
              <w:lastRenderedPageBreak/>
              <w:t xml:space="preserve">Discussion Point </w:t>
            </w:r>
          </w:p>
        </w:tc>
        <w:tc>
          <w:tcPr>
            <w:tcW w:w="1984" w:type="dxa"/>
            <w:tcBorders>
              <w:top w:val="single" w:sz="4" w:space="0" w:color="000000"/>
              <w:left w:val="single" w:sz="4" w:space="0" w:color="000000"/>
              <w:bottom w:val="single" w:sz="4" w:space="0" w:color="000000"/>
              <w:right w:val="single" w:sz="4" w:space="0" w:color="000000"/>
            </w:tcBorders>
          </w:tcPr>
          <w:p w14:paraId="4CF3A1ED" w14:textId="77777777" w:rsidR="00E46EDB" w:rsidRPr="009908CB" w:rsidRDefault="00E46EDB" w:rsidP="00E1493A">
            <w:pPr>
              <w:ind w:left="107"/>
              <w:rPr>
                <w:sz w:val="18"/>
                <w:szCs w:val="18"/>
              </w:rPr>
            </w:pPr>
            <w:r w:rsidRPr="009908CB">
              <w:rPr>
                <w:b/>
                <w:sz w:val="18"/>
                <w:szCs w:val="18"/>
              </w:rPr>
              <w:t xml:space="preserve">Speaker </w:t>
            </w:r>
          </w:p>
        </w:tc>
        <w:tc>
          <w:tcPr>
            <w:tcW w:w="2693" w:type="dxa"/>
            <w:tcBorders>
              <w:top w:val="single" w:sz="4" w:space="0" w:color="000000"/>
              <w:left w:val="single" w:sz="4" w:space="0" w:color="000000"/>
              <w:bottom w:val="single" w:sz="4" w:space="0" w:color="000000"/>
              <w:right w:val="single" w:sz="4" w:space="0" w:color="000000"/>
            </w:tcBorders>
          </w:tcPr>
          <w:p w14:paraId="3997D2EC" w14:textId="77777777" w:rsidR="00E46EDB" w:rsidRPr="009908CB" w:rsidRDefault="00E46EDB" w:rsidP="00E1493A">
            <w:pPr>
              <w:ind w:left="110"/>
              <w:rPr>
                <w:sz w:val="18"/>
                <w:szCs w:val="18"/>
              </w:rPr>
            </w:pPr>
            <w:r w:rsidRPr="009908CB">
              <w:rPr>
                <w:b/>
                <w:sz w:val="18"/>
                <w:szCs w:val="18"/>
              </w:rPr>
              <w:t xml:space="preserve">Notes </w:t>
            </w:r>
          </w:p>
        </w:tc>
        <w:tc>
          <w:tcPr>
            <w:tcW w:w="6587" w:type="dxa"/>
            <w:tcBorders>
              <w:top w:val="single" w:sz="4" w:space="0" w:color="000000"/>
              <w:left w:val="single" w:sz="4" w:space="0" w:color="000000"/>
              <w:bottom w:val="single" w:sz="4" w:space="0" w:color="000000"/>
              <w:right w:val="single" w:sz="4" w:space="0" w:color="000000"/>
            </w:tcBorders>
          </w:tcPr>
          <w:p w14:paraId="108368B3" w14:textId="77777777" w:rsidR="00E46EDB" w:rsidRPr="009908CB" w:rsidRDefault="00E46EDB" w:rsidP="00E1493A">
            <w:pPr>
              <w:ind w:left="105"/>
              <w:rPr>
                <w:sz w:val="18"/>
                <w:szCs w:val="18"/>
              </w:rPr>
            </w:pPr>
            <w:r w:rsidRPr="009908CB">
              <w:rPr>
                <w:b/>
                <w:sz w:val="18"/>
                <w:szCs w:val="18"/>
              </w:rPr>
              <w:t xml:space="preserve">Action Items </w:t>
            </w:r>
          </w:p>
        </w:tc>
      </w:tr>
      <w:tr w:rsidR="00E46EDB" w:rsidRPr="009908CB" w14:paraId="27DED144" w14:textId="77777777" w:rsidTr="009908CB">
        <w:trPr>
          <w:trHeight w:val="3016"/>
        </w:trPr>
        <w:tc>
          <w:tcPr>
            <w:tcW w:w="2689" w:type="dxa"/>
            <w:tcBorders>
              <w:top w:val="single" w:sz="4" w:space="0" w:color="000000"/>
              <w:left w:val="single" w:sz="4" w:space="0" w:color="000000"/>
              <w:bottom w:val="single" w:sz="4" w:space="0" w:color="000000"/>
              <w:right w:val="single" w:sz="4" w:space="0" w:color="000000"/>
            </w:tcBorders>
            <w:shd w:val="clear" w:color="auto" w:fill="EDEDED"/>
          </w:tcPr>
          <w:p w14:paraId="6C1A7C97" w14:textId="77777777" w:rsidR="00E46EDB" w:rsidRPr="009908CB" w:rsidRDefault="00E46EDB" w:rsidP="00E1493A">
            <w:pPr>
              <w:spacing w:after="119"/>
              <w:ind w:left="109"/>
              <w:rPr>
                <w:sz w:val="18"/>
                <w:szCs w:val="18"/>
              </w:rPr>
            </w:pPr>
            <w:r w:rsidRPr="009908CB">
              <w:rPr>
                <w:sz w:val="18"/>
                <w:szCs w:val="18"/>
              </w:rPr>
              <w:t xml:space="preserve">COVID 19 </w:t>
            </w:r>
          </w:p>
          <w:p w14:paraId="4F2A9827" w14:textId="77777777" w:rsidR="00E46EDB" w:rsidRPr="009908CB" w:rsidRDefault="00E46EDB" w:rsidP="00E1493A">
            <w:pPr>
              <w:ind w:left="109"/>
              <w:rPr>
                <w:sz w:val="18"/>
                <w:szCs w:val="18"/>
              </w:rPr>
            </w:pPr>
            <w:r w:rsidRPr="009908CB">
              <w:rPr>
                <w:sz w:val="18"/>
                <w:szCs w:val="18"/>
              </w:rPr>
              <w:t xml:space="preserve">Job keeper and employees </w:t>
            </w:r>
          </w:p>
        </w:tc>
        <w:tc>
          <w:tcPr>
            <w:tcW w:w="1984" w:type="dxa"/>
            <w:tcBorders>
              <w:top w:val="single" w:sz="4" w:space="0" w:color="000000"/>
              <w:left w:val="single" w:sz="4" w:space="0" w:color="000000"/>
              <w:bottom w:val="single" w:sz="4" w:space="0" w:color="000000"/>
              <w:right w:val="single" w:sz="4" w:space="0" w:color="000000"/>
            </w:tcBorders>
          </w:tcPr>
          <w:p w14:paraId="301BEE34" w14:textId="77777777" w:rsidR="00E46EDB" w:rsidRPr="009908CB" w:rsidRDefault="00E46EDB" w:rsidP="00E1493A">
            <w:pPr>
              <w:ind w:left="107"/>
              <w:rPr>
                <w:sz w:val="18"/>
                <w:szCs w:val="18"/>
              </w:rPr>
            </w:pPr>
            <w:r w:rsidRPr="009908CB">
              <w:rPr>
                <w:sz w:val="18"/>
                <w:szCs w:val="18"/>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A8E1928" w14:textId="77777777" w:rsidR="00E46EDB" w:rsidRPr="009908CB" w:rsidRDefault="00E46EDB" w:rsidP="00E1493A">
            <w:pPr>
              <w:ind w:left="110"/>
              <w:rPr>
                <w:sz w:val="18"/>
                <w:szCs w:val="18"/>
              </w:rPr>
            </w:pPr>
            <w:r w:rsidRPr="009908CB">
              <w:rPr>
                <w:sz w:val="18"/>
                <w:szCs w:val="18"/>
              </w:rPr>
              <w:t xml:space="preserve">Job Keeper  </w:t>
            </w:r>
          </w:p>
        </w:tc>
        <w:tc>
          <w:tcPr>
            <w:tcW w:w="6587" w:type="dxa"/>
            <w:tcBorders>
              <w:top w:val="single" w:sz="4" w:space="0" w:color="000000"/>
              <w:left w:val="single" w:sz="4" w:space="0" w:color="000000"/>
              <w:bottom w:val="single" w:sz="4" w:space="0" w:color="000000"/>
              <w:right w:val="single" w:sz="4" w:space="0" w:color="000000"/>
            </w:tcBorders>
          </w:tcPr>
          <w:p w14:paraId="7867EC51" w14:textId="77777777" w:rsidR="00E46EDB" w:rsidRPr="009908CB" w:rsidRDefault="00E46EDB" w:rsidP="00E1493A">
            <w:pPr>
              <w:numPr>
                <w:ilvl w:val="0"/>
                <w:numId w:val="36"/>
              </w:numPr>
              <w:spacing w:line="259" w:lineRule="auto"/>
              <w:ind w:hanging="360"/>
              <w:rPr>
                <w:sz w:val="18"/>
                <w:szCs w:val="18"/>
              </w:rPr>
            </w:pPr>
            <w:r w:rsidRPr="009908CB">
              <w:rPr>
                <w:sz w:val="18"/>
                <w:szCs w:val="18"/>
              </w:rPr>
              <w:t xml:space="preserve">Sport and Rec grant -  </w:t>
            </w:r>
          </w:p>
          <w:p w14:paraId="45E1E8FE" w14:textId="77777777" w:rsidR="00E46EDB" w:rsidRPr="009908CB" w:rsidRDefault="00E46EDB" w:rsidP="00E1493A">
            <w:pPr>
              <w:numPr>
                <w:ilvl w:val="0"/>
                <w:numId w:val="36"/>
              </w:numPr>
              <w:spacing w:line="259" w:lineRule="auto"/>
              <w:ind w:hanging="360"/>
              <w:rPr>
                <w:sz w:val="18"/>
                <w:szCs w:val="18"/>
              </w:rPr>
            </w:pPr>
            <w:r w:rsidRPr="009908CB">
              <w:rPr>
                <w:sz w:val="18"/>
                <w:szCs w:val="18"/>
              </w:rPr>
              <w:t xml:space="preserve">ATO lodgement for exemption - </w:t>
            </w:r>
          </w:p>
          <w:p w14:paraId="06B44500" w14:textId="77777777" w:rsidR="00E46EDB" w:rsidRPr="009908CB" w:rsidRDefault="00E46EDB" w:rsidP="00E1493A">
            <w:pPr>
              <w:spacing w:after="26"/>
              <w:ind w:left="465"/>
              <w:rPr>
                <w:sz w:val="18"/>
                <w:szCs w:val="18"/>
              </w:rPr>
            </w:pPr>
            <w:r w:rsidRPr="009908CB">
              <w:rPr>
                <w:sz w:val="18"/>
                <w:szCs w:val="18"/>
              </w:rPr>
              <w:t xml:space="preserve">N.B </w:t>
            </w:r>
          </w:p>
          <w:p w14:paraId="4CC7B39E" w14:textId="77777777" w:rsidR="00E46EDB" w:rsidRPr="009908CB" w:rsidRDefault="00E46EDB" w:rsidP="00E1493A">
            <w:pPr>
              <w:numPr>
                <w:ilvl w:val="0"/>
                <w:numId w:val="36"/>
              </w:numPr>
              <w:spacing w:after="46" w:line="242" w:lineRule="auto"/>
              <w:ind w:hanging="360"/>
              <w:rPr>
                <w:sz w:val="18"/>
                <w:szCs w:val="18"/>
              </w:rPr>
            </w:pPr>
            <w:r w:rsidRPr="009908CB">
              <w:rPr>
                <w:sz w:val="18"/>
                <w:szCs w:val="18"/>
              </w:rPr>
              <w:t xml:space="preserve">Reduced hours would be one day per week -  </w:t>
            </w:r>
          </w:p>
          <w:p w14:paraId="24428B18" w14:textId="77777777" w:rsidR="00E46EDB" w:rsidRPr="009908CB" w:rsidRDefault="00E46EDB" w:rsidP="00E1493A">
            <w:pPr>
              <w:numPr>
                <w:ilvl w:val="0"/>
                <w:numId w:val="36"/>
              </w:numPr>
              <w:spacing w:line="259" w:lineRule="auto"/>
              <w:ind w:hanging="360"/>
              <w:rPr>
                <w:sz w:val="18"/>
                <w:szCs w:val="18"/>
              </w:rPr>
            </w:pPr>
            <w:r w:rsidRPr="009908CB">
              <w:rPr>
                <w:sz w:val="18"/>
                <w:szCs w:val="18"/>
              </w:rPr>
              <w:t xml:space="preserve">Give notice to employees that hours will be reduced in two weeks as of 13/4/2020 - Hours will be one day per week on the E.J </w:t>
            </w:r>
          </w:p>
        </w:tc>
      </w:tr>
      <w:tr w:rsidR="00E46EDB" w:rsidRPr="009908CB" w14:paraId="70384CA3" w14:textId="77777777" w:rsidTr="009908CB">
        <w:trPr>
          <w:trHeight w:val="835"/>
        </w:trPr>
        <w:tc>
          <w:tcPr>
            <w:tcW w:w="2689"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2A0EE45D" w14:textId="77777777" w:rsidR="00E46EDB" w:rsidRPr="009908CB" w:rsidRDefault="00E46EDB" w:rsidP="00E1493A">
            <w:pPr>
              <w:ind w:left="-31"/>
              <w:rPr>
                <w:sz w:val="18"/>
                <w:szCs w:val="18"/>
              </w:rPr>
            </w:pPr>
            <w:r w:rsidRPr="009908CB">
              <w:rPr>
                <w:sz w:val="18"/>
                <w:szCs w:val="18"/>
              </w:rPr>
              <w:t xml:space="preserve">   Membership </w:t>
            </w:r>
          </w:p>
          <w:p w14:paraId="185B8247" w14:textId="77777777" w:rsidR="00E46EDB" w:rsidRPr="009908CB" w:rsidRDefault="00E46EDB" w:rsidP="00E1493A">
            <w:pPr>
              <w:ind w:left="109"/>
              <w:rPr>
                <w:sz w:val="18"/>
                <w:szCs w:val="18"/>
              </w:rPr>
            </w:pPr>
            <w:r w:rsidRPr="009908CB">
              <w:rPr>
                <w:sz w:val="18"/>
                <w:szCs w:val="18"/>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09A1A401" w14:textId="77777777" w:rsidR="00E46EDB" w:rsidRPr="009908CB" w:rsidRDefault="00E46EDB" w:rsidP="00E1493A">
            <w:pPr>
              <w:ind w:left="107"/>
              <w:rPr>
                <w:sz w:val="18"/>
                <w:szCs w:val="18"/>
              </w:rPr>
            </w:pPr>
            <w:r w:rsidRPr="009908CB">
              <w:rPr>
                <w:sz w:val="18"/>
                <w:szCs w:val="18"/>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191D7569" w14:textId="77777777" w:rsidR="00E46EDB" w:rsidRPr="009908CB" w:rsidRDefault="00E46EDB" w:rsidP="00E1493A">
            <w:pPr>
              <w:ind w:left="110"/>
              <w:rPr>
                <w:sz w:val="18"/>
                <w:szCs w:val="18"/>
              </w:rPr>
            </w:pPr>
            <w:r w:rsidRPr="009908CB">
              <w:rPr>
                <w:sz w:val="18"/>
                <w:szCs w:val="18"/>
              </w:rPr>
              <w:t>Discussion on fees for lockdown</w:t>
            </w:r>
          </w:p>
        </w:tc>
        <w:tc>
          <w:tcPr>
            <w:tcW w:w="6587" w:type="dxa"/>
            <w:tcBorders>
              <w:top w:val="single" w:sz="4" w:space="0" w:color="000000"/>
              <w:left w:val="single" w:sz="4" w:space="0" w:color="000000"/>
              <w:bottom w:val="single" w:sz="4" w:space="0" w:color="000000"/>
              <w:right w:val="single" w:sz="4" w:space="0" w:color="000000"/>
            </w:tcBorders>
            <w:vAlign w:val="bottom"/>
          </w:tcPr>
          <w:p w14:paraId="1A2DF5B8" w14:textId="77777777" w:rsidR="00E46EDB" w:rsidRPr="009908CB" w:rsidRDefault="00E46EDB" w:rsidP="00E1493A">
            <w:pPr>
              <w:ind w:left="825" w:hanging="360"/>
              <w:rPr>
                <w:sz w:val="18"/>
                <w:szCs w:val="18"/>
              </w:rPr>
            </w:pPr>
            <w:r w:rsidRPr="009908CB">
              <w:rPr>
                <w:rFonts w:ascii="Segoe UI Symbol" w:eastAsia="Segoe UI Symbol" w:hAnsi="Segoe UI Symbol" w:cs="Segoe UI Symbol"/>
                <w:sz w:val="18"/>
                <w:szCs w:val="18"/>
              </w:rPr>
              <w:t>•</w:t>
            </w:r>
            <w:r w:rsidRPr="009908CB">
              <w:rPr>
                <w:rFonts w:ascii="Arial" w:eastAsia="Arial" w:hAnsi="Arial" w:cs="Arial"/>
                <w:sz w:val="18"/>
                <w:szCs w:val="18"/>
              </w:rPr>
              <w:t xml:space="preserve"> </w:t>
            </w:r>
            <w:r w:rsidRPr="009908CB">
              <w:rPr>
                <w:sz w:val="18"/>
                <w:szCs w:val="18"/>
              </w:rPr>
              <w:t xml:space="preserve">Ask BT question on capitation fees </w:t>
            </w:r>
          </w:p>
        </w:tc>
      </w:tr>
    </w:tbl>
    <w:p w14:paraId="3AE0FD48" w14:textId="77777777" w:rsidR="00E46EDB" w:rsidRPr="009908CB" w:rsidRDefault="00E46EDB" w:rsidP="00E1493A">
      <w:pPr>
        <w:spacing w:after="0"/>
        <w:rPr>
          <w:sz w:val="18"/>
          <w:szCs w:val="18"/>
        </w:rPr>
      </w:pPr>
      <w:r w:rsidRPr="009908CB">
        <w:rPr>
          <w:sz w:val="18"/>
          <w:szCs w:val="18"/>
        </w:rPr>
        <w:br w:type="page"/>
      </w:r>
    </w:p>
    <w:tbl>
      <w:tblPr>
        <w:tblStyle w:val="TableGrid"/>
        <w:tblW w:w="13953" w:type="dxa"/>
        <w:tblInd w:w="6" w:type="dxa"/>
        <w:tblCellMar>
          <w:top w:w="174" w:type="dxa"/>
          <w:bottom w:w="76" w:type="dxa"/>
          <w:right w:w="115" w:type="dxa"/>
        </w:tblCellMar>
        <w:tblLook w:val="04A0" w:firstRow="1" w:lastRow="0" w:firstColumn="1" w:lastColumn="0" w:noHBand="0" w:noVBand="1"/>
      </w:tblPr>
      <w:tblGrid>
        <w:gridCol w:w="2689"/>
        <w:gridCol w:w="2552"/>
        <w:gridCol w:w="4681"/>
        <w:gridCol w:w="825"/>
        <w:gridCol w:w="3206"/>
      </w:tblGrid>
      <w:tr w:rsidR="00E46EDB" w:rsidRPr="009908CB" w14:paraId="5086FE72" w14:textId="77777777" w:rsidTr="00F9623D">
        <w:trPr>
          <w:trHeight w:val="1085"/>
        </w:trPr>
        <w:tc>
          <w:tcPr>
            <w:tcW w:w="2688" w:type="dxa"/>
            <w:tcBorders>
              <w:top w:val="single" w:sz="4" w:space="0" w:color="000000"/>
              <w:left w:val="single" w:sz="4" w:space="0" w:color="000000"/>
              <w:bottom w:val="single" w:sz="4" w:space="0" w:color="000000"/>
              <w:right w:val="single" w:sz="4" w:space="0" w:color="000000"/>
            </w:tcBorders>
            <w:shd w:val="clear" w:color="auto" w:fill="EDEDED"/>
          </w:tcPr>
          <w:p w14:paraId="64617491" w14:textId="77777777" w:rsidR="00E46EDB" w:rsidRPr="009908CB" w:rsidRDefault="00E46EDB" w:rsidP="00E1493A">
            <w:p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14:paraId="09C1CE79" w14:textId="77777777" w:rsidR="00E46EDB" w:rsidRPr="009908CB" w:rsidRDefault="00E46EDB" w:rsidP="00E1493A">
            <w:pPr>
              <w:rPr>
                <w:sz w:val="18"/>
                <w:szCs w:val="18"/>
              </w:rPr>
            </w:pPr>
          </w:p>
        </w:tc>
        <w:tc>
          <w:tcPr>
            <w:tcW w:w="4681" w:type="dxa"/>
            <w:tcBorders>
              <w:top w:val="single" w:sz="4" w:space="0" w:color="000000"/>
              <w:left w:val="single" w:sz="4" w:space="0" w:color="000000"/>
              <w:bottom w:val="single" w:sz="4" w:space="0" w:color="000000"/>
              <w:right w:val="single" w:sz="4" w:space="0" w:color="000000"/>
            </w:tcBorders>
          </w:tcPr>
          <w:p w14:paraId="6B1AABBB" w14:textId="77777777" w:rsidR="00E46EDB" w:rsidRPr="009908CB" w:rsidRDefault="00E46EDB" w:rsidP="00E1493A">
            <w:pPr>
              <w:rPr>
                <w:sz w:val="18"/>
                <w:szCs w:val="18"/>
              </w:rPr>
            </w:pPr>
          </w:p>
        </w:tc>
        <w:tc>
          <w:tcPr>
            <w:tcW w:w="825" w:type="dxa"/>
            <w:tcBorders>
              <w:top w:val="single" w:sz="4" w:space="0" w:color="000000"/>
              <w:left w:val="single" w:sz="4" w:space="0" w:color="000000"/>
              <w:bottom w:val="single" w:sz="4" w:space="0" w:color="000000"/>
              <w:right w:val="nil"/>
            </w:tcBorders>
          </w:tcPr>
          <w:p w14:paraId="793B127A" w14:textId="77777777" w:rsidR="00E46EDB" w:rsidRPr="009908CB" w:rsidRDefault="00E46EDB" w:rsidP="00E1493A">
            <w:pPr>
              <w:spacing w:after="241"/>
              <w:ind w:left="331"/>
              <w:rPr>
                <w:sz w:val="18"/>
                <w:szCs w:val="18"/>
              </w:rPr>
            </w:pPr>
            <w:r w:rsidRPr="009908CB">
              <w:rPr>
                <w:rFonts w:ascii="Segoe UI Symbol" w:eastAsia="Segoe UI Symbol" w:hAnsi="Segoe UI Symbol" w:cs="Segoe UI Symbol"/>
                <w:sz w:val="18"/>
                <w:szCs w:val="18"/>
              </w:rPr>
              <w:t>•</w:t>
            </w:r>
            <w:r w:rsidRPr="009908CB">
              <w:rPr>
                <w:rFonts w:ascii="Arial" w:eastAsia="Arial" w:hAnsi="Arial" w:cs="Arial"/>
                <w:sz w:val="18"/>
                <w:szCs w:val="18"/>
              </w:rPr>
              <w:t xml:space="preserve"> </w:t>
            </w:r>
          </w:p>
          <w:p w14:paraId="6A40C1BD" w14:textId="77777777" w:rsidR="00E46EDB" w:rsidRPr="009908CB" w:rsidRDefault="00E46EDB" w:rsidP="00E1493A">
            <w:pPr>
              <w:ind w:left="275"/>
              <w:rPr>
                <w:sz w:val="18"/>
                <w:szCs w:val="18"/>
              </w:rPr>
            </w:pPr>
            <w:r w:rsidRPr="009908CB">
              <w:rPr>
                <w:sz w:val="18"/>
                <w:szCs w:val="18"/>
              </w:rPr>
              <w:t xml:space="preserve"> </w:t>
            </w:r>
          </w:p>
        </w:tc>
        <w:tc>
          <w:tcPr>
            <w:tcW w:w="3206" w:type="dxa"/>
            <w:tcBorders>
              <w:top w:val="single" w:sz="4" w:space="0" w:color="000000"/>
              <w:left w:val="nil"/>
              <w:bottom w:val="single" w:sz="4" w:space="0" w:color="000000"/>
              <w:right w:val="single" w:sz="4" w:space="0" w:color="000000"/>
            </w:tcBorders>
          </w:tcPr>
          <w:p w14:paraId="51554D65" w14:textId="77777777" w:rsidR="00E46EDB" w:rsidRPr="009908CB" w:rsidRDefault="00E46EDB" w:rsidP="00E1493A">
            <w:pPr>
              <w:rPr>
                <w:sz w:val="18"/>
                <w:szCs w:val="18"/>
              </w:rPr>
            </w:pPr>
            <w:r w:rsidRPr="009908CB">
              <w:rPr>
                <w:sz w:val="18"/>
                <w:szCs w:val="18"/>
              </w:rPr>
              <w:t xml:space="preserve">No membership fees to be asked until we re-open </w:t>
            </w:r>
          </w:p>
        </w:tc>
      </w:tr>
      <w:tr w:rsidR="00E46EDB" w:rsidRPr="009908CB" w14:paraId="56CCD4FB" w14:textId="77777777" w:rsidTr="00F9623D">
        <w:trPr>
          <w:trHeight w:val="551"/>
        </w:trPr>
        <w:tc>
          <w:tcPr>
            <w:tcW w:w="2688"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65DC44B0" w14:textId="77777777" w:rsidR="00E46EDB" w:rsidRPr="009908CB" w:rsidRDefault="00E46EDB" w:rsidP="00E1493A">
            <w:pPr>
              <w:ind w:left="109"/>
              <w:rPr>
                <w:sz w:val="18"/>
                <w:szCs w:val="18"/>
              </w:rPr>
            </w:pPr>
            <w:r w:rsidRPr="009908CB">
              <w:rPr>
                <w:sz w:val="18"/>
                <w:szCs w:val="18"/>
              </w:rPr>
              <w:t xml:space="preserve">Cleaning Contract </w:t>
            </w:r>
          </w:p>
        </w:tc>
        <w:tc>
          <w:tcPr>
            <w:tcW w:w="2552" w:type="dxa"/>
            <w:tcBorders>
              <w:top w:val="single" w:sz="4" w:space="0" w:color="000000"/>
              <w:left w:val="single" w:sz="4" w:space="0" w:color="000000"/>
              <w:bottom w:val="single" w:sz="4" w:space="0" w:color="000000"/>
              <w:right w:val="single" w:sz="4" w:space="0" w:color="000000"/>
            </w:tcBorders>
            <w:vAlign w:val="bottom"/>
          </w:tcPr>
          <w:p w14:paraId="4E43F5A5" w14:textId="77777777" w:rsidR="00E46EDB" w:rsidRPr="009908CB" w:rsidRDefault="00E46EDB" w:rsidP="00E1493A">
            <w:pPr>
              <w:ind w:left="107"/>
              <w:rPr>
                <w:sz w:val="18"/>
                <w:szCs w:val="18"/>
              </w:rPr>
            </w:pPr>
            <w:r w:rsidRPr="009908CB">
              <w:rPr>
                <w:sz w:val="18"/>
                <w:szCs w:val="18"/>
              </w:rPr>
              <w:t xml:space="preserve"> </w:t>
            </w:r>
          </w:p>
        </w:tc>
        <w:tc>
          <w:tcPr>
            <w:tcW w:w="4681" w:type="dxa"/>
            <w:tcBorders>
              <w:top w:val="single" w:sz="4" w:space="0" w:color="000000"/>
              <w:left w:val="single" w:sz="4" w:space="0" w:color="000000"/>
              <w:bottom w:val="single" w:sz="4" w:space="0" w:color="000000"/>
              <w:right w:val="single" w:sz="4" w:space="0" w:color="000000"/>
            </w:tcBorders>
            <w:vAlign w:val="center"/>
          </w:tcPr>
          <w:p w14:paraId="20338F63" w14:textId="77777777" w:rsidR="00E46EDB" w:rsidRPr="009908CB" w:rsidRDefault="00E46EDB" w:rsidP="00E1493A">
            <w:pPr>
              <w:ind w:left="110"/>
              <w:rPr>
                <w:sz w:val="18"/>
                <w:szCs w:val="18"/>
              </w:rPr>
            </w:pPr>
            <w:r w:rsidRPr="009908CB">
              <w:rPr>
                <w:sz w:val="18"/>
                <w:szCs w:val="18"/>
              </w:rPr>
              <w:t xml:space="preserve">Re-engage with existing contactor </w:t>
            </w:r>
          </w:p>
        </w:tc>
        <w:tc>
          <w:tcPr>
            <w:tcW w:w="825" w:type="dxa"/>
            <w:tcBorders>
              <w:top w:val="single" w:sz="4" w:space="0" w:color="000000"/>
              <w:left w:val="single" w:sz="4" w:space="0" w:color="000000"/>
              <w:bottom w:val="single" w:sz="4" w:space="0" w:color="000000"/>
              <w:right w:val="nil"/>
            </w:tcBorders>
            <w:vAlign w:val="bottom"/>
          </w:tcPr>
          <w:p w14:paraId="751097A3" w14:textId="77777777" w:rsidR="00E46EDB" w:rsidRPr="009908CB" w:rsidRDefault="00E46EDB" w:rsidP="00E1493A">
            <w:pPr>
              <w:ind w:left="331"/>
              <w:rPr>
                <w:sz w:val="18"/>
                <w:szCs w:val="18"/>
              </w:rPr>
            </w:pPr>
            <w:r w:rsidRPr="009908CB">
              <w:rPr>
                <w:rFonts w:ascii="Segoe UI Symbol" w:eastAsia="Segoe UI Symbol" w:hAnsi="Segoe UI Symbol" w:cs="Segoe UI Symbol"/>
                <w:sz w:val="18"/>
                <w:szCs w:val="18"/>
              </w:rPr>
              <w:t>•</w:t>
            </w:r>
            <w:r w:rsidRPr="009908CB">
              <w:rPr>
                <w:rFonts w:ascii="Arial" w:eastAsia="Arial" w:hAnsi="Arial" w:cs="Arial"/>
                <w:sz w:val="18"/>
                <w:szCs w:val="18"/>
              </w:rPr>
              <w:t xml:space="preserve"> </w:t>
            </w:r>
          </w:p>
        </w:tc>
        <w:tc>
          <w:tcPr>
            <w:tcW w:w="3206" w:type="dxa"/>
            <w:tcBorders>
              <w:top w:val="single" w:sz="4" w:space="0" w:color="000000"/>
              <w:left w:val="nil"/>
              <w:bottom w:val="single" w:sz="4" w:space="0" w:color="000000"/>
              <w:right w:val="single" w:sz="4" w:space="0" w:color="000000"/>
            </w:tcBorders>
            <w:vAlign w:val="bottom"/>
          </w:tcPr>
          <w:p w14:paraId="18963DC8" w14:textId="77777777" w:rsidR="00E46EDB" w:rsidRPr="009908CB" w:rsidRDefault="00E46EDB" w:rsidP="00E1493A">
            <w:pPr>
              <w:rPr>
                <w:sz w:val="18"/>
                <w:szCs w:val="18"/>
              </w:rPr>
            </w:pPr>
            <w:proofErr w:type="spellStart"/>
            <w:r w:rsidRPr="009908CB">
              <w:rPr>
                <w:sz w:val="18"/>
                <w:szCs w:val="18"/>
              </w:rPr>
              <w:t>Garion</w:t>
            </w:r>
            <w:proofErr w:type="spellEnd"/>
            <w:r w:rsidRPr="009908CB">
              <w:rPr>
                <w:sz w:val="18"/>
                <w:szCs w:val="18"/>
              </w:rPr>
              <w:t xml:space="preserve"> to Follow up </w:t>
            </w:r>
          </w:p>
        </w:tc>
      </w:tr>
    </w:tbl>
    <w:p w14:paraId="0B138B49" w14:textId="77777777" w:rsidR="00E46EDB" w:rsidRPr="009908CB" w:rsidRDefault="00E46EDB" w:rsidP="00E1493A">
      <w:pPr>
        <w:spacing w:after="0"/>
        <w:rPr>
          <w:sz w:val="18"/>
          <w:szCs w:val="18"/>
        </w:rPr>
      </w:pPr>
      <w:r w:rsidRPr="009908CB">
        <w:rPr>
          <w:sz w:val="18"/>
          <w:szCs w:val="18"/>
        </w:rPr>
        <w:t xml:space="preserve"> </w:t>
      </w:r>
    </w:p>
    <w:p w14:paraId="07D32ACB" w14:textId="77777777" w:rsidR="00E46EDB" w:rsidRPr="009908CB" w:rsidRDefault="00E46EDB" w:rsidP="00E1493A">
      <w:pPr>
        <w:spacing w:after="94"/>
        <w:rPr>
          <w:sz w:val="18"/>
          <w:szCs w:val="18"/>
        </w:rPr>
      </w:pPr>
      <w:r w:rsidRPr="009908CB">
        <w:rPr>
          <w:b/>
          <w:sz w:val="18"/>
          <w:szCs w:val="18"/>
        </w:rPr>
        <w:t xml:space="preserve"> </w:t>
      </w:r>
    </w:p>
    <w:p w14:paraId="4B1D54DC" w14:textId="77777777" w:rsidR="00E46EDB" w:rsidRPr="009908CB" w:rsidRDefault="00E46EDB" w:rsidP="00E1493A">
      <w:pPr>
        <w:spacing w:after="0"/>
        <w:rPr>
          <w:sz w:val="18"/>
          <w:szCs w:val="18"/>
        </w:rPr>
      </w:pPr>
      <w:r w:rsidRPr="009908CB">
        <w:rPr>
          <w:sz w:val="18"/>
          <w:szCs w:val="18"/>
        </w:rPr>
        <w:t xml:space="preserve"> </w:t>
      </w:r>
    </w:p>
    <w:p w14:paraId="3F4D4EB8" w14:textId="77777777" w:rsidR="00E46EDB" w:rsidRPr="009908CB" w:rsidRDefault="00E46EDB" w:rsidP="00E1493A">
      <w:pPr>
        <w:spacing w:after="0"/>
        <w:rPr>
          <w:sz w:val="18"/>
          <w:szCs w:val="18"/>
        </w:rPr>
      </w:pPr>
      <w:r w:rsidRPr="009908CB">
        <w:rPr>
          <w:b/>
          <w:sz w:val="18"/>
          <w:szCs w:val="18"/>
        </w:rPr>
        <w:t xml:space="preserve"> </w:t>
      </w:r>
    </w:p>
    <w:tbl>
      <w:tblPr>
        <w:tblStyle w:val="TableGrid"/>
        <w:tblW w:w="13953" w:type="dxa"/>
        <w:tblInd w:w="6" w:type="dxa"/>
        <w:tblCellMar>
          <w:top w:w="169" w:type="dxa"/>
          <w:left w:w="107" w:type="dxa"/>
          <w:bottom w:w="72" w:type="dxa"/>
          <w:right w:w="115" w:type="dxa"/>
        </w:tblCellMar>
        <w:tblLook w:val="04A0" w:firstRow="1" w:lastRow="0" w:firstColumn="1" w:lastColumn="0" w:noHBand="0" w:noVBand="1"/>
      </w:tblPr>
      <w:tblGrid>
        <w:gridCol w:w="2688"/>
        <w:gridCol w:w="11265"/>
      </w:tblGrid>
      <w:tr w:rsidR="00E46EDB" w:rsidRPr="009908CB" w14:paraId="1B63CD5A" w14:textId="77777777" w:rsidTr="00F9623D">
        <w:trPr>
          <w:trHeight w:val="486"/>
        </w:trPr>
        <w:tc>
          <w:tcPr>
            <w:tcW w:w="2688" w:type="dxa"/>
            <w:tcBorders>
              <w:top w:val="single" w:sz="4" w:space="0" w:color="000000"/>
              <w:left w:val="single" w:sz="4" w:space="0" w:color="000000"/>
              <w:bottom w:val="single" w:sz="4" w:space="0" w:color="000000"/>
              <w:right w:val="single" w:sz="4" w:space="0" w:color="000000"/>
            </w:tcBorders>
            <w:shd w:val="clear" w:color="auto" w:fill="EDEDED"/>
          </w:tcPr>
          <w:p w14:paraId="13D1B7AC" w14:textId="77777777" w:rsidR="00E46EDB" w:rsidRPr="009908CB" w:rsidRDefault="00E46EDB" w:rsidP="00E1493A">
            <w:pPr>
              <w:ind w:left="2"/>
              <w:rPr>
                <w:sz w:val="18"/>
                <w:szCs w:val="18"/>
              </w:rPr>
            </w:pPr>
            <w:r w:rsidRPr="009908CB">
              <w:rPr>
                <w:b/>
                <w:sz w:val="18"/>
                <w:szCs w:val="18"/>
              </w:rPr>
              <w:t xml:space="preserve">Meeting Closed </w:t>
            </w:r>
          </w:p>
        </w:tc>
        <w:tc>
          <w:tcPr>
            <w:tcW w:w="11265" w:type="dxa"/>
            <w:tcBorders>
              <w:top w:val="single" w:sz="4" w:space="0" w:color="000000"/>
              <w:left w:val="single" w:sz="4" w:space="0" w:color="000000"/>
              <w:bottom w:val="single" w:sz="4" w:space="0" w:color="000000"/>
              <w:right w:val="single" w:sz="4" w:space="0" w:color="000000"/>
            </w:tcBorders>
          </w:tcPr>
          <w:p w14:paraId="6F7FF841" w14:textId="77777777" w:rsidR="00E46EDB" w:rsidRPr="009908CB" w:rsidRDefault="00E46EDB" w:rsidP="00E1493A">
            <w:pPr>
              <w:rPr>
                <w:sz w:val="18"/>
                <w:szCs w:val="18"/>
              </w:rPr>
            </w:pPr>
            <w:r w:rsidRPr="009908CB">
              <w:rPr>
                <w:sz w:val="18"/>
                <w:szCs w:val="18"/>
              </w:rPr>
              <w:t xml:space="preserve">5:06pm </w:t>
            </w:r>
          </w:p>
        </w:tc>
      </w:tr>
      <w:tr w:rsidR="00E46EDB" w:rsidRPr="009908CB" w14:paraId="4D4C1D8D" w14:textId="77777777" w:rsidTr="00F9623D">
        <w:trPr>
          <w:trHeight w:val="554"/>
        </w:trPr>
        <w:tc>
          <w:tcPr>
            <w:tcW w:w="2688"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5EC9B35C" w14:textId="77777777" w:rsidR="00E46EDB" w:rsidRPr="009908CB" w:rsidRDefault="00E46EDB" w:rsidP="00E1493A">
            <w:pPr>
              <w:ind w:left="2"/>
              <w:rPr>
                <w:sz w:val="18"/>
                <w:szCs w:val="18"/>
              </w:rPr>
            </w:pPr>
            <w:r w:rsidRPr="009908CB">
              <w:rPr>
                <w:b/>
                <w:sz w:val="18"/>
                <w:szCs w:val="18"/>
              </w:rPr>
              <w:t xml:space="preserve">Next Meeting </w:t>
            </w:r>
          </w:p>
        </w:tc>
        <w:tc>
          <w:tcPr>
            <w:tcW w:w="11265" w:type="dxa"/>
            <w:tcBorders>
              <w:top w:val="single" w:sz="4" w:space="0" w:color="000000"/>
              <w:left w:val="single" w:sz="4" w:space="0" w:color="000000"/>
              <w:bottom w:val="single" w:sz="4" w:space="0" w:color="000000"/>
              <w:right w:val="single" w:sz="4" w:space="0" w:color="000000"/>
            </w:tcBorders>
            <w:vAlign w:val="bottom"/>
          </w:tcPr>
          <w:p w14:paraId="7AF2BD11" w14:textId="77777777" w:rsidR="00E46EDB" w:rsidRPr="009908CB" w:rsidRDefault="00E46EDB" w:rsidP="00E1493A">
            <w:pPr>
              <w:rPr>
                <w:sz w:val="18"/>
                <w:szCs w:val="18"/>
              </w:rPr>
            </w:pPr>
            <w:r w:rsidRPr="009908CB">
              <w:rPr>
                <w:sz w:val="18"/>
                <w:szCs w:val="18"/>
              </w:rPr>
              <w:t xml:space="preserve">TBD </w:t>
            </w:r>
          </w:p>
        </w:tc>
      </w:tr>
    </w:tbl>
    <w:p w14:paraId="7C16851B" w14:textId="77777777" w:rsidR="00E46EDB" w:rsidRDefault="00E46EDB" w:rsidP="00E1493A">
      <w:pPr>
        <w:spacing w:after="0"/>
      </w:pPr>
      <w:r>
        <w:rPr>
          <w:sz w:val="24"/>
        </w:rPr>
        <w:t xml:space="preserve"> </w:t>
      </w:r>
    </w:p>
    <w:p w14:paraId="7DFE6811" w14:textId="43CCF67D" w:rsidR="00727A57" w:rsidRDefault="00727A57" w:rsidP="00E1493A">
      <w:pPr>
        <w:rPr>
          <w:lang w:eastAsia="en-US"/>
        </w:rPr>
      </w:pPr>
    </w:p>
    <w:p w14:paraId="2918FA25" w14:textId="3E412406" w:rsidR="009908CB" w:rsidRDefault="009908CB" w:rsidP="00E1493A">
      <w:pPr>
        <w:rPr>
          <w:lang w:eastAsia="en-US"/>
        </w:rPr>
      </w:pPr>
    </w:p>
    <w:p w14:paraId="640FD810" w14:textId="4EE0CE81" w:rsidR="009908CB" w:rsidRDefault="009908CB" w:rsidP="00E1493A">
      <w:pPr>
        <w:rPr>
          <w:lang w:eastAsia="en-US"/>
        </w:rPr>
      </w:pPr>
    </w:p>
    <w:p w14:paraId="215F0BE6" w14:textId="6D7FBB68" w:rsidR="009908CB" w:rsidRDefault="009908CB" w:rsidP="00E1493A">
      <w:pPr>
        <w:rPr>
          <w:lang w:eastAsia="en-US"/>
        </w:rPr>
      </w:pPr>
    </w:p>
    <w:p w14:paraId="5845680F" w14:textId="79B5FB36" w:rsidR="009908CB" w:rsidRDefault="009908CB" w:rsidP="00E1493A">
      <w:pPr>
        <w:rPr>
          <w:lang w:eastAsia="en-US"/>
        </w:rPr>
      </w:pPr>
    </w:p>
    <w:p w14:paraId="557338CF" w14:textId="40573025" w:rsidR="009908CB" w:rsidRDefault="009908CB" w:rsidP="00E1493A">
      <w:pPr>
        <w:rPr>
          <w:lang w:eastAsia="en-US"/>
        </w:rPr>
      </w:pPr>
    </w:p>
    <w:p w14:paraId="6BDED833" w14:textId="5F1917C8" w:rsidR="009908CB" w:rsidRDefault="009908CB" w:rsidP="00E1493A">
      <w:pPr>
        <w:rPr>
          <w:lang w:eastAsia="en-US"/>
        </w:rPr>
      </w:pPr>
    </w:p>
    <w:p w14:paraId="60B24C37" w14:textId="3322BDC9" w:rsidR="009908CB" w:rsidRDefault="009908CB" w:rsidP="00E1493A">
      <w:pPr>
        <w:rPr>
          <w:lang w:eastAsia="en-US"/>
        </w:rPr>
      </w:pPr>
    </w:p>
    <w:p w14:paraId="56D79FC2" w14:textId="2918CA37" w:rsidR="009908CB" w:rsidRDefault="009908CB" w:rsidP="00E1493A">
      <w:pPr>
        <w:rPr>
          <w:lang w:eastAsia="en-US"/>
        </w:rPr>
      </w:pPr>
    </w:p>
    <w:tbl>
      <w:tblPr>
        <w:tblStyle w:val="TableGrid"/>
        <w:tblpPr w:vertAnchor="page" w:horzAnchor="page" w:tblpX="1453" w:tblpY="6982"/>
        <w:tblOverlap w:val="never"/>
        <w:tblW w:w="13952" w:type="dxa"/>
        <w:tblInd w:w="0" w:type="dxa"/>
        <w:tblCellMar>
          <w:top w:w="218" w:type="dxa"/>
          <w:left w:w="106" w:type="dxa"/>
          <w:bottom w:w="239" w:type="dxa"/>
          <w:right w:w="115" w:type="dxa"/>
        </w:tblCellMar>
        <w:tblLook w:val="04A0" w:firstRow="1" w:lastRow="0" w:firstColumn="1" w:lastColumn="0" w:noHBand="0" w:noVBand="1"/>
      </w:tblPr>
      <w:tblGrid>
        <w:gridCol w:w="2686"/>
        <w:gridCol w:w="2553"/>
        <w:gridCol w:w="4683"/>
        <w:gridCol w:w="4030"/>
      </w:tblGrid>
      <w:tr w:rsidR="009908CB" w:rsidRPr="0014141C" w14:paraId="78DC6E9A" w14:textId="77777777" w:rsidTr="009908CB">
        <w:trPr>
          <w:trHeight w:val="707"/>
        </w:trPr>
        <w:tc>
          <w:tcPr>
            <w:tcW w:w="268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AD27F38" w14:textId="77777777" w:rsidR="009908CB" w:rsidRPr="0014141C" w:rsidRDefault="009908CB" w:rsidP="00E1493A">
            <w:pPr>
              <w:ind w:left="4"/>
              <w:rPr>
                <w:sz w:val="18"/>
                <w:szCs w:val="18"/>
              </w:rPr>
            </w:pPr>
            <w:r w:rsidRPr="0014141C">
              <w:rPr>
                <w:b/>
                <w:sz w:val="18"/>
                <w:szCs w:val="18"/>
              </w:rPr>
              <w:lastRenderedPageBreak/>
              <w:t xml:space="preserve">Discussion Point </w:t>
            </w:r>
            <w:r w:rsidRPr="0014141C">
              <w:rPr>
                <w:sz w:val="18"/>
                <w:szCs w:val="18"/>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14:paraId="586768F9" w14:textId="77777777" w:rsidR="009908CB" w:rsidRPr="0014141C" w:rsidRDefault="009908CB" w:rsidP="00E1493A">
            <w:pPr>
              <w:ind w:left="4"/>
              <w:rPr>
                <w:sz w:val="18"/>
                <w:szCs w:val="18"/>
              </w:rPr>
            </w:pPr>
            <w:r w:rsidRPr="0014141C">
              <w:rPr>
                <w:b/>
                <w:sz w:val="18"/>
                <w:szCs w:val="18"/>
              </w:rPr>
              <w:t xml:space="preserve">Speaker </w:t>
            </w:r>
            <w:r w:rsidRPr="0014141C">
              <w:rPr>
                <w:sz w:val="18"/>
                <w:szCs w:val="18"/>
              </w:rPr>
              <w:t xml:space="preserve"> </w:t>
            </w:r>
          </w:p>
        </w:tc>
        <w:tc>
          <w:tcPr>
            <w:tcW w:w="4683" w:type="dxa"/>
            <w:tcBorders>
              <w:top w:val="single" w:sz="4" w:space="0" w:color="000000"/>
              <w:left w:val="single" w:sz="4" w:space="0" w:color="000000"/>
              <w:bottom w:val="single" w:sz="4" w:space="0" w:color="000000"/>
              <w:right w:val="single" w:sz="4" w:space="0" w:color="000000"/>
            </w:tcBorders>
            <w:vAlign w:val="center"/>
          </w:tcPr>
          <w:p w14:paraId="12330C4D" w14:textId="77777777" w:rsidR="009908CB" w:rsidRPr="0014141C" w:rsidRDefault="009908CB" w:rsidP="00E1493A">
            <w:pPr>
              <w:ind w:left="7"/>
              <w:rPr>
                <w:sz w:val="18"/>
                <w:szCs w:val="18"/>
              </w:rPr>
            </w:pPr>
            <w:r w:rsidRPr="0014141C">
              <w:rPr>
                <w:b/>
                <w:sz w:val="18"/>
                <w:szCs w:val="18"/>
              </w:rPr>
              <w:t xml:space="preserve">Notes </w:t>
            </w:r>
            <w:r w:rsidRPr="0014141C">
              <w:rPr>
                <w:sz w:val="18"/>
                <w:szCs w:val="18"/>
              </w:rPr>
              <w:t xml:space="preserve"> </w:t>
            </w:r>
          </w:p>
        </w:tc>
        <w:tc>
          <w:tcPr>
            <w:tcW w:w="4030" w:type="dxa"/>
            <w:tcBorders>
              <w:top w:val="single" w:sz="4" w:space="0" w:color="000000"/>
              <w:left w:val="single" w:sz="4" w:space="0" w:color="000000"/>
              <w:bottom w:val="single" w:sz="4" w:space="0" w:color="000000"/>
              <w:right w:val="single" w:sz="4" w:space="0" w:color="000000"/>
            </w:tcBorders>
            <w:vAlign w:val="center"/>
          </w:tcPr>
          <w:p w14:paraId="4B6B9268" w14:textId="77777777" w:rsidR="009908CB" w:rsidRPr="0014141C" w:rsidRDefault="009908CB" w:rsidP="00E1493A">
            <w:pPr>
              <w:rPr>
                <w:sz w:val="18"/>
                <w:szCs w:val="18"/>
              </w:rPr>
            </w:pPr>
            <w:r w:rsidRPr="0014141C">
              <w:rPr>
                <w:b/>
                <w:sz w:val="18"/>
                <w:szCs w:val="18"/>
              </w:rPr>
              <w:t xml:space="preserve">Action Items </w:t>
            </w:r>
            <w:r w:rsidRPr="0014141C">
              <w:rPr>
                <w:sz w:val="18"/>
                <w:szCs w:val="18"/>
              </w:rPr>
              <w:t xml:space="preserve"> </w:t>
            </w:r>
          </w:p>
        </w:tc>
      </w:tr>
      <w:tr w:rsidR="009908CB" w:rsidRPr="0014141C" w14:paraId="597D996F" w14:textId="77777777" w:rsidTr="009908CB">
        <w:trPr>
          <w:trHeight w:val="445"/>
        </w:trPr>
        <w:tc>
          <w:tcPr>
            <w:tcW w:w="2686" w:type="dxa"/>
            <w:tcBorders>
              <w:top w:val="single" w:sz="4" w:space="0" w:color="000000"/>
              <w:left w:val="single" w:sz="4" w:space="0" w:color="000000"/>
              <w:bottom w:val="single" w:sz="4" w:space="0" w:color="000000"/>
              <w:right w:val="single" w:sz="4" w:space="0" w:color="000000"/>
            </w:tcBorders>
            <w:shd w:val="clear" w:color="auto" w:fill="EDEDED"/>
          </w:tcPr>
          <w:p w14:paraId="3B8C0D72" w14:textId="77777777" w:rsidR="009908CB" w:rsidRPr="0014141C" w:rsidRDefault="009908CB" w:rsidP="00E1493A">
            <w:pPr>
              <w:ind w:left="4"/>
              <w:rPr>
                <w:sz w:val="18"/>
                <w:szCs w:val="18"/>
              </w:rPr>
            </w:pPr>
            <w:r w:rsidRPr="0014141C">
              <w:rPr>
                <w:sz w:val="18"/>
                <w:szCs w:val="18"/>
              </w:rPr>
              <w:t xml:space="preserve">Previous Minutes  </w:t>
            </w:r>
          </w:p>
        </w:tc>
        <w:tc>
          <w:tcPr>
            <w:tcW w:w="2553" w:type="dxa"/>
            <w:tcBorders>
              <w:top w:val="single" w:sz="4" w:space="0" w:color="000000"/>
              <w:left w:val="single" w:sz="4" w:space="0" w:color="000000"/>
              <w:bottom w:val="single" w:sz="4" w:space="0" w:color="000000"/>
              <w:right w:val="single" w:sz="4" w:space="0" w:color="000000"/>
            </w:tcBorders>
          </w:tcPr>
          <w:p w14:paraId="06EC9FDD" w14:textId="77777777" w:rsidR="009908CB" w:rsidRPr="0014141C" w:rsidRDefault="009908CB" w:rsidP="00E1493A">
            <w:pPr>
              <w:ind w:left="4"/>
              <w:rPr>
                <w:sz w:val="18"/>
                <w:szCs w:val="18"/>
              </w:rPr>
            </w:pPr>
            <w:r w:rsidRPr="0014141C">
              <w:rPr>
                <w:sz w:val="18"/>
                <w:szCs w:val="18"/>
              </w:rPr>
              <w:t xml:space="preserve">Will Ponsonby  </w:t>
            </w:r>
          </w:p>
        </w:tc>
        <w:tc>
          <w:tcPr>
            <w:tcW w:w="4683" w:type="dxa"/>
            <w:tcBorders>
              <w:top w:val="single" w:sz="4" w:space="0" w:color="000000"/>
              <w:left w:val="single" w:sz="4" w:space="0" w:color="000000"/>
              <w:bottom w:val="single" w:sz="4" w:space="0" w:color="000000"/>
              <w:right w:val="single" w:sz="4" w:space="0" w:color="000000"/>
            </w:tcBorders>
            <w:vAlign w:val="bottom"/>
          </w:tcPr>
          <w:p w14:paraId="3EBDA5C5" w14:textId="77777777" w:rsidR="009908CB" w:rsidRPr="0014141C" w:rsidRDefault="009908CB" w:rsidP="00E1493A">
            <w:pPr>
              <w:spacing w:after="100"/>
              <w:ind w:left="7"/>
              <w:rPr>
                <w:sz w:val="18"/>
                <w:szCs w:val="18"/>
              </w:rPr>
            </w:pPr>
            <w:proofErr w:type="spellStart"/>
            <w:r w:rsidRPr="0014141C">
              <w:rPr>
                <w:sz w:val="18"/>
                <w:szCs w:val="18"/>
              </w:rPr>
              <w:t>Garion</w:t>
            </w:r>
            <w:proofErr w:type="spellEnd"/>
            <w:r w:rsidRPr="0014141C">
              <w:rPr>
                <w:sz w:val="18"/>
                <w:szCs w:val="18"/>
              </w:rPr>
              <w:t xml:space="preserve"> – moved  </w:t>
            </w:r>
          </w:p>
          <w:p w14:paraId="0C8D5128" w14:textId="77777777" w:rsidR="009908CB" w:rsidRPr="0014141C" w:rsidRDefault="009908CB" w:rsidP="00E1493A">
            <w:pPr>
              <w:ind w:left="7"/>
              <w:rPr>
                <w:sz w:val="18"/>
                <w:szCs w:val="18"/>
              </w:rPr>
            </w:pPr>
            <w:proofErr w:type="spellStart"/>
            <w:r w:rsidRPr="0014141C">
              <w:rPr>
                <w:sz w:val="18"/>
                <w:szCs w:val="18"/>
              </w:rPr>
              <w:t>Eion</w:t>
            </w:r>
            <w:proofErr w:type="spellEnd"/>
            <w:r w:rsidRPr="0014141C">
              <w:rPr>
                <w:sz w:val="18"/>
                <w:szCs w:val="18"/>
              </w:rPr>
              <w:t xml:space="preserve"> Seconded  </w:t>
            </w:r>
          </w:p>
        </w:tc>
        <w:tc>
          <w:tcPr>
            <w:tcW w:w="4030" w:type="dxa"/>
            <w:tcBorders>
              <w:top w:val="single" w:sz="4" w:space="0" w:color="000000"/>
              <w:left w:val="single" w:sz="4" w:space="0" w:color="000000"/>
              <w:bottom w:val="single" w:sz="4" w:space="0" w:color="000000"/>
              <w:right w:val="single" w:sz="4" w:space="0" w:color="000000"/>
            </w:tcBorders>
          </w:tcPr>
          <w:p w14:paraId="246F3629" w14:textId="77777777" w:rsidR="009908CB" w:rsidRPr="0014141C" w:rsidRDefault="009908CB" w:rsidP="00E1493A">
            <w:pPr>
              <w:rPr>
                <w:sz w:val="18"/>
                <w:szCs w:val="18"/>
              </w:rPr>
            </w:pPr>
            <w:r w:rsidRPr="0014141C">
              <w:rPr>
                <w:sz w:val="18"/>
                <w:szCs w:val="18"/>
              </w:rPr>
              <w:t xml:space="preserve">  </w:t>
            </w:r>
          </w:p>
        </w:tc>
      </w:tr>
    </w:tbl>
    <w:p w14:paraId="42742FA9" w14:textId="61147266" w:rsidR="009908CB" w:rsidRPr="0014141C" w:rsidRDefault="009908CB" w:rsidP="00E1493A">
      <w:pPr>
        <w:pStyle w:val="Heading2"/>
      </w:pPr>
      <w:bookmarkStart w:id="16" w:name="_Toc51757428"/>
      <w:r w:rsidRPr="0014141C">
        <w:t>Committee Meeting #7</w:t>
      </w:r>
      <w:bookmarkEnd w:id="16"/>
    </w:p>
    <w:tbl>
      <w:tblPr>
        <w:tblStyle w:val="TableGrid"/>
        <w:tblW w:w="13952" w:type="dxa"/>
        <w:tblInd w:w="-114" w:type="dxa"/>
        <w:tblCellMar>
          <w:left w:w="109" w:type="dxa"/>
          <w:bottom w:w="75" w:type="dxa"/>
          <w:right w:w="115" w:type="dxa"/>
        </w:tblCellMar>
        <w:tblLook w:val="04A0" w:firstRow="1" w:lastRow="0" w:firstColumn="1" w:lastColumn="0" w:noHBand="0" w:noVBand="1"/>
      </w:tblPr>
      <w:tblGrid>
        <w:gridCol w:w="2686"/>
        <w:gridCol w:w="11266"/>
      </w:tblGrid>
      <w:tr w:rsidR="009908CB" w:rsidRPr="0014141C" w14:paraId="2BCBE3F3" w14:textId="77777777" w:rsidTr="009908CB">
        <w:trPr>
          <w:trHeight w:val="706"/>
        </w:trPr>
        <w:tc>
          <w:tcPr>
            <w:tcW w:w="268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7E55354A" w14:textId="77777777" w:rsidR="009908CB" w:rsidRPr="0014141C" w:rsidRDefault="009908CB" w:rsidP="00E1493A">
            <w:pPr>
              <w:rPr>
                <w:sz w:val="18"/>
                <w:szCs w:val="18"/>
              </w:rPr>
            </w:pPr>
            <w:r w:rsidRPr="0014141C">
              <w:rPr>
                <w:b/>
                <w:sz w:val="18"/>
                <w:szCs w:val="18"/>
              </w:rPr>
              <w:t xml:space="preserve">Date </w:t>
            </w:r>
            <w:r w:rsidRPr="0014141C">
              <w:rPr>
                <w:sz w:val="18"/>
                <w:szCs w:val="18"/>
              </w:rPr>
              <w:t xml:space="preserve"> </w:t>
            </w:r>
          </w:p>
        </w:tc>
        <w:tc>
          <w:tcPr>
            <w:tcW w:w="11266" w:type="dxa"/>
            <w:tcBorders>
              <w:top w:val="single" w:sz="4" w:space="0" w:color="000000"/>
              <w:left w:val="single" w:sz="4" w:space="0" w:color="000000"/>
              <w:bottom w:val="single" w:sz="4" w:space="0" w:color="000000"/>
              <w:right w:val="single" w:sz="4" w:space="0" w:color="000000"/>
            </w:tcBorders>
            <w:vAlign w:val="center"/>
          </w:tcPr>
          <w:p w14:paraId="25EA625A" w14:textId="77777777" w:rsidR="009908CB" w:rsidRPr="0014141C" w:rsidRDefault="009908CB" w:rsidP="00E1493A">
            <w:pPr>
              <w:rPr>
                <w:sz w:val="18"/>
                <w:szCs w:val="18"/>
              </w:rPr>
            </w:pPr>
            <w:r w:rsidRPr="0014141C">
              <w:rPr>
                <w:sz w:val="18"/>
                <w:szCs w:val="18"/>
              </w:rPr>
              <w:t>29</w:t>
            </w:r>
            <w:r w:rsidRPr="0014141C">
              <w:rPr>
                <w:sz w:val="18"/>
                <w:szCs w:val="18"/>
                <w:vertAlign w:val="superscript"/>
              </w:rPr>
              <w:t>th</w:t>
            </w:r>
            <w:r w:rsidRPr="0014141C">
              <w:rPr>
                <w:sz w:val="18"/>
                <w:szCs w:val="18"/>
              </w:rPr>
              <w:t xml:space="preserve"> of May 2020 commencing at 7pm  </w:t>
            </w:r>
          </w:p>
        </w:tc>
      </w:tr>
      <w:tr w:rsidR="009908CB" w:rsidRPr="0014141C" w14:paraId="07EA5437" w14:textId="77777777" w:rsidTr="009908CB">
        <w:trPr>
          <w:trHeight w:val="198"/>
        </w:trPr>
        <w:tc>
          <w:tcPr>
            <w:tcW w:w="2686" w:type="dxa"/>
            <w:tcBorders>
              <w:top w:val="single" w:sz="4" w:space="0" w:color="000000"/>
              <w:left w:val="single" w:sz="4" w:space="0" w:color="000000"/>
              <w:bottom w:val="nil"/>
              <w:right w:val="single" w:sz="4" w:space="0" w:color="000000"/>
            </w:tcBorders>
            <w:shd w:val="clear" w:color="auto" w:fill="EDEDED"/>
          </w:tcPr>
          <w:p w14:paraId="47F49F2B" w14:textId="77777777" w:rsidR="009908CB" w:rsidRPr="0014141C" w:rsidRDefault="009908CB" w:rsidP="00E1493A">
            <w:pPr>
              <w:rPr>
                <w:sz w:val="18"/>
                <w:szCs w:val="18"/>
              </w:rPr>
            </w:pPr>
          </w:p>
        </w:tc>
        <w:tc>
          <w:tcPr>
            <w:tcW w:w="11266" w:type="dxa"/>
            <w:vMerge w:val="restart"/>
            <w:tcBorders>
              <w:top w:val="single" w:sz="4" w:space="0" w:color="000000"/>
              <w:left w:val="single" w:sz="4" w:space="0" w:color="000000"/>
              <w:bottom w:val="single" w:sz="4" w:space="0" w:color="000000"/>
              <w:right w:val="single" w:sz="4" w:space="0" w:color="000000"/>
            </w:tcBorders>
            <w:vAlign w:val="bottom"/>
          </w:tcPr>
          <w:p w14:paraId="0E8B0FD0" w14:textId="77777777" w:rsidR="009908CB" w:rsidRPr="0014141C" w:rsidRDefault="009908CB" w:rsidP="00E1493A">
            <w:pPr>
              <w:rPr>
                <w:sz w:val="18"/>
                <w:szCs w:val="18"/>
              </w:rPr>
            </w:pPr>
            <w:r w:rsidRPr="0014141C">
              <w:rPr>
                <w:sz w:val="18"/>
                <w:szCs w:val="18"/>
              </w:rPr>
              <w:t xml:space="preserve">Online  </w:t>
            </w:r>
          </w:p>
        </w:tc>
      </w:tr>
      <w:tr w:rsidR="009908CB" w:rsidRPr="0014141C" w14:paraId="03BBBBAE" w14:textId="77777777" w:rsidTr="009908CB">
        <w:trPr>
          <w:trHeight w:val="58"/>
        </w:trPr>
        <w:tc>
          <w:tcPr>
            <w:tcW w:w="2686" w:type="dxa"/>
            <w:tcBorders>
              <w:top w:val="nil"/>
              <w:left w:val="single" w:sz="4" w:space="0" w:color="000000"/>
              <w:bottom w:val="single" w:sz="4" w:space="0" w:color="000000"/>
              <w:right w:val="single" w:sz="4" w:space="0" w:color="000000"/>
            </w:tcBorders>
            <w:shd w:val="clear" w:color="auto" w:fill="EDEDED"/>
            <w:vAlign w:val="bottom"/>
          </w:tcPr>
          <w:p w14:paraId="43AD778E" w14:textId="77777777" w:rsidR="009908CB" w:rsidRPr="0014141C" w:rsidRDefault="009908CB" w:rsidP="00E1493A">
            <w:pPr>
              <w:rPr>
                <w:sz w:val="18"/>
                <w:szCs w:val="18"/>
              </w:rPr>
            </w:pPr>
            <w:r w:rsidRPr="0014141C">
              <w:rPr>
                <w:b/>
                <w:sz w:val="18"/>
                <w:szCs w:val="18"/>
              </w:rPr>
              <w:t xml:space="preserve">Venue </w:t>
            </w:r>
            <w:r w:rsidRPr="0014141C">
              <w:rPr>
                <w:sz w:val="18"/>
                <w:szCs w:val="18"/>
              </w:rPr>
              <w:t xml:space="preserve"> </w:t>
            </w:r>
          </w:p>
        </w:tc>
        <w:tc>
          <w:tcPr>
            <w:tcW w:w="0" w:type="auto"/>
            <w:vMerge/>
            <w:tcBorders>
              <w:top w:val="nil"/>
              <w:left w:val="single" w:sz="4" w:space="0" w:color="000000"/>
              <w:bottom w:val="single" w:sz="4" w:space="0" w:color="000000"/>
              <w:right w:val="single" w:sz="4" w:space="0" w:color="000000"/>
            </w:tcBorders>
          </w:tcPr>
          <w:p w14:paraId="70D0578D" w14:textId="77777777" w:rsidR="009908CB" w:rsidRPr="0014141C" w:rsidRDefault="009908CB" w:rsidP="00E1493A">
            <w:pPr>
              <w:rPr>
                <w:sz w:val="18"/>
                <w:szCs w:val="18"/>
              </w:rPr>
            </w:pPr>
          </w:p>
        </w:tc>
      </w:tr>
      <w:tr w:rsidR="009908CB" w:rsidRPr="0014141C" w14:paraId="728CE532" w14:textId="77777777" w:rsidTr="009908CB">
        <w:trPr>
          <w:trHeight w:val="199"/>
        </w:trPr>
        <w:tc>
          <w:tcPr>
            <w:tcW w:w="2686" w:type="dxa"/>
            <w:tcBorders>
              <w:top w:val="single" w:sz="4" w:space="0" w:color="000000"/>
              <w:left w:val="single" w:sz="4" w:space="0" w:color="000000"/>
              <w:bottom w:val="nil"/>
              <w:right w:val="single" w:sz="4" w:space="0" w:color="000000"/>
            </w:tcBorders>
            <w:shd w:val="clear" w:color="auto" w:fill="EDEDED"/>
          </w:tcPr>
          <w:p w14:paraId="541BB4A3" w14:textId="77777777" w:rsidR="009908CB" w:rsidRPr="0014141C" w:rsidRDefault="009908CB" w:rsidP="00E1493A">
            <w:pPr>
              <w:rPr>
                <w:sz w:val="18"/>
                <w:szCs w:val="18"/>
              </w:rPr>
            </w:pPr>
          </w:p>
        </w:tc>
        <w:tc>
          <w:tcPr>
            <w:tcW w:w="11266" w:type="dxa"/>
            <w:vMerge w:val="restart"/>
            <w:tcBorders>
              <w:top w:val="single" w:sz="4" w:space="0" w:color="000000"/>
              <w:left w:val="single" w:sz="4" w:space="0" w:color="000000"/>
              <w:bottom w:val="single" w:sz="4" w:space="0" w:color="000000"/>
              <w:right w:val="single" w:sz="4" w:space="0" w:color="000000"/>
            </w:tcBorders>
            <w:vAlign w:val="bottom"/>
          </w:tcPr>
          <w:p w14:paraId="45EDB46B" w14:textId="77777777" w:rsidR="009908CB" w:rsidRPr="0014141C" w:rsidRDefault="009908CB" w:rsidP="00E1493A">
            <w:pPr>
              <w:spacing w:after="1"/>
              <w:rPr>
                <w:sz w:val="18"/>
                <w:szCs w:val="18"/>
              </w:rPr>
            </w:pPr>
            <w:proofErr w:type="spellStart"/>
            <w:r w:rsidRPr="0014141C">
              <w:rPr>
                <w:sz w:val="18"/>
                <w:szCs w:val="18"/>
              </w:rPr>
              <w:t>Garion</w:t>
            </w:r>
            <w:proofErr w:type="spellEnd"/>
            <w:r w:rsidRPr="0014141C">
              <w:rPr>
                <w:sz w:val="18"/>
                <w:szCs w:val="18"/>
              </w:rPr>
              <w:t xml:space="preserve"> Weller, Will Ponsonby, </w:t>
            </w:r>
            <w:proofErr w:type="spellStart"/>
            <w:r w:rsidRPr="0014141C">
              <w:rPr>
                <w:sz w:val="18"/>
                <w:szCs w:val="18"/>
              </w:rPr>
              <w:t>Eion</w:t>
            </w:r>
            <w:proofErr w:type="spellEnd"/>
            <w:r w:rsidRPr="0014141C">
              <w:rPr>
                <w:sz w:val="18"/>
                <w:szCs w:val="18"/>
              </w:rPr>
              <w:t xml:space="preserve"> Jennings, Peter Stewart, Chloe Chong, Vicky Zhang, David Needham, Luke </w:t>
            </w:r>
          </w:p>
          <w:p w14:paraId="4B2F5997" w14:textId="77777777" w:rsidR="009908CB" w:rsidRPr="0014141C" w:rsidRDefault="009908CB" w:rsidP="00E1493A">
            <w:pPr>
              <w:rPr>
                <w:sz w:val="18"/>
                <w:szCs w:val="18"/>
              </w:rPr>
            </w:pPr>
            <w:proofErr w:type="spellStart"/>
            <w:r w:rsidRPr="0014141C">
              <w:rPr>
                <w:sz w:val="18"/>
                <w:szCs w:val="18"/>
              </w:rPr>
              <w:t>Warrner</w:t>
            </w:r>
            <w:proofErr w:type="spellEnd"/>
            <w:r w:rsidRPr="0014141C">
              <w:rPr>
                <w:sz w:val="18"/>
                <w:szCs w:val="18"/>
              </w:rPr>
              <w:t xml:space="preserve"> </w:t>
            </w:r>
          </w:p>
        </w:tc>
      </w:tr>
      <w:tr w:rsidR="009908CB" w:rsidRPr="0014141C" w14:paraId="4F772424" w14:textId="77777777" w:rsidTr="009908CB">
        <w:trPr>
          <w:trHeight w:val="58"/>
        </w:trPr>
        <w:tc>
          <w:tcPr>
            <w:tcW w:w="2686" w:type="dxa"/>
            <w:tcBorders>
              <w:top w:val="nil"/>
              <w:left w:val="single" w:sz="4" w:space="0" w:color="000000"/>
              <w:bottom w:val="single" w:sz="4" w:space="0" w:color="000000"/>
              <w:right w:val="single" w:sz="4" w:space="0" w:color="000000"/>
            </w:tcBorders>
            <w:shd w:val="clear" w:color="auto" w:fill="EDEDED"/>
            <w:vAlign w:val="bottom"/>
          </w:tcPr>
          <w:p w14:paraId="2241AC39" w14:textId="77777777" w:rsidR="009908CB" w:rsidRPr="0014141C" w:rsidRDefault="009908CB" w:rsidP="00E1493A">
            <w:pPr>
              <w:rPr>
                <w:sz w:val="18"/>
                <w:szCs w:val="18"/>
              </w:rPr>
            </w:pPr>
            <w:r w:rsidRPr="0014141C">
              <w:rPr>
                <w:b/>
                <w:sz w:val="18"/>
                <w:szCs w:val="18"/>
              </w:rPr>
              <w:t xml:space="preserve">Present </w:t>
            </w:r>
            <w:r w:rsidRPr="0014141C">
              <w:rPr>
                <w:sz w:val="18"/>
                <w:szCs w:val="18"/>
              </w:rPr>
              <w:t xml:space="preserve"> </w:t>
            </w:r>
          </w:p>
        </w:tc>
        <w:tc>
          <w:tcPr>
            <w:tcW w:w="0" w:type="auto"/>
            <w:vMerge/>
            <w:tcBorders>
              <w:top w:val="nil"/>
              <w:left w:val="single" w:sz="4" w:space="0" w:color="000000"/>
              <w:bottom w:val="single" w:sz="4" w:space="0" w:color="000000"/>
              <w:right w:val="single" w:sz="4" w:space="0" w:color="000000"/>
            </w:tcBorders>
          </w:tcPr>
          <w:p w14:paraId="4C78C054" w14:textId="77777777" w:rsidR="009908CB" w:rsidRPr="0014141C" w:rsidRDefault="009908CB" w:rsidP="00E1493A">
            <w:pPr>
              <w:rPr>
                <w:sz w:val="18"/>
                <w:szCs w:val="18"/>
              </w:rPr>
            </w:pPr>
          </w:p>
        </w:tc>
      </w:tr>
      <w:tr w:rsidR="009908CB" w:rsidRPr="0014141C" w14:paraId="06B23455" w14:textId="77777777" w:rsidTr="009908CB">
        <w:trPr>
          <w:trHeight w:val="779"/>
        </w:trPr>
        <w:tc>
          <w:tcPr>
            <w:tcW w:w="2686"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28B259D0" w14:textId="77777777" w:rsidR="009908CB" w:rsidRPr="0014141C" w:rsidRDefault="009908CB" w:rsidP="00E1493A">
            <w:pPr>
              <w:rPr>
                <w:sz w:val="18"/>
                <w:szCs w:val="18"/>
              </w:rPr>
            </w:pPr>
            <w:r w:rsidRPr="0014141C">
              <w:rPr>
                <w:b/>
                <w:sz w:val="18"/>
                <w:szCs w:val="18"/>
              </w:rPr>
              <w:t xml:space="preserve">Apologies </w:t>
            </w:r>
            <w:r w:rsidRPr="0014141C">
              <w:rPr>
                <w:sz w:val="18"/>
                <w:szCs w:val="18"/>
              </w:rPr>
              <w:t xml:space="preserve"> </w:t>
            </w:r>
          </w:p>
        </w:tc>
        <w:tc>
          <w:tcPr>
            <w:tcW w:w="11266" w:type="dxa"/>
            <w:tcBorders>
              <w:top w:val="single" w:sz="4" w:space="0" w:color="000000"/>
              <w:left w:val="single" w:sz="4" w:space="0" w:color="000000"/>
              <w:bottom w:val="single" w:sz="4" w:space="0" w:color="000000"/>
              <w:right w:val="single" w:sz="4" w:space="0" w:color="000000"/>
            </w:tcBorders>
            <w:vAlign w:val="bottom"/>
          </w:tcPr>
          <w:p w14:paraId="5D2C4725" w14:textId="77777777" w:rsidR="009908CB" w:rsidRPr="0014141C" w:rsidRDefault="009908CB" w:rsidP="00E1493A">
            <w:pPr>
              <w:rPr>
                <w:sz w:val="18"/>
                <w:szCs w:val="18"/>
              </w:rPr>
            </w:pPr>
            <w:r w:rsidRPr="0014141C">
              <w:rPr>
                <w:sz w:val="18"/>
                <w:szCs w:val="18"/>
              </w:rPr>
              <w:t xml:space="preserve">  Nathan Bevin, Wayne Monks </w:t>
            </w:r>
          </w:p>
        </w:tc>
      </w:tr>
    </w:tbl>
    <w:p w14:paraId="7D8E44D7" w14:textId="77777777" w:rsidR="009908CB" w:rsidRPr="0014141C" w:rsidRDefault="009908CB" w:rsidP="00E1493A">
      <w:pPr>
        <w:spacing w:after="0"/>
        <w:ind w:left="1440"/>
        <w:rPr>
          <w:sz w:val="18"/>
          <w:szCs w:val="18"/>
        </w:rPr>
      </w:pPr>
      <w:r w:rsidRPr="0014141C">
        <w:rPr>
          <w:sz w:val="18"/>
          <w:szCs w:val="18"/>
        </w:rPr>
        <w:t xml:space="preserve">  </w:t>
      </w:r>
    </w:p>
    <w:p w14:paraId="55F3F380" w14:textId="77777777" w:rsidR="009908CB" w:rsidRPr="0014141C" w:rsidRDefault="009908CB" w:rsidP="00E1493A">
      <w:pPr>
        <w:spacing w:after="0"/>
        <w:ind w:left="1440"/>
        <w:rPr>
          <w:sz w:val="18"/>
          <w:szCs w:val="18"/>
        </w:rPr>
      </w:pPr>
      <w:r w:rsidRPr="0014141C">
        <w:rPr>
          <w:sz w:val="18"/>
          <w:szCs w:val="18"/>
        </w:rPr>
        <w:t xml:space="preserve">  </w:t>
      </w:r>
    </w:p>
    <w:p w14:paraId="0AD15809" w14:textId="77777777" w:rsidR="009908CB" w:rsidRPr="0014141C" w:rsidRDefault="009908CB" w:rsidP="00E1493A">
      <w:pPr>
        <w:spacing w:after="0"/>
        <w:ind w:left="1440"/>
        <w:rPr>
          <w:sz w:val="18"/>
          <w:szCs w:val="18"/>
        </w:rPr>
      </w:pPr>
      <w:r w:rsidRPr="0014141C">
        <w:rPr>
          <w:sz w:val="18"/>
          <w:szCs w:val="18"/>
        </w:rPr>
        <w:t xml:space="preserve">  </w:t>
      </w:r>
    </w:p>
    <w:p w14:paraId="1C2AFF47" w14:textId="77777777" w:rsidR="009908CB" w:rsidRPr="0014141C" w:rsidRDefault="009908CB" w:rsidP="00E1493A">
      <w:pPr>
        <w:spacing w:after="61"/>
        <w:rPr>
          <w:sz w:val="18"/>
          <w:szCs w:val="18"/>
        </w:rPr>
      </w:pPr>
      <w:r w:rsidRPr="0014141C">
        <w:rPr>
          <w:b/>
          <w:sz w:val="18"/>
          <w:szCs w:val="18"/>
        </w:rPr>
        <w:t xml:space="preserve">Open Section </w:t>
      </w:r>
      <w:r w:rsidRPr="0014141C">
        <w:rPr>
          <w:sz w:val="18"/>
          <w:szCs w:val="18"/>
        </w:rPr>
        <w:t xml:space="preserve"> </w:t>
      </w:r>
    </w:p>
    <w:p w14:paraId="38900E80" w14:textId="77777777" w:rsidR="009908CB" w:rsidRPr="0014141C" w:rsidRDefault="009908CB" w:rsidP="00E1493A">
      <w:pPr>
        <w:spacing w:after="0" w:line="256" w:lineRule="auto"/>
        <w:rPr>
          <w:sz w:val="18"/>
          <w:szCs w:val="18"/>
        </w:rPr>
      </w:pPr>
      <w:r w:rsidRPr="0014141C">
        <w:rPr>
          <w:i/>
          <w:sz w:val="18"/>
          <w:szCs w:val="18"/>
        </w:rPr>
        <w:t xml:space="preserve">After the minutes have been accepted by the committee, this section of the minutes will be published onto the STBA website for members to review. </w:t>
      </w:r>
      <w:r w:rsidRPr="0014141C">
        <w:rPr>
          <w:sz w:val="18"/>
          <w:szCs w:val="18"/>
        </w:rPr>
        <w:t xml:space="preserve"> </w:t>
      </w:r>
    </w:p>
    <w:tbl>
      <w:tblPr>
        <w:tblStyle w:val="TableGrid"/>
        <w:tblW w:w="13952" w:type="dxa"/>
        <w:tblInd w:w="-111" w:type="dxa"/>
        <w:tblCellMar>
          <w:top w:w="217" w:type="dxa"/>
          <w:left w:w="106" w:type="dxa"/>
          <w:bottom w:w="74" w:type="dxa"/>
          <w:right w:w="115" w:type="dxa"/>
        </w:tblCellMar>
        <w:tblLook w:val="04A0" w:firstRow="1" w:lastRow="0" w:firstColumn="1" w:lastColumn="0" w:noHBand="0" w:noVBand="1"/>
      </w:tblPr>
      <w:tblGrid>
        <w:gridCol w:w="2686"/>
        <w:gridCol w:w="2553"/>
        <w:gridCol w:w="4683"/>
        <w:gridCol w:w="4030"/>
      </w:tblGrid>
      <w:tr w:rsidR="009908CB" w:rsidRPr="0014141C" w14:paraId="6BA0186E" w14:textId="77777777" w:rsidTr="009908CB">
        <w:trPr>
          <w:trHeight w:val="2325"/>
        </w:trPr>
        <w:tc>
          <w:tcPr>
            <w:tcW w:w="2686" w:type="dxa"/>
            <w:tcBorders>
              <w:top w:val="single" w:sz="4" w:space="0" w:color="000000"/>
              <w:left w:val="single" w:sz="4" w:space="0" w:color="000000"/>
              <w:bottom w:val="single" w:sz="4" w:space="0" w:color="000000"/>
              <w:right w:val="single" w:sz="4" w:space="0" w:color="000000"/>
            </w:tcBorders>
            <w:shd w:val="clear" w:color="auto" w:fill="EDEDED"/>
          </w:tcPr>
          <w:p w14:paraId="098917D3" w14:textId="77777777" w:rsidR="009908CB" w:rsidRPr="0014141C" w:rsidRDefault="009908CB" w:rsidP="00E1493A">
            <w:pPr>
              <w:ind w:left="4"/>
              <w:rPr>
                <w:sz w:val="18"/>
                <w:szCs w:val="18"/>
              </w:rPr>
            </w:pPr>
            <w:r w:rsidRPr="0014141C">
              <w:rPr>
                <w:sz w:val="18"/>
                <w:szCs w:val="18"/>
              </w:rPr>
              <w:lastRenderedPageBreak/>
              <w:t xml:space="preserve">STBA restricts easing  </w:t>
            </w:r>
          </w:p>
        </w:tc>
        <w:tc>
          <w:tcPr>
            <w:tcW w:w="2553" w:type="dxa"/>
            <w:tcBorders>
              <w:top w:val="single" w:sz="4" w:space="0" w:color="000000"/>
              <w:left w:val="single" w:sz="4" w:space="0" w:color="000000"/>
              <w:bottom w:val="single" w:sz="4" w:space="0" w:color="000000"/>
              <w:right w:val="single" w:sz="4" w:space="0" w:color="000000"/>
            </w:tcBorders>
          </w:tcPr>
          <w:p w14:paraId="6B63AC87" w14:textId="77777777" w:rsidR="009908CB" w:rsidRPr="0014141C" w:rsidRDefault="009908CB" w:rsidP="00E1493A">
            <w:pPr>
              <w:ind w:left="4"/>
              <w:rPr>
                <w:sz w:val="18"/>
                <w:szCs w:val="18"/>
              </w:rPr>
            </w:pPr>
            <w:proofErr w:type="spellStart"/>
            <w:r w:rsidRPr="0014141C">
              <w:rPr>
                <w:sz w:val="18"/>
                <w:szCs w:val="18"/>
              </w:rPr>
              <w:t>Garion</w:t>
            </w:r>
            <w:proofErr w:type="spellEnd"/>
            <w:r w:rsidRPr="0014141C">
              <w:rPr>
                <w:sz w:val="18"/>
                <w:szCs w:val="18"/>
              </w:rPr>
              <w:t xml:space="preserve"> Weller  </w:t>
            </w:r>
          </w:p>
        </w:tc>
        <w:tc>
          <w:tcPr>
            <w:tcW w:w="4683" w:type="dxa"/>
            <w:tcBorders>
              <w:top w:val="single" w:sz="4" w:space="0" w:color="000000"/>
              <w:left w:val="single" w:sz="4" w:space="0" w:color="000000"/>
              <w:bottom w:val="single" w:sz="4" w:space="0" w:color="000000"/>
              <w:right w:val="single" w:sz="4" w:space="0" w:color="000000"/>
            </w:tcBorders>
          </w:tcPr>
          <w:p w14:paraId="69DE9DB1" w14:textId="77777777" w:rsidR="009908CB" w:rsidRPr="0014141C" w:rsidRDefault="009908CB" w:rsidP="00E1493A">
            <w:pPr>
              <w:spacing w:after="42"/>
              <w:ind w:left="7"/>
              <w:rPr>
                <w:sz w:val="18"/>
                <w:szCs w:val="18"/>
              </w:rPr>
            </w:pPr>
            <w:r w:rsidRPr="0014141C">
              <w:rPr>
                <w:sz w:val="18"/>
                <w:szCs w:val="18"/>
              </w:rPr>
              <w:t xml:space="preserve">  </w:t>
            </w:r>
          </w:p>
          <w:p w14:paraId="1C5489D0" w14:textId="77777777" w:rsidR="009908CB" w:rsidRPr="0014141C" w:rsidRDefault="009908CB" w:rsidP="00E1493A">
            <w:pPr>
              <w:numPr>
                <w:ilvl w:val="0"/>
                <w:numId w:val="37"/>
              </w:numPr>
              <w:spacing w:after="23" w:line="259" w:lineRule="auto"/>
              <w:ind w:left="729" w:hanging="363"/>
              <w:rPr>
                <w:sz w:val="18"/>
                <w:szCs w:val="18"/>
              </w:rPr>
            </w:pPr>
            <w:r w:rsidRPr="0014141C">
              <w:rPr>
                <w:sz w:val="18"/>
                <w:szCs w:val="18"/>
              </w:rPr>
              <w:t xml:space="preserve">Easing date, open to 12 courts – July  </w:t>
            </w:r>
          </w:p>
          <w:p w14:paraId="7237A35C" w14:textId="77777777" w:rsidR="009908CB" w:rsidRPr="0014141C" w:rsidRDefault="009908CB" w:rsidP="00E1493A">
            <w:pPr>
              <w:spacing w:after="9"/>
              <w:ind w:left="730"/>
              <w:rPr>
                <w:sz w:val="18"/>
                <w:szCs w:val="18"/>
              </w:rPr>
            </w:pPr>
            <w:r w:rsidRPr="0014141C">
              <w:rPr>
                <w:sz w:val="18"/>
                <w:szCs w:val="18"/>
              </w:rPr>
              <w:t>1</w:t>
            </w:r>
            <w:r w:rsidRPr="0014141C">
              <w:rPr>
                <w:sz w:val="18"/>
                <w:szCs w:val="18"/>
                <w:vertAlign w:val="subscript"/>
              </w:rPr>
              <w:t>st</w:t>
            </w:r>
            <w:r w:rsidRPr="0014141C">
              <w:rPr>
                <w:sz w:val="18"/>
                <w:szCs w:val="18"/>
              </w:rPr>
              <w:t xml:space="preserve">  </w:t>
            </w:r>
          </w:p>
          <w:p w14:paraId="5B830678" w14:textId="77777777" w:rsidR="009908CB" w:rsidRPr="0014141C" w:rsidRDefault="009908CB" w:rsidP="00E1493A">
            <w:pPr>
              <w:numPr>
                <w:ilvl w:val="0"/>
                <w:numId w:val="37"/>
              </w:numPr>
              <w:spacing w:line="264" w:lineRule="auto"/>
              <w:ind w:left="729" w:hanging="363"/>
              <w:rPr>
                <w:sz w:val="18"/>
                <w:szCs w:val="18"/>
              </w:rPr>
            </w:pPr>
            <w:r w:rsidRPr="0014141C">
              <w:rPr>
                <w:sz w:val="18"/>
                <w:szCs w:val="18"/>
              </w:rPr>
              <w:t xml:space="preserve">Court Hire rate </w:t>
            </w:r>
            <w:r w:rsidRPr="0014141C">
              <w:rPr>
                <w:rFonts w:ascii="Courier New" w:eastAsia="Courier New" w:hAnsi="Courier New" w:cs="Courier New"/>
                <w:sz w:val="18"/>
                <w:szCs w:val="18"/>
              </w:rPr>
              <w:t>o</w:t>
            </w:r>
            <w:r w:rsidRPr="0014141C">
              <w:rPr>
                <w:rFonts w:ascii="Arial" w:eastAsia="Arial" w:hAnsi="Arial" w:cs="Arial"/>
                <w:sz w:val="18"/>
                <w:szCs w:val="18"/>
              </w:rPr>
              <w:t xml:space="preserve"> </w:t>
            </w:r>
            <w:r w:rsidRPr="0014141C">
              <w:rPr>
                <w:sz w:val="18"/>
                <w:szCs w:val="18"/>
              </w:rPr>
              <w:t xml:space="preserve">Sessions and bookings per court (TBD before next  session)  </w:t>
            </w:r>
          </w:p>
          <w:p w14:paraId="4C9C01C9" w14:textId="77777777" w:rsidR="009908CB" w:rsidRPr="0014141C" w:rsidRDefault="009908CB" w:rsidP="00E1493A">
            <w:pPr>
              <w:numPr>
                <w:ilvl w:val="0"/>
                <w:numId w:val="37"/>
              </w:numPr>
              <w:spacing w:line="259" w:lineRule="auto"/>
              <w:ind w:left="729" w:hanging="363"/>
              <w:rPr>
                <w:sz w:val="18"/>
                <w:szCs w:val="18"/>
              </w:rPr>
            </w:pPr>
            <w:r w:rsidRPr="0014141C">
              <w:rPr>
                <w:sz w:val="18"/>
                <w:szCs w:val="18"/>
              </w:rPr>
              <w:t xml:space="preserve">COVID Plan  </w:t>
            </w:r>
          </w:p>
        </w:tc>
        <w:tc>
          <w:tcPr>
            <w:tcW w:w="4030" w:type="dxa"/>
            <w:tcBorders>
              <w:top w:val="single" w:sz="4" w:space="0" w:color="000000"/>
              <w:left w:val="single" w:sz="4" w:space="0" w:color="000000"/>
              <w:bottom w:val="single" w:sz="4" w:space="0" w:color="000000"/>
              <w:right w:val="single" w:sz="4" w:space="0" w:color="000000"/>
            </w:tcBorders>
          </w:tcPr>
          <w:p w14:paraId="17FD4DD8" w14:textId="77777777" w:rsidR="009908CB" w:rsidRPr="0014141C" w:rsidRDefault="009908CB" w:rsidP="00E1493A">
            <w:pPr>
              <w:rPr>
                <w:sz w:val="18"/>
                <w:szCs w:val="18"/>
              </w:rPr>
            </w:pPr>
            <w:r w:rsidRPr="0014141C">
              <w:rPr>
                <w:sz w:val="18"/>
                <w:szCs w:val="18"/>
              </w:rPr>
              <w:t xml:space="preserve">Court costs to be worked out with cleaning fee by Luke and Alicia with oversight from </w:t>
            </w:r>
            <w:proofErr w:type="spellStart"/>
            <w:r w:rsidRPr="0014141C">
              <w:rPr>
                <w:sz w:val="18"/>
                <w:szCs w:val="18"/>
              </w:rPr>
              <w:t>Garion.W</w:t>
            </w:r>
            <w:proofErr w:type="spellEnd"/>
            <w:r w:rsidRPr="0014141C">
              <w:rPr>
                <w:sz w:val="18"/>
                <w:szCs w:val="18"/>
              </w:rPr>
              <w:t xml:space="preserve">  </w:t>
            </w:r>
          </w:p>
        </w:tc>
      </w:tr>
    </w:tbl>
    <w:p w14:paraId="77D6204E" w14:textId="77777777" w:rsidR="009908CB" w:rsidRPr="0014141C" w:rsidRDefault="009908CB" w:rsidP="00E1493A">
      <w:pPr>
        <w:spacing w:after="0"/>
        <w:rPr>
          <w:sz w:val="18"/>
          <w:szCs w:val="18"/>
        </w:rPr>
      </w:pPr>
      <w:r w:rsidRPr="0014141C">
        <w:rPr>
          <w:sz w:val="18"/>
          <w:szCs w:val="18"/>
        </w:rPr>
        <w:t xml:space="preserve"> </w:t>
      </w:r>
      <w:r w:rsidRPr="0014141C">
        <w:rPr>
          <w:sz w:val="18"/>
          <w:szCs w:val="18"/>
        </w:rPr>
        <w:br w:type="page"/>
      </w:r>
    </w:p>
    <w:p w14:paraId="6CA24359" w14:textId="77777777" w:rsidR="009908CB" w:rsidRPr="0014141C" w:rsidRDefault="009908CB" w:rsidP="00E1493A">
      <w:pPr>
        <w:spacing w:after="0"/>
        <w:ind w:right="6474"/>
        <w:rPr>
          <w:sz w:val="18"/>
          <w:szCs w:val="18"/>
        </w:rPr>
      </w:pPr>
    </w:p>
    <w:tbl>
      <w:tblPr>
        <w:tblStyle w:val="TableGrid"/>
        <w:tblW w:w="13952" w:type="dxa"/>
        <w:tblInd w:w="-109" w:type="dxa"/>
        <w:tblCellMar>
          <w:top w:w="123" w:type="dxa"/>
          <w:left w:w="104" w:type="dxa"/>
          <w:bottom w:w="68" w:type="dxa"/>
          <w:right w:w="47" w:type="dxa"/>
        </w:tblCellMar>
        <w:tblLook w:val="04A0" w:firstRow="1" w:lastRow="0" w:firstColumn="1" w:lastColumn="0" w:noHBand="0" w:noVBand="1"/>
      </w:tblPr>
      <w:tblGrid>
        <w:gridCol w:w="2686"/>
        <w:gridCol w:w="2553"/>
        <w:gridCol w:w="4683"/>
        <w:gridCol w:w="4030"/>
      </w:tblGrid>
      <w:tr w:rsidR="009908CB" w:rsidRPr="0014141C" w14:paraId="2A3A82C1" w14:textId="77777777" w:rsidTr="00F9623D">
        <w:trPr>
          <w:trHeight w:val="3031"/>
        </w:trPr>
        <w:tc>
          <w:tcPr>
            <w:tcW w:w="2686" w:type="dxa"/>
            <w:tcBorders>
              <w:top w:val="single" w:sz="4" w:space="0" w:color="000000"/>
              <w:left w:val="single" w:sz="4" w:space="0" w:color="000000"/>
              <w:bottom w:val="single" w:sz="4" w:space="0" w:color="000000"/>
              <w:right w:val="single" w:sz="4" w:space="0" w:color="000000"/>
            </w:tcBorders>
            <w:shd w:val="clear" w:color="auto" w:fill="EDEDED"/>
          </w:tcPr>
          <w:p w14:paraId="27FEA6A5" w14:textId="77777777" w:rsidR="009908CB" w:rsidRPr="0014141C" w:rsidRDefault="009908CB" w:rsidP="00E1493A">
            <w:pPr>
              <w:rPr>
                <w:sz w:val="18"/>
                <w:szCs w:val="18"/>
              </w:rPr>
            </w:pPr>
            <w:r w:rsidRPr="0014141C">
              <w:rPr>
                <w:sz w:val="18"/>
                <w:szCs w:val="18"/>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6F4BBE69" w14:textId="77777777" w:rsidR="009908CB" w:rsidRPr="0014141C" w:rsidRDefault="009908CB" w:rsidP="00E1493A">
            <w:pPr>
              <w:ind w:left="2"/>
              <w:rPr>
                <w:sz w:val="18"/>
                <w:szCs w:val="18"/>
              </w:rPr>
            </w:pPr>
            <w:r w:rsidRPr="0014141C">
              <w:rPr>
                <w:sz w:val="18"/>
                <w:szCs w:val="18"/>
              </w:rPr>
              <w:t xml:space="preserve"> </w:t>
            </w:r>
          </w:p>
        </w:tc>
        <w:tc>
          <w:tcPr>
            <w:tcW w:w="4683" w:type="dxa"/>
            <w:tcBorders>
              <w:top w:val="single" w:sz="4" w:space="0" w:color="000000"/>
              <w:left w:val="single" w:sz="4" w:space="0" w:color="000000"/>
              <w:bottom w:val="single" w:sz="4" w:space="0" w:color="000000"/>
              <w:right w:val="single" w:sz="4" w:space="0" w:color="000000"/>
            </w:tcBorders>
          </w:tcPr>
          <w:p w14:paraId="47D4C45F" w14:textId="77777777" w:rsidR="009908CB" w:rsidRPr="0014141C" w:rsidRDefault="009908CB" w:rsidP="00E1493A">
            <w:pPr>
              <w:numPr>
                <w:ilvl w:val="0"/>
                <w:numId w:val="38"/>
              </w:numPr>
              <w:spacing w:line="264" w:lineRule="auto"/>
              <w:ind w:left="730" w:hanging="363"/>
              <w:rPr>
                <w:sz w:val="18"/>
                <w:szCs w:val="18"/>
              </w:rPr>
            </w:pPr>
            <w:r w:rsidRPr="0014141C">
              <w:rPr>
                <w:sz w:val="18"/>
                <w:szCs w:val="18"/>
              </w:rPr>
              <w:t xml:space="preserve">Cleaning after each session </w:t>
            </w:r>
            <w:r w:rsidRPr="0014141C">
              <w:rPr>
                <w:rFonts w:ascii="Courier New" w:eastAsia="Courier New" w:hAnsi="Courier New" w:cs="Courier New"/>
                <w:sz w:val="18"/>
                <w:szCs w:val="18"/>
              </w:rPr>
              <w:t>o</w:t>
            </w:r>
            <w:r w:rsidRPr="0014141C">
              <w:rPr>
                <w:rFonts w:ascii="Arial" w:eastAsia="Arial" w:hAnsi="Arial" w:cs="Arial"/>
                <w:sz w:val="18"/>
                <w:szCs w:val="18"/>
              </w:rPr>
              <w:t xml:space="preserve"> </w:t>
            </w:r>
            <w:r w:rsidRPr="0014141C">
              <w:rPr>
                <w:sz w:val="18"/>
                <w:szCs w:val="18"/>
              </w:rPr>
              <w:t xml:space="preserve">Cleaning costs factored into court costs per hour  </w:t>
            </w:r>
          </w:p>
          <w:p w14:paraId="487E3EA9" w14:textId="77777777" w:rsidR="009908CB" w:rsidRPr="0014141C" w:rsidRDefault="009908CB" w:rsidP="00E1493A">
            <w:pPr>
              <w:numPr>
                <w:ilvl w:val="0"/>
                <w:numId w:val="38"/>
              </w:numPr>
              <w:spacing w:line="259" w:lineRule="auto"/>
              <w:ind w:left="730" w:hanging="363"/>
              <w:rPr>
                <w:sz w:val="18"/>
                <w:szCs w:val="18"/>
              </w:rPr>
            </w:pPr>
            <w:r w:rsidRPr="0014141C">
              <w:rPr>
                <w:sz w:val="18"/>
                <w:szCs w:val="18"/>
              </w:rPr>
              <w:t xml:space="preserve">Booking times and days  </w:t>
            </w:r>
          </w:p>
          <w:p w14:paraId="2E36C48B" w14:textId="77777777" w:rsidR="009908CB" w:rsidRPr="0014141C" w:rsidRDefault="009908CB" w:rsidP="00E1493A">
            <w:pPr>
              <w:numPr>
                <w:ilvl w:val="0"/>
                <w:numId w:val="38"/>
              </w:numPr>
              <w:spacing w:line="241" w:lineRule="auto"/>
              <w:ind w:left="730" w:hanging="363"/>
              <w:rPr>
                <w:sz w:val="18"/>
                <w:szCs w:val="18"/>
              </w:rPr>
            </w:pPr>
            <w:r w:rsidRPr="0014141C">
              <w:rPr>
                <w:sz w:val="18"/>
                <w:szCs w:val="18"/>
              </w:rPr>
              <w:t xml:space="preserve">Coaches - between session times only (Costs TBD) preferable at a reduced rate  </w:t>
            </w:r>
          </w:p>
          <w:p w14:paraId="061ED899" w14:textId="77777777" w:rsidR="009908CB" w:rsidRPr="0014141C" w:rsidRDefault="009908CB" w:rsidP="00E1493A">
            <w:pPr>
              <w:numPr>
                <w:ilvl w:val="0"/>
                <w:numId w:val="38"/>
              </w:numPr>
              <w:spacing w:after="28" w:line="282" w:lineRule="auto"/>
              <w:ind w:left="730" w:hanging="363"/>
              <w:rPr>
                <w:sz w:val="18"/>
                <w:szCs w:val="18"/>
              </w:rPr>
            </w:pPr>
            <w:r w:rsidRPr="0014141C">
              <w:rPr>
                <w:sz w:val="18"/>
                <w:szCs w:val="18"/>
              </w:rPr>
              <w:t xml:space="preserve">HLBA / Various Ladies group </w:t>
            </w:r>
            <w:proofErr w:type="spellStart"/>
            <w:r w:rsidRPr="0014141C">
              <w:rPr>
                <w:rFonts w:ascii="Courier New" w:eastAsia="Courier New" w:hAnsi="Courier New" w:cs="Courier New"/>
                <w:sz w:val="18"/>
                <w:szCs w:val="18"/>
              </w:rPr>
              <w:t>o</w:t>
            </w:r>
            <w:proofErr w:type="spellEnd"/>
            <w:r w:rsidRPr="0014141C">
              <w:rPr>
                <w:rFonts w:ascii="Arial" w:eastAsia="Arial" w:hAnsi="Arial" w:cs="Arial"/>
                <w:sz w:val="18"/>
                <w:szCs w:val="18"/>
              </w:rPr>
              <w:t xml:space="preserve"> </w:t>
            </w:r>
            <w:r w:rsidRPr="0014141C">
              <w:rPr>
                <w:sz w:val="18"/>
                <w:szCs w:val="18"/>
              </w:rPr>
              <w:t xml:space="preserve">Luke’s email   </w:t>
            </w:r>
            <w:r w:rsidRPr="0014141C">
              <w:rPr>
                <w:rFonts w:ascii="Courier New" w:eastAsia="Courier New" w:hAnsi="Courier New" w:cs="Courier New"/>
                <w:sz w:val="18"/>
                <w:szCs w:val="18"/>
              </w:rPr>
              <w:t>o</w:t>
            </w:r>
            <w:r w:rsidRPr="0014141C">
              <w:rPr>
                <w:rFonts w:ascii="Arial" w:eastAsia="Arial" w:hAnsi="Arial" w:cs="Arial"/>
                <w:sz w:val="18"/>
                <w:szCs w:val="18"/>
              </w:rPr>
              <w:t xml:space="preserve"> </w:t>
            </w:r>
            <w:r w:rsidRPr="0014141C">
              <w:rPr>
                <w:sz w:val="18"/>
                <w:szCs w:val="18"/>
              </w:rPr>
              <w:t xml:space="preserve">Point of contact suggested to be Luke  </w:t>
            </w:r>
          </w:p>
          <w:p w14:paraId="68681FB9" w14:textId="77777777" w:rsidR="009908CB" w:rsidRPr="0014141C" w:rsidRDefault="009908CB" w:rsidP="00E1493A">
            <w:pPr>
              <w:spacing w:line="254" w:lineRule="auto"/>
              <w:ind w:left="1451" w:hanging="360"/>
              <w:rPr>
                <w:sz w:val="18"/>
                <w:szCs w:val="18"/>
              </w:rPr>
            </w:pPr>
            <w:r w:rsidRPr="0014141C">
              <w:rPr>
                <w:rFonts w:ascii="Courier New" w:eastAsia="Courier New" w:hAnsi="Courier New" w:cs="Courier New"/>
                <w:sz w:val="18"/>
                <w:szCs w:val="18"/>
              </w:rPr>
              <w:t>o</w:t>
            </w:r>
            <w:r w:rsidRPr="0014141C">
              <w:rPr>
                <w:rFonts w:ascii="Arial" w:eastAsia="Arial" w:hAnsi="Arial" w:cs="Arial"/>
                <w:sz w:val="18"/>
                <w:szCs w:val="18"/>
              </w:rPr>
              <w:t xml:space="preserve"> </w:t>
            </w:r>
            <w:r w:rsidRPr="0014141C">
              <w:rPr>
                <w:sz w:val="18"/>
                <w:szCs w:val="18"/>
              </w:rPr>
              <w:t xml:space="preserve">Hall hire rate cleaning factored into court cost  </w:t>
            </w:r>
          </w:p>
          <w:p w14:paraId="7D95FA9C" w14:textId="77777777" w:rsidR="009908CB" w:rsidRPr="0014141C" w:rsidRDefault="009908CB" w:rsidP="00E1493A">
            <w:pPr>
              <w:numPr>
                <w:ilvl w:val="0"/>
                <w:numId w:val="38"/>
              </w:numPr>
              <w:spacing w:line="239" w:lineRule="auto"/>
              <w:ind w:left="730" w:hanging="363"/>
              <w:rPr>
                <w:sz w:val="18"/>
                <w:szCs w:val="18"/>
              </w:rPr>
            </w:pPr>
            <w:r w:rsidRPr="0014141C">
              <w:rPr>
                <w:sz w:val="18"/>
                <w:szCs w:val="18"/>
              </w:rPr>
              <w:t xml:space="preserve">Court hire rate to be the same for all groups   </w:t>
            </w:r>
          </w:p>
          <w:p w14:paraId="7DBC1CEB" w14:textId="77777777" w:rsidR="009908CB" w:rsidRPr="0014141C" w:rsidRDefault="009908CB" w:rsidP="00E1493A">
            <w:pPr>
              <w:spacing w:after="82"/>
              <w:ind w:left="1811"/>
              <w:rPr>
                <w:sz w:val="18"/>
                <w:szCs w:val="18"/>
              </w:rPr>
            </w:pPr>
            <w:r w:rsidRPr="0014141C">
              <w:rPr>
                <w:sz w:val="18"/>
                <w:szCs w:val="18"/>
              </w:rPr>
              <w:t xml:space="preserve">  </w:t>
            </w:r>
          </w:p>
          <w:p w14:paraId="34AE5317" w14:textId="77777777" w:rsidR="009908CB" w:rsidRPr="0014141C" w:rsidRDefault="009908CB" w:rsidP="00E1493A">
            <w:pPr>
              <w:spacing w:after="77"/>
              <w:ind w:left="8"/>
              <w:rPr>
                <w:sz w:val="18"/>
                <w:szCs w:val="18"/>
              </w:rPr>
            </w:pPr>
            <w:r w:rsidRPr="0014141C">
              <w:rPr>
                <w:sz w:val="18"/>
                <w:szCs w:val="18"/>
              </w:rPr>
              <w:t xml:space="preserve">  </w:t>
            </w:r>
          </w:p>
          <w:p w14:paraId="1EB66C9A" w14:textId="77777777" w:rsidR="009908CB" w:rsidRPr="0014141C" w:rsidRDefault="009908CB" w:rsidP="00E1493A">
            <w:pPr>
              <w:ind w:left="1091"/>
              <w:rPr>
                <w:sz w:val="18"/>
                <w:szCs w:val="18"/>
              </w:rPr>
            </w:pPr>
            <w:r w:rsidRPr="0014141C">
              <w:rPr>
                <w:sz w:val="18"/>
                <w:szCs w:val="18"/>
              </w:rPr>
              <w:t xml:space="preserve">  </w:t>
            </w:r>
          </w:p>
        </w:tc>
        <w:tc>
          <w:tcPr>
            <w:tcW w:w="4030" w:type="dxa"/>
            <w:tcBorders>
              <w:top w:val="single" w:sz="4" w:space="0" w:color="000000"/>
              <w:left w:val="single" w:sz="4" w:space="0" w:color="000000"/>
              <w:bottom w:val="single" w:sz="4" w:space="0" w:color="000000"/>
              <w:right w:val="single" w:sz="4" w:space="0" w:color="000000"/>
            </w:tcBorders>
          </w:tcPr>
          <w:p w14:paraId="57712237" w14:textId="77777777" w:rsidR="009908CB" w:rsidRPr="0014141C" w:rsidRDefault="009908CB" w:rsidP="00E1493A">
            <w:pPr>
              <w:ind w:left="1"/>
              <w:rPr>
                <w:sz w:val="18"/>
                <w:szCs w:val="18"/>
              </w:rPr>
            </w:pPr>
            <w:r w:rsidRPr="0014141C">
              <w:rPr>
                <w:sz w:val="18"/>
                <w:szCs w:val="18"/>
              </w:rPr>
              <w:t xml:space="preserve"> </w:t>
            </w:r>
          </w:p>
        </w:tc>
      </w:tr>
      <w:tr w:rsidR="009908CB" w:rsidRPr="0014141C" w14:paraId="4EDD47AD" w14:textId="77777777" w:rsidTr="00F9623D">
        <w:trPr>
          <w:trHeight w:val="1296"/>
        </w:trPr>
        <w:tc>
          <w:tcPr>
            <w:tcW w:w="2686" w:type="dxa"/>
            <w:tcBorders>
              <w:top w:val="single" w:sz="4" w:space="0" w:color="000000"/>
              <w:left w:val="single" w:sz="4" w:space="0" w:color="000000"/>
              <w:bottom w:val="single" w:sz="4" w:space="0" w:color="000000"/>
              <w:right w:val="single" w:sz="4" w:space="0" w:color="000000"/>
            </w:tcBorders>
            <w:shd w:val="clear" w:color="auto" w:fill="EDEDED"/>
          </w:tcPr>
          <w:p w14:paraId="21B6F9BC" w14:textId="77777777" w:rsidR="009908CB" w:rsidRPr="0014141C" w:rsidRDefault="009908CB" w:rsidP="00E1493A">
            <w:pPr>
              <w:ind w:left="5"/>
              <w:rPr>
                <w:sz w:val="18"/>
                <w:szCs w:val="18"/>
              </w:rPr>
            </w:pPr>
            <w:r w:rsidRPr="0014141C">
              <w:rPr>
                <w:sz w:val="18"/>
                <w:szCs w:val="18"/>
              </w:rPr>
              <w:t xml:space="preserve">Schools roster ‘re-ignite’  </w:t>
            </w:r>
          </w:p>
        </w:tc>
        <w:tc>
          <w:tcPr>
            <w:tcW w:w="2553" w:type="dxa"/>
            <w:tcBorders>
              <w:top w:val="single" w:sz="4" w:space="0" w:color="000000"/>
              <w:left w:val="single" w:sz="4" w:space="0" w:color="000000"/>
              <w:bottom w:val="single" w:sz="4" w:space="0" w:color="000000"/>
              <w:right w:val="single" w:sz="4" w:space="0" w:color="000000"/>
            </w:tcBorders>
          </w:tcPr>
          <w:p w14:paraId="0397700D" w14:textId="77777777" w:rsidR="009908CB" w:rsidRPr="0014141C" w:rsidRDefault="009908CB" w:rsidP="00E1493A">
            <w:pPr>
              <w:spacing w:after="87"/>
              <w:ind w:left="5"/>
              <w:rPr>
                <w:sz w:val="18"/>
                <w:szCs w:val="18"/>
              </w:rPr>
            </w:pPr>
            <w:r w:rsidRPr="0014141C">
              <w:rPr>
                <w:sz w:val="18"/>
                <w:szCs w:val="18"/>
              </w:rPr>
              <w:t xml:space="preserve">Will Ponsonby  </w:t>
            </w:r>
          </w:p>
          <w:p w14:paraId="63B25286" w14:textId="77777777" w:rsidR="009908CB" w:rsidRPr="0014141C" w:rsidRDefault="009908CB" w:rsidP="00E1493A">
            <w:pPr>
              <w:ind w:left="5"/>
              <w:rPr>
                <w:sz w:val="18"/>
                <w:szCs w:val="18"/>
              </w:rPr>
            </w:pPr>
            <w:r w:rsidRPr="0014141C">
              <w:rPr>
                <w:sz w:val="18"/>
                <w:szCs w:val="18"/>
              </w:rPr>
              <w:t xml:space="preserve">  </w:t>
            </w:r>
          </w:p>
        </w:tc>
        <w:tc>
          <w:tcPr>
            <w:tcW w:w="4683" w:type="dxa"/>
            <w:tcBorders>
              <w:top w:val="single" w:sz="4" w:space="0" w:color="000000"/>
              <w:left w:val="single" w:sz="4" w:space="0" w:color="000000"/>
              <w:bottom w:val="single" w:sz="4" w:space="0" w:color="000000"/>
              <w:right w:val="single" w:sz="4" w:space="0" w:color="000000"/>
            </w:tcBorders>
          </w:tcPr>
          <w:p w14:paraId="4B14DA89" w14:textId="77777777" w:rsidR="009908CB" w:rsidRPr="0014141C" w:rsidRDefault="009908CB" w:rsidP="00E1493A">
            <w:pPr>
              <w:numPr>
                <w:ilvl w:val="0"/>
                <w:numId w:val="39"/>
              </w:numPr>
              <w:spacing w:line="241" w:lineRule="auto"/>
              <w:ind w:left="730" w:hanging="363"/>
              <w:rPr>
                <w:sz w:val="18"/>
                <w:szCs w:val="18"/>
              </w:rPr>
            </w:pPr>
            <w:r w:rsidRPr="0014141C">
              <w:rPr>
                <w:sz w:val="18"/>
                <w:szCs w:val="18"/>
              </w:rPr>
              <w:t xml:space="preserve">Who? Rowan/Centre manager /Dev officer   </w:t>
            </w:r>
          </w:p>
          <w:p w14:paraId="7A109D45" w14:textId="77777777" w:rsidR="009908CB" w:rsidRPr="0014141C" w:rsidRDefault="009908CB" w:rsidP="00E1493A">
            <w:pPr>
              <w:numPr>
                <w:ilvl w:val="0"/>
                <w:numId w:val="39"/>
              </w:numPr>
              <w:spacing w:after="23" w:line="259" w:lineRule="auto"/>
              <w:ind w:left="730" w:hanging="363"/>
              <w:rPr>
                <w:sz w:val="18"/>
                <w:szCs w:val="18"/>
              </w:rPr>
            </w:pPr>
            <w:r w:rsidRPr="0014141C">
              <w:rPr>
                <w:sz w:val="18"/>
                <w:szCs w:val="18"/>
              </w:rPr>
              <w:t>When Mid July (term 3 kick off 13</w:t>
            </w:r>
            <w:r w:rsidRPr="0014141C">
              <w:rPr>
                <w:sz w:val="18"/>
                <w:szCs w:val="18"/>
                <w:vertAlign w:val="superscript"/>
              </w:rPr>
              <w:t>th</w:t>
            </w:r>
            <w:r w:rsidRPr="0014141C">
              <w:rPr>
                <w:sz w:val="18"/>
                <w:szCs w:val="18"/>
              </w:rPr>
              <w:t xml:space="preserve"> </w:t>
            </w:r>
          </w:p>
          <w:p w14:paraId="6A6E68A9" w14:textId="77777777" w:rsidR="009908CB" w:rsidRPr="0014141C" w:rsidRDefault="009908CB" w:rsidP="00E1493A">
            <w:pPr>
              <w:ind w:left="731"/>
              <w:rPr>
                <w:sz w:val="18"/>
                <w:szCs w:val="18"/>
              </w:rPr>
            </w:pPr>
            <w:r w:rsidRPr="0014141C">
              <w:rPr>
                <w:sz w:val="18"/>
                <w:szCs w:val="18"/>
              </w:rPr>
              <w:t xml:space="preserve">July)   </w:t>
            </w:r>
          </w:p>
        </w:tc>
        <w:tc>
          <w:tcPr>
            <w:tcW w:w="4030" w:type="dxa"/>
            <w:tcBorders>
              <w:top w:val="single" w:sz="4" w:space="0" w:color="000000"/>
              <w:left w:val="single" w:sz="4" w:space="0" w:color="000000"/>
              <w:bottom w:val="single" w:sz="4" w:space="0" w:color="000000"/>
              <w:right w:val="single" w:sz="4" w:space="0" w:color="000000"/>
            </w:tcBorders>
          </w:tcPr>
          <w:p w14:paraId="28B1FA55" w14:textId="77777777" w:rsidR="009908CB" w:rsidRPr="0014141C" w:rsidRDefault="009908CB" w:rsidP="00E1493A">
            <w:pPr>
              <w:ind w:left="1"/>
              <w:rPr>
                <w:sz w:val="18"/>
                <w:szCs w:val="18"/>
              </w:rPr>
            </w:pPr>
            <w:r w:rsidRPr="0014141C">
              <w:rPr>
                <w:sz w:val="18"/>
                <w:szCs w:val="18"/>
              </w:rPr>
              <w:t xml:space="preserve">Response to Rowan, Alicia and Luke  </w:t>
            </w:r>
          </w:p>
        </w:tc>
      </w:tr>
      <w:tr w:rsidR="00F9623D" w:rsidRPr="0014141C" w14:paraId="7BF7254A" w14:textId="77777777" w:rsidTr="00F9623D">
        <w:trPr>
          <w:trHeight w:val="1296"/>
        </w:trPr>
        <w:tc>
          <w:tcPr>
            <w:tcW w:w="2686" w:type="dxa"/>
            <w:tcBorders>
              <w:top w:val="single" w:sz="4" w:space="0" w:color="000000"/>
              <w:left w:val="single" w:sz="4" w:space="0" w:color="000000"/>
              <w:bottom w:val="single" w:sz="4" w:space="0" w:color="000000"/>
              <w:right w:val="single" w:sz="4" w:space="0" w:color="000000"/>
            </w:tcBorders>
            <w:shd w:val="clear" w:color="auto" w:fill="EDEDED"/>
          </w:tcPr>
          <w:p w14:paraId="3379DDEE" w14:textId="5656CD91" w:rsidR="00F9623D" w:rsidRPr="0014141C" w:rsidRDefault="00F9623D" w:rsidP="00E1493A">
            <w:pPr>
              <w:ind w:left="5"/>
              <w:rPr>
                <w:sz w:val="18"/>
                <w:szCs w:val="18"/>
              </w:rPr>
            </w:pPr>
            <w:r w:rsidRPr="0014141C">
              <w:rPr>
                <w:sz w:val="18"/>
                <w:szCs w:val="18"/>
              </w:rPr>
              <w:t xml:space="preserve">Badminton Tas   </w:t>
            </w:r>
          </w:p>
        </w:tc>
        <w:tc>
          <w:tcPr>
            <w:tcW w:w="2553" w:type="dxa"/>
            <w:tcBorders>
              <w:top w:val="single" w:sz="4" w:space="0" w:color="000000"/>
              <w:left w:val="single" w:sz="4" w:space="0" w:color="000000"/>
              <w:bottom w:val="single" w:sz="4" w:space="0" w:color="000000"/>
              <w:right w:val="single" w:sz="4" w:space="0" w:color="000000"/>
            </w:tcBorders>
          </w:tcPr>
          <w:p w14:paraId="6543B552" w14:textId="5B190F03" w:rsidR="00F9623D" w:rsidRPr="0014141C" w:rsidRDefault="00F9623D" w:rsidP="00E1493A">
            <w:pPr>
              <w:spacing w:after="87"/>
              <w:ind w:left="5"/>
              <w:rPr>
                <w:sz w:val="18"/>
                <w:szCs w:val="18"/>
              </w:rPr>
            </w:pPr>
            <w:r w:rsidRPr="0014141C">
              <w:rPr>
                <w:sz w:val="18"/>
                <w:szCs w:val="18"/>
              </w:rPr>
              <w:t xml:space="preserve">Will / </w:t>
            </w:r>
            <w:proofErr w:type="spellStart"/>
            <w:r w:rsidRPr="0014141C">
              <w:rPr>
                <w:sz w:val="18"/>
                <w:szCs w:val="18"/>
              </w:rPr>
              <w:t>Garion</w:t>
            </w:r>
            <w:proofErr w:type="spellEnd"/>
            <w:r w:rsidRPr="0014141C">
              <w:rPr>
                <w:sz w:val="18"/>
                <w:szCs w:val="18"/>
              </w:rPr>
              <w:t xml:space="preserve">  </w:t>
            </w:r>
          </w:p>
        </w:tc>
        <w:tc>
          <w:tcPr>
            <w:tcW w:w="4683" w:type="dxa"/>
            <w:tcBorders>
              <w:top w:val="single" w:sz="4" w:space="0" w:color="000000"/>
              <w:left w:val="single" w:sz="4" w:space="0" w:color="000000"/>
              <w:bottom w:val="single" w:sz="4" w:space="0" w:color="000000"/>
              <w:right w:val="single" w:sz="4" w:space="0" w:color="000000"/>
            </w:tcBorders>
          </w:tcPr>
          <w:p w14:paraId="6B61D009" w14:textId="77777777" w:rsidR="00F9623D" w:rsidRPr="0014141C" w:rsidRDefault="00F9623D" w:rsidP="00E1493A">
            <w:pPr>
              <w:numPr>
                <w:ilvl w:val="0"/>
                <w:numId w:val="40"/>
              </w:numPr>
              <w:spacing w:line="259" w:lineRule="auto"/>
              <w:ind w:left="729" w:hanging="363"/>
              <w:rPr>
                <w:sz w:val="18"/>
                <w:szCs w:val="18"/>
              </w:rPr>
            </w:pPr>
            <w:r w:rsidRPr="0014141C">
              <w:rPr>
                <w:sz w:val="18"/>
                <w:szCs w:val="18"/>
              </w:rPr>
              <w:t xml:space="preserve">BT Calendar of events  </w:t>
            </w:r>
          </w:p>
          <w:p w14:paraId="2276E354" w14:textId="77777777" w:rsidR="00F9623D" w:rsidRPr="0014141C" w:rsidRDefault="00F9623D" w:rsidP="00E1493A">
            <w:pPr>
              <w:numPr>
                <w:ilvl w:val="0"/>
                <w:numId w:val="40"/>
              </w:numPr>
              <w:ind w:left="729" w:hanging="363"/>
              <w:rPr>
                <w:sz w:val="18"/>
                <w:szCs w:val="18"/>
              </w:rPr>
            </w:pPr>
            <w:r w:rsidRPr="0014141C">
              <w:rPr>
                <w:sz w:val="18"/>
                <w:szCs w:val="18"/>
              </w:rPr>
              <w:t xml:space="preserve">No Southern Vets tournaments (check in with Southern Vets)  </w:t>
            </w:r>
          </w:p>
          <w:p w14:paraId="718FFE07" w14:textId="45FBE34F" w:rsidR="00F9623D" w:rsidRPr="0014141C" w:rsidRDefault="00F9623D" w:rsidP="00E1493A">
            <w:pPr>
              <w:numPr>
                <w:ilvl w:val="0"/>
                <w:numId w:val="39"/>
              </w:numPr>
              <w:spacing w:line="241" w:lineRule="auto"/>
              <w:ind w:left="730" w:hanging="363"/>
              <w:rPr>
                <w:sz w:val="18"/>
                <w:szCs w:val="18"/>
              </w:rPr>
            </w:pPr>
            <w:r w:rsidRPr="0014141C">
              <w:rPr>
                <w:sz w:val="18"/>
                <w:szCs w:val="18"/>
              </w:rPr>
              <w:t xml:space="preserve">Cashless fees  </w:t>
            </w:r>
          </w:p>
        </w:tc>
        <w:tc>
          <w:tcPr>
            <w:tcW w:w="4030" w:type="dxa"/>
            <w:tcBorders>
              <w:top w:val="single" w:sz="4" w:space="0" w:color="000000"/>
              <w:left w:val="single" w:sz="4" w:space="0" w:color="000000"/>
              <w:bottom w:val="single" w:sz="4" w:space="0" w:color="000000"/>
              <w:right w:val="single" w:sz="4" w:space="0" w:color="000000"/>
            </w:tcBorders>
          </w:tcPr>
          <w:p w14:paraId="3C113A52" w14:textId="6B4C26B6" w:rsidR="00F9623D" w:rsidRPr="0014141C" w:rsidRDefault="00F9623D" w:rsidP="00E1493A">
            <w:pPr>
              <w:ind w:left="1"/>
              <w:rPr>
                <w:sz w:val="18"/>
                <w:szCs w:val="18"/>
              </w:rPr>
            </w:pPr>
            <w:r w:rsidRPr="0014141C">
              <w:rPr>
                <w:sz w:val="18"/>
                <w:szCs w:val="18"/>
              </w:rPr>
              <w:t xml:space="preserve">Response to BT  - WP </w:t>
            </w:r>
          </w:p>
        </w:tc>
      </w:tr>
    </w:tbl>
    <w:p w14:paraId="1A13858D" w14:textId="77777777" w:rsidR="009908CB" w:rsidRPr="0014141C" w:rsidRDefault="009908CB" w:rsidP="00E1493A">
      <w:pPr>
        <w:spacing w:after="0"/>
        <w:ind w:right="6474"/>
        <w:rPr>
          <w:sz w:val="18"/>
          <w:szCs w:val="18"/>
        </w:rPr>
      </w:pPr>
    </w:p>
    <w:tbl>
      <w:tblPr>
        <w:tblStyle w:val="TableGrid"/>
        <w:tblW w:w="13952" w:type="dxa"/>
        <w:tblInd w:w="-111" w:type="dxa"/>
        <w:tblCellMar>
          <w:top w:w="123" w:type="dxa"/>
          <w:left w:w="106" w:type="dxa"/>
          <w:bottom w:w="57" w:type="dxa"/>
          <w:right w:w="70" w:type="dxa"/>
        </w:tblCellMar>
        <w:tblLook w:val="04A0" w:firstRow="1" w:lastRow="0" w:firstColumn="1" w:lastColumn="0" w:noHBand="0" w:noVBand="1"/>
      </w:tblPr>
      <w:tblGrid>
        <w:gridCol w:w="2686"/>
        <w:gridCol w:w="2553"/>
        <w:gridCol w:w="4683"/>
        <w:gridCol w:w="4030"/>
      </w:tblGrid>
      <w:tr w:rsidR="009908CB" w:rsidRPr="0014141C" w14:paraId="776DD4E0" w14:textId="77777777" w:rsidTr="009908CB">
        <w:trPr>
          <w:trHeight w:val="1784"/>
        </w:trPr>
        <w:tc>
          <w:tcPr>
            <w:tcW w:w="2686" w:type="dxa"/>
            <w:tcBorders>
              <w:top w:val="single" w:sz="4" w:space="0" w:color="000000"/>
              <w:left w:val="single" w:sz="4" w:space="0" w:color="000000"/>
              <w:bottom w:val="single" w:sz="4" w:space="0" w:color="000000"/>
              <w:right w:val="single" w:sz="4" w:space="0" w:color="000000"/>
            </w:tcBorders>
            <w:shd w:val="clear" w:color="auto" w:fill="EDEDED"/>
          </w:tcPr>
          <w:p w14:paraId="2B12BBC6" w14:textId="77777777" w:rsidR="009908CB" w:rsidRPr="0014141C" w:rsidRDefault="009908CB" w:rsidP="00E1493A">
            <w:pPr>
              <w:ind w:left="4"/>
              <w:rPr>
                <w:sz w:val="18"/>
                <w:szCs w:val="18"/>
              </w:rPr>
            </w:pPr>
            <w:r w:rsidRPr="0014141C">
              <w:rPr>
                <w:sz w:val="18"/>
                <w:szCs w:val="18"/>
              </w:rPr>
              <w:lastRenderedPageBreak/>
              <w:t xml:space="preserve">Special Needs Group </w:t>
            </w:r>
          </w:p>
        </w:tc>
        <w:tc>
          <w:tcPr>
            <w:tcW w:w="2553" w:type="dxa"/>
            <w:tcBorders>
              <w:top w:val="single" w:sz="4" w:space="0" w:color="000000"/>
              <w:left w:val="single" w:sz="4" w:space="0" w:color="000000"/>
              <w:bottom w:val="single" w:sz="4" w:space="0" w:color="000000"/>
              <w:right w:val="single" w:sz="4" w:space="0" w:color="000000"/>
            </w:tcBorders>
          </w:tcPr>
          <w:p w14:paraId="08BA52C1" w14:textId="77777777" w:rsidR="009908CB" w:rsidRPr="0014141C" w:rsidRDefault="009908CB" w:rsidP="00E1493A">
            <w:pPr>
              <w:ind w:left="4"/>
              <w:rPr>
                <w:sz w:val="18"/>
                <w:szCs w:val="18"/>
              </w:rPr>
            </w:pPr>
            <w:r w:rsidRPr="0014141C">
              <w:rPr>
                <w:sz w:val="18"/>
                <w:szCs w:val="18"/>
              </w:rPr>
              <w:t xml:space="preserve">Chloe </w:t>
            </w:r>
          </w:p>
        </w:tc>
        <w:tc>
          <w:tcPr>
            <w:tcW w:w="4683" w:type="dxa"/>
            <w:tcBorders>
              <w:top w:val="single" w:sz="4" w:space="0" w:color="000000"/>
              <w:left w:val="single" w:sz="4" w:space="0" w:color="000000"/>
              <w:bottom w:val="single" w:sz="4" w:space="0" w:color="000000"/>
              <w:right w:val="single" w:sz="4" w:space="0" w:color="000000"/>
            </w:tcBorders>
            <w:vAlign w:val="bottom"/>
          </w:tcPr>
          <w:p w14:paraId="6F0575F3" w14:textId="77777777" w:rsidR="009908CB" w:rsidRPr="0014141C" w:rsidRDefault="009908CB" w:rsidP="00E1493A">
            <w:pPr>
              <w:ind w:left="2"/>
              <w:rPr>
                <w:sz w:val="18"/>
                <w:szCs w:val="18"/>
              </w:rPr>
            </w:pPr>
            <w:r w:rsidRPr="0014141C">
              <w:rPr>
                <w:sz w:val="18"/>
                <w:szCs w:val="18"/>
              </w:rPr>
              <w:t xml:space="preserve">STBA to subsidise special needs group </w:t>
            </w:r>
          </w:p>
        </w:tc>
        <w:tc>
          <w:tcPr>
            <w:tcW w:w="4030" w:type="dxa"/>
            <w:tcBorders>
              <w:top w:val="single" w:sz="4" w:space="0" w:color="000000"/>
              <w:left w:val="single" w:sz="4" w:space="0" w:color="000000"/>
              <w:bottom w:val="single" w:sz="4" w:space="0" w:color="000000"/>
              <w:right w:val="single" w:sz="4" w:space="0" w:color="000000"/>
            </w:tcBorders>
            <w:vAlign w:val="bottom"/>
          </w:tcPr>
          <w:p w14:paraId="3F8AE230" w14:textId="77777777" w:rsidR="009908CB" w:rsidRPr="0014141C" w:rsidRDefault="009908CB" w:rsidP="00E1493A">
            <w:pPr>
              <w:spacing w:line="260" w:lineRule="auto"/>
              <w:rPr>
                <w:sz w:val="18"/>
                <w:szCs w:val="18"/>
              </w:rPr>
            </w:pPr>
            <w:r w:rsidRPr="0014141C">
              <w:rPr>
                <w:sz w:val="18"/>
                <w:szCs w:val="18"/>
              </w:rPr>
              <w:t xml:space="preserve">Chloe managing the special needs coaching  </w:t>
            </w:r>
          </w:p>
          <w:p w14:paraId="4E142F77" w14:textId="77777777" w:rsidR="009908CB" w:rsidRPr="0014141C" w:rsidRDefault="009908CB" w:rsidP="00E1493A">
            <w:pPr>
              <w:rPr>
                <w:sz w:val="18"/>
                <w:szCs w:val="18"/>
              </w:rPr>
            </w:pPr>
            <w:r w:rsidRPr="0014141C">
              <w:rPr>
                <w:sz w:val="18"/>
                <w:szCs w:val="18"/>
              </w:rPr>
              <w:t xml:space="preserve">Subsidy to remain for this group only. No further concessions to any other groups </w:t>
            </w:r>
          </w:p>
        </w:tc>
      </w:tr>
      <w:tr w:rsidR="009908CB" w:rsidRPr="0014141C" w14:paraId="2D89785C" w14:textId="77777777" w:rsidTr="009908CB">
        <w:trPr>
          <w:trHeight w:val="2940"/>
        </w:trPr>
        <w:tc>
          <w:tcPr>
            <w:tcW w:w="2686" w:type="dxa"/>
            <w:tcBorders>
              <w:top w:val="single" w:sz="4" w:space="0" w:color="000000"/>
              <w:left w:val="single" w:sz="4" w:space="0" w:color="000000"/>
              <w:bottom w:val="single" w:sz="4" w:space="0" w:color="000000"/>
              <w:right w:val="single" w:sz="4" w:space="0" w:color="000000"/>
            </w:tcBorders>
            <w:shd w:val="clear" w:color="auto" w:fill="EDEDED"/>
          </w:tcPr>
          <w:p w14:paraId="4B8C7DC0" w14:textId="77777777" w:rsidR="009908CB" w:rsidRPr="0014141C" w:rsidRDefault="009908CB" w:rsidP="00E1493A">
            <w:pPr>
              <w:ind w:left="4"/>
              <w:rPr>
                <w:sz w:val="18"/>
                <w:szCs w:val="18"/>
              </w:rPr>
            </w:pPr>
            <w:r w:rsidRPr="0014141C">
              <w:rPr>
                <w:sz w:val="18"/>
                <w:szCs w:val="18"/>
              </w:rPr>
              <w:t xml:space="preserve">STBA Building Asset   </w:t>
            </w:r>
          </w:p>
        </w:tc>
        <w:tc>
          <w:tcPr>
            <w:tcW w:w="2553" w:type="dxa"/>
            <w:tcBorders>
              <w:top w:val="single" w:sz="4" w:space="0" w:color="000000"/>
              <w:left w:val="single" w:sz="4" w:space="0" w:color="000000"/>
              <w:bottom w:val="single" w:sz="4" w:space="0" w:color="000000"/>
              <w:right w:val="single" w:sz="4" w:space="0" w:color="000000"/>
            </w:tcBorders>
          </w:tcPr>
          <w:p w14:paraId="67C109A3" w14:textId="77777777" w:rsidR="009908CB" w:rsidRPr="0014141C" w:rsidRDefault="009908CB" w:rsidP="00E1493A">
            <w:pPr>
              <w:ind w:left="4"/>
              <w:rPr>
                <w:sz w:val="18"/>
                <w:szCs w:val="18"/>
              </w:rPr>
            </w:pPr>
            <w:r w:rsidRPr="0014141C">
              <w:rPr>
                <w:sz w:val="18"/>
                <w:szCs w:val="18"/>
              </w:rPr>
              <w:t xml:space="preserve">Peter  </w:t>
            </w:r>
          </w:p>
        </w:tc>
        <w:tc>
          <w:tcPr>
            <w:tcW w:w="4683" w:type="dxa"/>
            <w:tcBorders>
              <w:top w:val="single" w:sz="4" w:space="0" w:color="000000"/>
              <w:left w:val="single" w:sz="4" w:space="0" w:color="000000"/>
              <w:bottom w:val="single" w:sz="4" w:space="0" w:color="000000"/>
              <w:right w:val="single" w:sz="4" w:space="0" w:color="000000"/>
            </w:tcBorders>
          </w:tcPr>
          <w:p w14:paraId="739B98B7" w14:textId="77777777" w:rsidR="009908CB" w:rsidRPr="0014141C" w:rsidRDefault="009908CB" w:rsidP="00E1493A">
            <w:pPr>
              <w:ind w:left="729" w:hanging="364"/>
              <w:rPr>
                <w:sz w:val="18"/>
                <w:szCs w:val="18"/>
              </w:rPr>
            </w:pPr>
            <w:r w:rsidRPr="0014141C">
              <w:rPr>
                <w:noProof/>
                <w:sz w:val="18"/>
                <w:szCs w:val="18"/>
              </w:rPr>
              <mc:AlternateContent>
                <mc:Choice Requires="wpg">
                  <w:drawing>
                    <wp:inline distT="0" distB="0" distL="0" distR="0" wp14:anchorId="6715D18B" wp14:editId="4B14BDCD">
                      <wp:extent cx="139700" cy="241427"/>
                      <wp:effectExtent l="0" t="0" r="0" b="0"/>
                      <wp:docPr id="5383" name="Group 5383"/>
                      <wp:cNvGraphicFramePr/>
                      <a:graphic xmlns:a="http://schemas.openxmlformats.org/drawingml/2006/main">
                        <a:graphicData uri="http://schemas.microsoft.com/office/word/2010/wordprocessingGroup">
                          <wpg:wgp>
                            <wpg:cNvGrpSpPr/>
                            <wpg:grpSpPr>
                              <a:xfrm>
                                <a:off x="0" y="0"/>
                                <a:ext cx="139700" cy="241427"/>
                                <a:chOff x="0" y="0"/>
                                <a:chExt cx="139700" cy="241427"/>
                              </a:xfrm>
                            </wpg:grpSpPr>
                            <pic:pic xmlns:pic="http://schemas.openxmlformats.org/drawingml/2006/picture">
                              <pic:nvPicPr>
                                <pic:cNvPr id="605" name="Picture 605"/>
                                <pic:cNvPicPr/>
                              </pic:nvPicPr>
                              <pic:blipFill>
                                <a:blip r:embed="rId13"/>
                                <a:stretch>
                                  <a:fillRect/>
                                </a:stretch>
                              </pic:blipFill>
                              <pic:spPr>
                                <a:xfrm>
                                  <a:off x="0" y="0"/>
                                  <a:ext cx="139700" cy="187325"/>
                                </a:xfrm>
                                <a:prstGeom prst="rect">
                                  <a:avLst/>
                                </a:prstGeom>
                              </pic:spPr>
                            </pic:pic>
                            <pic:pic xmlns:pic="http://schemas.openxmlformats.org/drawingml/2006/picture">
                              <pic:nvPicPr>
                                <pic:cNvPr id="607" name="Picture 607"/>
                                <pic:cNvPicPr/>
                              </pic:nvPicPr>
                              <pic:blipFill>
                                <a:blip r:embed="rId14"/>
                                <a:stretch>
                                  <a:fillRect/>
                                </a:stretch>
                              </pic:blipFill>
                              <pic:spPr>
                                <a:xfrm>
                                  <a:off x="69215" y="14351"/>
                                  <a:ext cx="57912" cy="227076"/>
                                </a:xfrm>
                                <a:prstGeom prst="rect">
                                  <a:avLst/>
                                </a:prstGeom>
                              </pic:spPr>
                            </pic:pic>
                          </wpg:wgp>
                        </a:graphicData>
                      </a:graphic>
                    </wp:inline>
                  </w:drawing>
                </mc:Choice>
                <mc:Fallback>
                  <w:pict>
                    <v:group w14:anchorId="5112B931" id="Group 5383" o:spid="_x0000_s1026" style="width:11pt;height:19pt;mso-position-horizontal-relative:char;mso-position-vertical-relative:line" coordsize="139700,2414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GaAbVgIAAAsHAAAOAAAAZHJzL2Uyb0RvYy54bWzUVcmO2zAMvRfoPwi6&#10;T7xkcWLEmUs6QYGiDbp8gCLLtlBrgaRsf19KdjzTpGiLYA7tIYqohXx8fKKXjyfRogMzlitZ4GQU&#10;Y8QkVSWXdYG/fX16mGNkHZElaZVkBT4zix9Xb98sjzpnqWpUWzKDwIm0+VEXuHFO51FkacMEsSOl&#10;mYTNShlBHJimjkpDjuBdtFEax7PoqEypjaLMWlhdd5t4FfxXFaPuU1VZ5lBbYMDmwmjCuPNjtFqS&#10;vDZEN5z2MMgdKAThEoIOrtbEEbQ3/MaV4NQoqyo3okpEqqo4ZSEHyCaJr7LZGLXXIZc6P9Z6oAmo&#10;veLpbrf042FrEC8LPB3PxxhJIqBKITAKK0DQUdc5nNsY/UVvTb9Qd5bP+VQZ4f8hG3QK1J4HatnJ&#10;IQqLyXiRxVAAClvpJJmkWUc9baA+N7do8+6396JL0MhjG6BoTnP49TzB7IanP+sJbrm9Ybh3Iv7K&#10;hyDm+14/QEk1cXzHW+7OQZ5QPA9KHracbk1nPFM+i6cXxmHfh0V+CRj2l/w5fwvMyNs/Odm1XD/x&#10;tvW8+3kPF5R9pYxfZNypbq3oXjDpumdkWAvIlbQN1xYjkzOxY6AK875MukpZZ5ijjQ9YQeDP8LQ8&#10;MpIPGwHlMzCP2YJg7pFIMs/GaWBiKDXJtbFuw5RAfgLQAAHwS3Jy+GB7LJcjPWVd+IAL0HS0wuQ/&#10;Ekh2K5Dwcjy5/4pA0tcXyGyRJvA2oFkkk/G0V+Cll0yzRZL2rSTN4mzm47+qTkJbgY4b3PZfB9/S&#10;X9owf/kNW/0AAAD//wMAUEsDBAoAAAAAAAAAIQDWoS5f+wAAAPsAAAAUAAAAZHJzL21lZGlhL2lt&#10;YWdlMS5wbmeJUE5HDQoaCgAAAA1JSERSAAAAHgAAACgIBgAAAOkTShIAAAABc1JHQgCuzhzpAAAA&#10;BGdBTUEAALGPC/xhBQAAAAlwSFlzAAAOwwAADsMBx2+oZAAAAJBJREFUWEft0bEOgjAQxvHqgDOT&#10;kytP6+TsxlvhzOQjOOjXcE0uTUuAXgmJ3y/55zpxpHVEREREh9GhN/pKIzJ1kqn5RTkf1EzHMvHi&#10;uaVa6odXOcv0bjKXuMg0Ed5zSU9URF+Z/+AaRdetr3pXWxc/ZJpoUfyWucyllsS9UBWpZaEBVXVF&#10;PQoL74iI6K859wMK1jM1O3wc8QAAAABJRU5ErkJgglBLAwQKAAAAAAAAACEAxPfNHYQAAACEAAAA&#10;FAAAAGRycy9tZWRpYS9pbWFnZTIucG5niVBORw0KGgoAAAANSUhEUgAAAAwAAAAxCAYAAADukUiU&#10;AAAAAXNSR0IArs4c6QAAAARnQU1BAACxjwv8YQUAAAAJcEhZcwAADsMAAA7DAcdvqGQAAAAZSURB&#10;VEhL7cExAQAAAMKg9U9tCU8gAACeaglhAAGYXEJXAAAAAElFTkSuQmCCUEsDBBQABgAIAAAAIQDP&#10;agHl2gAAAAMBAAAPAAAAZHJzL2Rvd25yZXYueG1sTI9BS8NAEIXvQv/DMgVvdpMUpcRsSinqqQi2&#10;gnibJtMkNDsbstsk/feOXuzlweMN732TrSfbqoF63zg2EC8iUMSFKxuuDHweXh9WoHxALrF1TAau&#10;5GGdz+4yTEs38gcN+1ApKWGfooE6hC7V2hc1WfQL1xFLdnK9xSC2r3TZ4yjlttVJFD1piw3LQo0d&#10;bWsqzvuLNfA24rhZxi/D7nzaXr8Pj+9fu5iMuZ9Pm2dQgabwfwy/+IIOuTAd3YVLr1oD8kj4U8mS&#10;RNzRwHIVgc4zfcue/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DDGaAbVgIAAAsHAAAOAAAAAAAAAAAAAAAAADoCAABkcnMvZTJvRG9jLnhtbFBL&#10;AQItAAoAAAAAAAAAIQDWoS5f+wAAAPsAAAAUAAAAAAAAAAAAAAAAALwEAABkcnMvbWVkaWEvaW1h&#10;Z2UxLnBuZ1BLAQItAAoAAAAAAAAAIQDE980dhAAAAIQAAAAUAAAAAAAAAAAAAAAAAOkFAABkcnMv&#10;bWVkaWEvaW1hZ2UyLnBuZ1BLAQItABQABgAIAAAAIQDPagHl2gAAAAMBAAAPAAAAAAAAAAAAAAAA&#10;AJ8GAABkcnMvZG93bnJldi54bWxQSwECLQAUAAYACAAAACEALmzwAMUAAAClAQAAGQAAAAAAAAAA&#10;AAAAAACmBwAAZHJzL19yZWxzL2Uyb0RvYy54bWwucmVsc1BLBQYAAAAABwAHAL4BAACi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5" o:spid="_x0000_s1027" type="#_x0000_t75" style="position:absolute;width:139700;height:187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AKowwAAANwAAAAPAAAAZHJzL2Rvd25yZXYueG1sRI/disIw&#10;FITvhX2HcATvNFXxh2qURRBFRFxX0MtDc2yLzUlpota3N4Lg5TAz3zDTeW0KcafK5ZYVdDsRCOLE&#10;6pxTBcf/ZXsMwnlkjYVlUvAkB/PZT2OKsbYP/qP7waciQNjFqCDzvoyldElGBl3HlsTBu9jKoA+y&#10;SqWu8BHgppC9KBpKgzmHhQxLWmSUXA83o6B33OzPq9XIXM/97m20O522klipVrP+nYDwVPtv+NNe&#10;awXDaADvM+EIyNkLAAD//wMAUEsBAi0AFAAGAAgAAAAhANvh9svuAAAAhQEAABMAAAAAAAAAAAAA&#10;AAAAAAAAAFtDb250ZW50X1R5cGVzXS54bWxQSwECLQAUAAYACAAAACEAWvQsW78AAAAVAQAACwAA&#10;AAAAAAAAAAAAAAAfAQAAX3JlbHMvLnJlbHNQSwECLQAUAAYACAAAACEACJgCqMMAAADcAAAADwAA&#10;AAAAAAAAAAAAAAAHAgAAZHJzL2Rvd25yZXYueG1sUEsFBgAAAAADAAMAtwAAAPcCAAAAAA==&#10;">
                        <v:imagedata r:id="rId15" o:title=""/>
                      </v:shape>
                      <v:shape id="Picture 607" o:spid="_x0000_s1028" type="#_x0000_t75" style="position:absolute;left:69215;top:14351;width:57912;height:227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gJrxQAAANwAAAAPAAAAZHJzL2Rvd25yZXYueG1sRI9Ba8JA&#10;EIXvQv/DMgVvultBLamrlGpB8aQ2h96m2TEJZmdDdpvEf+8KgsfHm/e9eYtVbyvRUuNLxxrexgoE&#10;ceZMybmGn9P36B2ED8gGK8ek4UoeVsuXwQIT4zo+UHsMuYgQ9glqKEKoEyl9VpBFP3Y1cfTOrrEY&#10;omxyaRrsItxWcqLUTFosOTYUWNNXQdnl+G/jG7tuMnV5etl0dfu7v55T9bdOtR6+9p8fIAL14Xn8&#10;SG+Nhpmaw31MJIBc3gAAAP//AwBQSwECLQAUAAYACAAAACEA2+H2y+4AAACFAQAAEwAAAAAAAAAA&#10;AAAAAAAAAAAAW0NvbnRlbnRfVHlwZXNdLnhtbFBLAQItABQABgAIAAAAIQBa9CxbvwAAABUBAAAL&#10;AAAAAAAAAAAAAAAAAB8BAABfcmVscy8ucmVsc1BLAQItABQABgAIAAAAIQDVQgJrxQAAANwAAAAP&#10;AAAAAAAAAAAAAAAAAAcCAABkcnMvZG93bnJldi54bWxQSwUGAAAAAAMAAwC3AAAA+QIAAAAA&#10;">
                        <v:imagedata r:id="rId16" o:title=""/>
                      </v:shape>
                      <w10:anchorlock/>
                    </v:group>
                  </w:pict>
                </mc:Fallback>
              </mc:AlternateContent>
            </w:r>
            <w:r w:rsidRPr="0014141C">
              <w:rPr>
                <w:rFonts w:ascii="Arial" w:eastAsia="Arial" w:hAnsi="Arial" w:cs="Arial"/>
                <w:sz w:val="18"/>
                <w:szCs w:val="18"/>
                <w:vertAlign w:val="superscript"/>
              </w:rPr>
              <w:t xml:space="preserve"> </w:t>
            </w:r>
            <w:r w:rsidRPr="0014141C">
              <w:rPr>
                <w:sz w:val="18"/>
                <w:szCs w:val="18"/>
                <w:vertAlign w:val="superscript"/>
              </w:rPr>
              <w:t xml:space="preserve"> </w:t>
            </w:r>
            <w:r w:rsidRPr="0014141C">
              <w:rPr>
                <w:sz w:val="18"/>
                <w:szCs w:val="18"/>
              </w:rPr>
              <w:t xml:space="preserve"> STBA building asset insurance value (ongoing)  </w:t>
            </w:r>
          </w:p>
        </w:tc>
        <w:tc>
          <w:tcPr>
            <w:tcW w:w="4030" w:type="dxa"/>
            <w:tcBorders>
              <w:top w:val="single" w:sz="4" w:space="0" w:color="000000"/>
              <w:left w:val="single" w:sz="4" w:space="0" w:color="000000"/>
              <w:bottom w:val="single" w:sz="4" w:space="0" w:color="000000"/>
              <w:right w:val="single" w:sz="4" w:space="0" w:color="000000"/>
            </w:tcBorders>
            <w:vAlign w:val="bottom"/>
          </w:tcPr>
          <w:p w14:paraId="333E90E7" w14:textId="77777777" w:rsidR="009908CB" w:rsidRPr="0014141C" w:rsidRDefault="009908CB" w:rsidP="00E1493A">
            <w:pPr>
              <w:rPr>
                <w:sz w:val="18"/>
                <w:szCs w:val="18"/>
              </w:rPr>
            </w:pPr>
            <w:r w:rsidRPr="0014141C">
              <w:rPr>
                <w:sz w:val="18"/>
                <w:szCs w:val="18"/>
              </w:rPr>
              <w:t xml:space="preserve">To be resolved assets listed to be limited to building improvements only, excluding land and sections not build with STBA members money,  backdated to start of 20-21 FY  </w:t>
            </w:r>
          </w:p>
          <w:p w14:paraId="0249C178" w14:textId="77777777" w:rsidR="009908CB" w:rsidRPr="0014141C" w:rsidRDefault="009908CB" w:rsidP="00E1493A">
            <w:pPr>
              <w:rPr>
                <w:sz w:val="18"/>
                <w:szCs w:val="18"/>
              </w:rPr>
            </w:pPr>
            <w:r w:rsidRPr="0014141C">
              <w:rPr>
                <w:sz w:val="18"/>
                <w:szCs w:val="18"/>
              </w:rPr>
              <w:t xml:space="preserve">Agreement that STBA do not own the </w:t>
            </w:r>
          </w:p>
          <w:p w14:paraId="628FBA03" w14:textId="77777777" w:rsidR="009908CB" w:rsidRPr="0014141C" w:rsidRDefault="009908CB" w:rsidP="00E1493A">
            <w:pPr>
              <w:rPr>
                <w:sz w:val="18"/>
                <w:szCs w:val="18"/>
              </w:rPr>
            </w:pPr>
            <w:r w:rsidRPr="0014141C">
              <w:rPr>
                <w:sz w:val="18"/>
                <w:szCs w:val="18"/>
              </w:rPr>
              <w:t xml:space="preserve">Building </w:t>
            </w:r>
          </w:p>
          <w:p w14:paraId="3EDFDF62" w14:textId="77777777" w:rsidR="009908CB" w:rsidRPr="0014141C" w:rsidRDefault="009908CB" w:rsidP="00E1493A">
            <w:pPr>
              <w:rPr>
                <w:sz w:val="18"/>
                <w:szCs w:val="18"/>
              </w:rPr>
            </w:pPr>
            <w:r w:rsidRPr="0014141C">
              <w:rPr>
                <w:sz w:val="18"/>
                <w:szCs w:val="18"/>
              </w:rPr>
              <w:t xml:space="preserve">Treasurer to liaise with auditor for a remedy to building asset value </w:t>
            </w:r>
          </w:p>
        </w:tc>
      </w:tr>
      <w:tr w:rsidR="009908CB" w:rsidRPr="0014141C" w14:paraId="6395EAB1" w14:textId="77777777" w:rsidTr="009908CB">
        <w:trPr>
          <w:trHeight w:val="757"/>
        </w:trPr>
        <w:tc>
          <w:tcPr>
            <w:tcW w:w="2686"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0DDB3F63" w14:textId="77777777" w:rsidR="009908CB" w:rsidRPr="0014141C" w:rsidRDefault="009908CB" w:rsidP="00E1493A">
            <w:pPr>
              <w:ind w:left="4"/>
              <w:rPr>
                <w:sz w:val="18"/>
                <w:szCs w:val="18"/>
              </w:rPr>
            </w:pPr>
            <w:r w:rsidRPr="0014141C">
              <w:rPr>
                <w:sz w:val="18"/>
                <w:szCs w:val="18"/>
              </w:rPr>
              <w:t xml:space="preserve">Vice President election  </w:t>
            </w:r>
          </w:p>
        </w:tc>
        <w:tc>
          <w:tcPr>
            <w:tcW w:w="2553" w:type="dxa"/>
            <w:tcBorders>
              <w:top w:val="single" w:sz="4" w:space="0" w:color="000000"/>
              <w:left w:val="single" w:sz="4" w:space="0" w:color="000000"/>
              <w:bottom w:val="single" w:sz="4" w:space="0" w:color="000000"/>
              <w:right w:val="single" w:sz="4" w:space="0" w:color="000000"/>
            </w:tcBorders>
            <w:vAlign w:val="bottom"/>
          </w:tcPr>
          <w:p w14:paraId="2F1B63E6" w14:textId="77777777" w:rsidR="009908CB" w:rsidRPr="0014141C" w:rsidRDefault="009908CB" w:rsidP="00E1493A">
            <w:pPr>
              <w:ind w:left="4"/>
              <w:rPr>
                <w:sz w:val="18"/>
                <w:szCs w:val="18"/>
              </w:rPr>
            </w:pPr>
            <w:proofErr w:type="spellStart"/>
            <w:r w:rsidRPr="0014141C">
              <w:rPr>
                <w:sz w:val="18"/>
                <w:szCs w:val="18"/>
              </w:rPr>
              <w:t>Garion</w:t>
            </w:r>
            <w:proofErr w:type="spellEnd"/>
            <w:r w:rsidRPr="0014141C">
              <w:rPr>
                <w:sz w:val="18"/>
                <w:szCs w:val="18"/>
              </w:rPr>
              <w:t xml:space="preserve">  </w:t>
            </w:r>
          </w:p>
        </w:tc>
        <w:tc>
          <w:tcPr>
            <w:tcW w:w="4683" w:type="dxa"/>
            <w:tcBorders>
              <w:top w:val="single" w:sz="4" w:space="0" w:color="000000"/>
              <w:left w:val="single" w:sz="4" w:space="0" w:color="000000"/>
              <w:bottom w:val="single" w:sz="4" w:space="0" w:color="000000"/>
              <w:right w:val="single" w:sz="4" w:space="0" w:color="000000"/>
            </w:tcBorders>
            <w:vAlign w:val="bottom"/>
          </w:tcPr>
          <w:p w14:paraId="48D44B77" w14:textId="151CD68E" w:rsidR="009908CB" w:rsidRPr="0014141C" w:rsidRDefault="009908CB" w:rsidP="00E1493A">
            <w:pPr>
              <w:ind w:left="365"/>
              <w:rPr>
                <w:sz w:val="18"/>
                <w:szCs w:val="18"/>
              </w:rPr>
            </w:pPr>
            <w:r w:rsidRPr="0014141C">
              <w:rPr>
                <w:rFonts w:ascii="Arial" w:eastAsia="Arial" w:hAnsi="Arial" w:cs="Arial"/>
                <w:sz w:val="18"/>
                <w:szCs w:val="18"/>
                <w:vertAlign w:val="superscript"/>
              </w:rPr>
              <w:t xml:space="preserve"> </w:t>
            </w:r>
            <w:r w:rsidRPr="0014141C">
              <w:rPr>
                <w:sz w:val="18"/>
                <w:szCs w:val="18"/>
                <w:vertAlign w:val="superscript"/>
              </w:rPr>
              <w:t xml:space="preserve"> </w:t>
            </w:r>
            <w:r w:rsidRPr="0014141C">
              <w:rPr>
                <w:sz w:val="18"/>
                <w:szCs w:val="18"/>
              </w:rPr>
              <w:t xml:space="preserve"> Deferred no nominations  </w:t>
            </w:r>
          </w:p>
        </w:tc>
        <w:tc>
          <w:tcPr>
            <w:tcW w:w="4030" w:type="dxa"/>
            <w:tcBorders>
              <w:top w:val="single" w:sz="4" w:space="0" w:color="000000"/>
              <w:left w:val="single" w:sz="4" w:space="0" w:color="000000"/>
              <w:bottom w:val="single" w:sz="4" w:space="0" w:color="000000"/>
              <w:right w:val="single" w:sz="4" w:space="0" w:color="000000"/>
            </w:tcBorders>
            <w:vAlign w:val="bottom"/>
          </w:tcPr>
          <w:p w14:paraId="135FF710" w14:textId="77777777" w:rsidR="009908CB" w:rsidRPr="0014141C" w:rsidRDefault="009908CB" w:rsidP="00E1493A">
            <w:pPr>
              <w:rPr>
                <w:sz w:val="18"/>
                <w:szCs w:val="18"/>
              </w:rPr>
            </w:pPr>
            <w:r w:rsidRPr="0014141C">
              <w:rPr>
                <w:sz w:val="18"/>
                <w:szCs w:val="18"/>
              </w:rPr>
              <w:t xml:space="preserve">  </w:t>
            </w:r>
          </w:p>
        </w:tc>
      </w:tr>
      <w:tr w:rsidR="009908CB" w:rsidRPr="0014141C" w14:paraId="3AB3FA8A" w14:textId="77777777" w:rsidTr="00F9623D">
        <w:trPr>
          <w:trHeight w:val="1619"/>
        </w:trPr>
        <w:tc>
          <w:tcPr>
            <w:tcW w:w="2686" w:type="dxa"/>
            <w:tcBorders>
              <w:top w:val="single" w:sz="4" w:space="0" w:color="000000"/>
              <w:left w:val="single" w:sz="4" w:space="0" w:color="000000"/>
              <w:bottom w:val="single" w:sz="4" w:space="0" w:color="000000"/>
              <w:right w:val="single" w:sz="4" w:space="0" w:color="000000"/>
            </w:tcBorders>
            <w:shd w:val="clear" w:color="auto" w:fill="EDEDED"/>
          </w:tcPr>
          <w:p w14:paraId="095965E4" w14:textId="77777777" w:rsidR="009908CB" w:rsidRPr="0014141C" w:rsidRDefault="009908CB" w:rsidP="00E1493A">
            <w:pPr>
              <w:ind w:left="4"/>
              <w:rPr>
                <w:sz w:val="18"/>
                <w:szCs w:val="18"/>
              </w:rPr>
            </w:pPr>
            <w:r w:rsidRPr="0014141C">
              <w:rPr>
                <w:sz w:val="18"/>
                <w:szCs w:val="18"/>
              </w:rPr>
              <w:t xml:space="preserve">Shuttles  </w:t>
            </w:r>
          </w:p>
        </w:tc>
        <w:tc>
          <w:tcPr>
            <w:tcW w:w="2553" w:type="dxa"/>
            <w:tcBorders>
              <w:top w:val="single" w:sz="4" w:space="0" w:color="000000"/>
              <w:left w:val="single" w:sz="4" w:space="0" w:color="000000"/>
              <w:bottom w:val="single" w:sz="4" w:space="0" w:color="000000"/>
              <w:right w:val="single" w:sz="4" w:space="0" w:color="000000"/>
            </w:tcBorders>
          </w:tcPr>
          <w:p w14:paraId="45A68A49" w14:textId="77777777" w:rsidR="009908CB" w:rsidRPr="0014141C" w:rsidRDefault="009908CB" w:rsidP="00E1493A">
            <w:pPr>
              <w:ind w:left="4"/>
              <w:rPr>
                <w:sz w:val="18"/>
                <w:szCs w:val="18"/>
              </w:rPr>
            </w:pPr>
            <w:r w:rsidRPr="0014141C">
              <w:rPr>
                <w:sz w:val="18"/>
                <w:szCs w:val="18"/>
              </w:rPr>
              <w:t xml:space="preserve">Vicky  </w:t>
            </w:r>
          </w:p>
        </w:tc>
        <w:tc>
          <w:tcPr>
            <w:tcW w:w="4683" w:type="dxa"/>
            <w:tcBorders>
              <w:top w:val="single" w:sz="4" w:space="0" w:color="000000"/>
              <w:left w:val="single" w:sz="4" w:space="0" w:color="000000"/>
              <w:bottom w:val="single" w:sz="4" w:space="0" w:color="000000"/>
              <w:right w:val="single" w:sz="4" w:space="0" w:color="000000"/>
            </w:tcBorders>
          </w:tcPr>
          <w:p w14:paraId="2113DDAD" w14:textId="0E5FD277" w:rsidR="009908CB" w:rsidRPr="0014141C" w:rsidRDefault="009908CB" w:rsidP="00E1493A">
            <w:pPr>
              <w:ind w:left="364" w:hanging="364"/>
              <w:rPr>
                <w:sz w:val="18"/>
                <w:szCs w:val="18"/>
              </w:rPr>
            </w:pPr>
            <w:r w:rsidRPr="0014141C">
              <w:rPr>
                <w:rFonts w:ascii="Arial" w:eastAsia="Arial" w:hAnsi="Arial" w:cs="Arial"/>
                <w:sz w:val="18"/>
                <w:szCs w:val="18"/>
                <w:vertAlign w:val="superscript"/>
              </w:rPr>
              <w:t xml:space="preserve"> </w:t>
            </w:r>
            <w:r w:rsidRPr="0014141C">
              <w:rPr>
                <w:sz w:val="18"/>
                <w:szCs w:val="18"/>
                <w:vertAlign w:val="superscript"/>
              </w:rPr>
              <w:t xml:space="preserve"> </w:t>
            </w:r>
            <w:r w:rsidRPr="0014141C">
              <w:rPr>
                <w:sz w:val="18"/>
                <w:szCs w:val="18"/>
              </w:rPr>
              <w:t xml:space="preserve"> Get price from Geelong Badminton Association for 50-100 </w:t>
            </w:r>
            <w:proofErr w:type="spellStart"/>
            <w:r w:rsidRPr="0014141C">
              <w:rPr>
                <w:sz w:val="18"/>
                <w:szCs w:val="18"/>
              </w:rPr>
              <w:t>doz</w:t>
            </w:r>
            <w:proofErr w:type="spellEnd"/>
            <w:r w:rsidRPr="0014141C">
              <w:rPr>
                <w:sz w:val="18"/>
                <w:szCs w:val="18"/>
              </w:rPr>
              <w:t xml:space="preserve"> – request centre manager to make contact with Craig </w:t>
            </w:r>
            <w:proofErr w:type="spellStart"/>
            <w:r w:rsidRPr="0014141C">
              <w:rPr>
                <w:sz w:val="18"/>
                <w:szCs w:val="18"/>
              </w:rPr>
              <w:t>Booley</w:t>
            </w:r>
            <w:proofErr w:type="spellEnd"/>
            <w:r w:rsidRPr="0014141C">
              <w:rPr>
                <w:sz w:val="18"/>
                <w:szCs w:val="18"/>
              </w:rPr>
              <w:t xml:space="preserve">   </w:t>
            </w:r>
          </w:p>
        </w:tc>
        <w:tc>
          <w:tcPr>
            <w:tcW w:w="4030" w:type="dxa"/>
            <w:tcBorders>
              <w:top w:val="single" w:sz="4" w:space="0" w:color="000000"/>
              <w:left w:val="single" w:sz="4" w:space="0" w:color="000000"/>
              <w:bottom w:val="single" w:sz="4" w:space="0" w:color="000000"/>
              <w:right w:val="single" w:sz="4" w:space="0" w:color="000000"/>
            </w:tcBorders>
          </w:tcPr>
          <w:p w14:paraId="122BF072" w14:textId="77777777" w:rsidR="009908CB" w:rsidRPr="0014141C" w:rsidRDefault="009908CB" w:rsidP="00E1493A">
            <w:pPr>
              <w:rPr>
                <w:sz w:val="18"/>
                <w:szCs w:val="18"/>
              </w:rPr>
            </w:pPr>
            <w:r w:rsidRPr="0014141C">
              <w:rPr>
                <w:sz w:val="18"/>
                <w:szCs w:val="18"/>
              </w:rPr>
              <w:t xml:space="preserve">  </w:t>
            </w:r>
          </w:p>
        </w:tc>
      </w:tr>
    </w:tbl>
    <w:p w14:paraId="259F51A8" w14:textId="77777777" w:rsidR="009908CB" w:rsidRPr="0014141C" w:rsidRDefault="009908CB" w:rsidP="00E1493A">
      <w:pPr>
        <w:spacing w:after="0"/>
        <w:ind w:left="1440"/>
        <w:rPr>
          <w:sz w:val="18"/>
          <w:szCs w:val="18"/>
        </w:rPr>
      </w:pPr>
      <w:r w:rsidRPr="0014141C">
        <w:rPr>
          <w:sz w:val="18"/>
          <w:szCs w:val="18"/>
        </w:rPr>
        <w:t xml:space="preserve">  </w:t>
      </w:r>
    </w:p>
    <w:p w14:paraId="6C0C657B" w14:textId="77777777" w:rsidR="009908CB" w:rsidRPr="0014141C" w:rsidRDefault="009908CB" w:rsidP="00E1493A">
      <w:pPr>
        <w:spacing w:after="0"/>
        <w:ind w:left="1440"/>
        <w:rPr>
          <w:sz w:val="18"/>
          <w:szCs w:val="18"/>
        </w:rPr>
      </w:pPr>
      <w:r w:rsidRPr="0014141C">
        <w:rPr>
          <w:sz w:val="18"/>
          <w:szCs w:val="18"/>
        </w:rPr>
        <w:t xml:space="preserve">  </w:t>
      </w:r>
    </w:p>
    <w:p w14:paraId="329E1C84" w14:textId="77777777" w:rsidR="009908CB" w:rsidRPr="0014141C" w:rsidRDefault="009908CB" w:rsidP="00E1493A">
      <w:pPr>
        <w:spacing w:after="0"/>
        <w:ind w:left="1440"/>
        <w:rPr>
          <w:sz w:val="18"/>
          <w:szCs w:val="18"/>
        </w:rPr>
      </w:pPr>
      <w:r w:rsidRPr="0014141C">
        <w:rPr>
          <w:sz w:val="18"/>
          <w:szCs w:val="18"/>
        </w:rPr>
        <w:t xml:space="preserve">  </w:t>
      </w:r>
    </w:p>
    <w:p w14:paraId="76B8BF1A" w14:textId="77777777" w:rsidR="009908CB" w:rsidRPr="0014141C" w:rsidRDefault="009908CB" w:rsidP="00E1493A">
      <w:pPr>
        <w:spacing w:after="77"/>
        <w:ind w:left="1440"/>
        <w:rPr>
          <w:sz w:val="18"/>
          <w:szCs w:val="18"/>
        </w:rPr>
      </w:pPr>
      <w:r w:rsidRPr="0014141C">
        <w:rPr>
          <w:b/>
          <w:sz w:val="18"/>
          <w:szCs w:val="18"/>
        </w:rPr>
        <w:t xml:space="preserve"> </w:t>
      </w:r>
      <w:r w:rsidRPr="0014141C">
        <w:rPr>
          <w:sz w:val="18"/>
          <w:szCs w:val="18"/>
        </w:rPr>
        <w:t xml:space="preserve"> </w:t>
      </w:r>
    </w:p>
    <w:p w14:paraId="28884FC4" w14:textId="77777777" w:rsidR="009908CB" w:rsidRPr="0014141C" w:rsidRDefault="009908CB" w:rsidP="00E1493A">
      <w:pPr>
        <w:spacing w:after="0"/>
        <w:ind w:left="1440"/>
        <w:rPr>
          <w:sz w:val="18"/>
          <w:szCs w:val="18"/>
        </w:rPr>
      </w:pPr>
      <w:r w:rsidRPr="0014141C">
        <w:rPr>
          <w:b/>
          <w:sz w:val="18"/>
          <w:szCs w:val="18"/>
        </w:rPr>
        <w:lastRenderedPageBreak/>
        <w:t xml:space="preserve"> </w:t>
      </w:r>
      <w:r w:rsidRPr="0014141C">
        <w:rPr>
          <w:sz w:val="18"/>
          <w:szCs w:val="18"/>
        </w:rPr>
        <w:t xml:space="preserve"> </w:t>
      </w:r>
    </w:p>
    <w:tbl>
      <w:tblPr>
        <w:tblStyle w:val="TableGrid"/>
        <w:tblW w:w="13952" w:type="dxa"/>
        <w:tblInd w:w="-114" w:type="dxa"/>
        <w:tblCellMar>
          <w:left w:w="109" w:type="dxa"/>
          <w:bottom w:w="71" w:type="dxa"/>
          <w:right w:w="115" w:type="dxa"/>
        </w:tblCellMar>
        <w:tblLook w:val="04A0" w:firstRow="1" w:lastRow="0" w:firstColumn="1" w:lastColumn="0" w:noHBand="0" w:noVBand="1"/>
      </w:tblPr>
      <w:tblGrid>
        <w:gridCol w:w="2686"/>
        <w:gridCol w:w="11266"/>
      </w:tblGrid>
      <w:tr w:rsidR="009908CB" w:rsidRPr="0014141C" w14:paraId="5848EDE3" w14:textId="77777777" w:rsidTr="009908CB">
        <w:trPr>
          <w:trHeight w:val="700"/>
        </w:trPr>
        <w:tc>
          <w:tcPr>
            <w:tcW w:w="268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1068EDD8" w14:textId="77777777" w:rsidR="009908CB" w:rsidRPr="0014141C" w:rsidRDefault="009908CB" w:rsidP="00E1493A">
            <w:pPr>
              <w:rPr>
                <w:sz w:val="18"/>
                <w:szCs w:val="18"/>
              </w:rPr>
            </w:pPr>
            <w:r w:rsidRPr="0014141C">
              <w:rPr>
                <w:b/>
                <w:sz w:val="18"/>
                <w:szCs w:val="18"/>
              </w:rPr>
              <w:t xml:space="preserve">Meeting Closed </w:t>
            </w:r>
            <w:r w:rsidRPr="0014141C">
              <w:rPr>
                <w:sz w:val="18"/>
                <w:szCs w:val="18"/>
              </w:rPr>
              <w:t xml:space="preserve"> </w:t>
            </w:r>
          </w:p>
        </w:tc>
        <w:tc>
          <w:tcPr>
            <w:tcW w:w="11266" w:type="dxa"/>
            <w:tcBorders>
              <w:top w:val="single" w:sz="4" w:space="0" w:color="000000"/>
              <w:left w:val="single" w:sz="4" w:space="0" w:color="000000"/>
              <w:bottom w:val="single" w:sz="4" w:space="0" w:color="000000"/>
              <w:right w:val="single" w:sz="4" w:space="0" w:color="000000"/>
            </w:tcBorders>
            <w:vAlign w:val="center"/>
          </w:tcPr>
          <w:p w14:paraId="24793091" w14:textId="77777777" w:rsidR="009908CB" w:rsidRPr="0014141C" w:rsidRDefault="009908CB" w:rsidP="00E1493A">
            <w:pPr>
              <w:rPr>
                <w:sz w:val="18"/>
                <w:szCs w:val="18"/>
              </w:rPr>
            </w:pPr>
            <w:r w:rsidRPr="0014141C">
              <w:rPr>
                <w:sz w:val="18"/>
                <w:szCs w:val="18"/>
              </w:rPr>
              <w:t xml:space="preserve">8pm  </w:t>
            </w:r>
          </w:p>
        </w:tc>
      </w:tr>
      <w:tr w:rsidR="009908CB" w:rsidRPr="0014141C" w14:paraId="1FE6D4F2" w14:textId="77777777" w:rsidTr="009908CB">
        <w:trPr>
          <w:trHeight w:val="774"/>
        </w:trPr>
        <w:tc>
          <w:tcPr>
            <w:tcW w:w="2686"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00DAF4B0" w14:textId="77777777" w:rsidR="009908CB" w:rsidRPr="0014141C" w:rsidRDefault="009908CB" w:rsidP="00E1493A">
            <w:pPr>
              <w:rPr>
                <w:sz w:val="18"/>
                <w:szCs w:val="18"/>
              </w:rPr>
            </w:pPr>
            <w:r w:rsidRPr="0014141C">
              <w:rPr>
                <w:b/>
                <w:sz w:val="18"/>
                <w:szCs w:val="18"/>
              </w:rPr>
              <w:t xml:space="preserve">Next Meeting </w:t>
            </w:r>
            <w:r w:rsidRPr="0014141C">
              <w:rPr>
                <w:sz w:val="18"/>
                <w:szCs w:val="18"/>
              </w:rPr>
              <w:t xml:space="preserve"> </w:t>
            </w:r>
          </w:p>
        </w:tc>
        <w:tc>
          <w:tcPr>
            <w:tcW w:w="11266" w:type="dxa"/>
            <w:tcBorders>
              <w:top w:val="single" w:sz="4" w:space="0" w:color="000000"/>
              <w:left w:val="single" w:sz="4" w:space="0" w:color="000000"/>
              <w:bottom w:val="single" w:sz="4" w:space="0" w:color="000000"/>
              <w:right w:val="single" w:sz="4" w:space="0" w:color="000000"/>
            </w:tcBorders>
            <w:vAlign w:val="bottom"/>
          </w:tcPr>
          <w:p w14:paraId="6AE9A188" w14:textId="77777777" w:rsidR="009908CB" w:rsidRPr="0014141C" w:rsidRDefault="009908CB" w:rsidP="00E1493A">
            <w:pPr>
              <w:rPr>
                <w:sz w:val="18"/>
                <w:szCs w:val="18"/>
              </w:rPr>
            </w:pPr>
            <w:r w:rsidRPr="0014141C">
              <w:rPr>
                <w:sz w:val="18"/>
                <w:szCs w:val="18"/>
              </w:rPr>
              <w:t>Tuesday 14</w:t>
            </w:r>
            <w:r w:rsidRPr="0014141C">
              <w:rPr>
                <w:sz w:val="18"/>
                <w:szCs w:val="18"/>
                <w:vertAlign w:val="superscript"/>
              </w:rPr>
              <w:t>th</w:t>
            </w:r>
            <w:r w:rsidRPr="0014141C">
              <w:rPr>
                <w:sz w:val="18"/>
                <w:szCs w:val="18"/>
              </w:rPr>
              <w:t xml:space="preserve"> July 6pm  </w:t>
            </w:r>
          </w:p>
        </w:tc>
      </w:tr>
    </w:tbl>
    <w:p w14:paraId="75841490" w14:textId="77777777" w:rsidR="009908CB" w:rsidRPr="0014141C" w:rsidRDefault="009908CB" w:rsidP="00E1493A">
      <w:pPr>
        <w:spacing w:after="0"/>
        <w:ind w:left="1440"/>
        <w:rPr>
          <w:sz w:val="18"/>
          <w:szCs w:val="18"/>
        </w:rPr>
      </w:pPr>
      <w:r w:rsidRPr="0014141C">
        <w:rPr>
          <w:sz w:val="18"/>
          <w:szCs w:val="18"/>
        </w:rPr>
        <w:t xml:space="preserve">  </w:t>
      </w:r>
    </w:p>
    <w:p w14:paraId="371279AC" w14:textId="703AF37A" w:rsidR="009908CB" w:rsidRDefault="009908CB" w:rsidP="00E1493A">
      <w:pPr>
        <w:rPr>
          <w:lang w:eastAsia="en-US"/>
        </w:rPr>
      </w:pPr>
    </w:p>
    <w:p w14:paraId="209B919F" w14:textId="0CDE8DA7" w:rsidR="009908CB" w:rsidRDefault="009908CB" w:rsidP="00E1493A">
      <w:pPr>
        <w:rPr>
          <w:lang w:eastAsia="en-US"/>
        </w:rPr>
      </w:pPr>
    </w:p>
    <w:p w14:paraId="554A8BAA" w14:textId="61EE3EED" w:rsidR="00F9623D" w:rsidRDefault="00F9623D" w:rsidP="00E1493A">
      <w:pPr>
        <w:pStyle w:val="Heading2"/>
      </w:pPr>
      <w:bookmarkStart w:id="17" w:name="_Toc51757429"/>
      <w:r>
        <w:t>Committee Meeting #8</w:t>
      </w:r>
      <w:bookmarkEnd w:id="17"/>
    </w:p>
    <w:tbl>
      <w:tblPr>
        <w:tblStyle w:val="TableGrid"/>
        <w:tblW w:w="13952" w:type="dxa"/>
        <w:tblInd w:w="0" w:type="dxa"/>
        <w:tblCellMar>
          <w:left w:w="109" w:type="dxa"/>
          <w:bottom w:w="75" w:type="dxa"/>
          <w:right w:w="115" w:type="dxa"/>
        </w:tblCellMar>
        <w:tblLook w:val="04A0" w:firstRow="1" w:lastRow="0" w:firstColumn="1" w:lastColumn="0" w:noHBand="0" w:noVBand="1"/>
      </w:tblPr>
      <w:tblGrid>
        <w:gridCol w:w="2686"/>
        <w:gridCol w:w="11266"/>
      </w:tblGrid>
      <w:tr w:rsidR="00F9623D" w:rsidRPr="00F37A95" w14:paraId="1B2D8DFF" w14:textId="77777777" w:rsidTr="00E1493A">
        <w:trPr>
          <w:trHeight w:val="706"/>
        </w:trPr>
        <w:tc>
          <w:tcPr>
            <w:tcW w:w="268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27DCE04F" w14:textId="77777777" w:rsidR="00F9623D" w:rsidRPr="00F37A95" w:rsidRDefault="00F9623D" w:rsidP="00E1493A">
            <w:pPr>
              <w:rPr>
                <w:sz w:val="18"/>
                <w:szCs w:val="18"/>
              </w:rPr>
            </w:pPr>
            <w:r w:rsidRPr="00F37A95">
              <w:rPr>
                <w:b/>
                <w:sz w:val="18"/>
                <w:szCs w:val="18"/>
              </w:rPr>
              <w:t xml:space="preserve">Date </w:t>
            </w:r>
            <w:r w:rsidRPr="00F37A95">
              <w:rPr>
                <w:sz w:val="18"/>
                <w:szCs w:val="18"/>
              </w:rPr>
              <w:t xml:space="preserve"> </w:t>
            </w:r>
          </w:p>
        </w:tc>
        <w:tc>
          <w:tcPr>
            <w:tcW w:w="11266" w:type="dxa"/>
            <w:tcBorders>
              <w:top w:val="single" w:sz="4" w:space="0" w:color="000000"/>
              <w:left w:val="single" w:sz="4" w:space="0" w:color="000000"/>
              <w:bottom w:val="single" w:sz="4" w:space="0" w:color="000000"/>
              <w:right w:val="single" w:sz="4" w:space="0" w:color="000000"/>
            </w:tcBorders>
            <w:vAlign w:val="center"/>
          </w:tcPr>
          <w:p w14:paraId="5F961196" w14:textId="77777777" w:rsidR="00F9623D" w:rsidRPr="00F37A95" w:rsidRDefault="00F9623D" w:rsidP="00E1493A">
            <w:pPr>
              <w:rPr>
                <w:sz w:val="18"/>
                <w:szCs w:val="18"/>
              </w:rPr>
            </w:pPr>
            <w:r w:rsidRPr="00F37A95">
              <w:rPr>
                <w:sz w:val="18"/>
                <w:szCs w:val="18"/>
              </w:rPr>
              <w:t>29</w:t>
            </w:r>
            <w:r w:rsidRPr="00F37A95">
              <w:rPr>
                <w:sz w:val="18"/>
                <w:szCs w:val="18"/>
                <w:vertAlign w:val="superscript"/>
              </w:rPr>
              <w:t>th</w:t>
            </w:r>
            <w:r w:rsidRPr="00F37A95">
              <w:rPr>
                <w:sz w:val="18"/>
                <w:szCs w:val="18"/>
              </w:rPr>
              <w:t xml:space="preserve"> of May 2020 commencing at 7pm  </w:t>
            </w:r>
          </w:p>
        </w:tc>
      </w:tr>
      <w:tr w:rsidR="00F9623D" w:rsidRPr="00F37A95" w14:paraId="2D8B1C87" w14:textId="77777777" w:rsidTr="00E1493A">
        <w:trPr>
          <w:trHeight w:val="198"/>
        </w:trPr>
        <w:tc>
          <w:tcPr>
            <w:tcW w:w="2686" w:type="dxa"/>
            <w:tcBorders>
              <w:top w:val="single" w:sz="4" w:space="0" w:color="000000"/>
              <w:left w:val="single" w:sz="4" w:space="0" w:color="000000"/>
              <w:bottom w:val="nil"/>
              <w:right w:val="single" w:sz="4" w:space="0" w:color="000000"/>
            </w:tcBorders>
            <w:shd w:val="clear" w:color="auto" w:fill="EDEDED"/>
          </w:tcPr>
          <w:p w14:paraId="3DAD35B2" w14:textId="77777777" w:rsidR="00F9623D" w:rsidRPr="00F37A95" w:rsidRDefault="00F9623D" w:rsidP="00E1493A">
            <w:pPr>
              <w:rPr>
                <w:sz w:val="18"/>
                <w:szCs w:val="18"/>
              </w:rPr>
            </w:pPr>
          </w:p>
        </w:tc>
        <w:tc>
          <w:tcPr>
            <w:tcW w:w="11266" w:type="dxa"/>
            <w:vMerge w:val="restart"/>
            <w:tcBorders>
              <w:top w:val="single" w:sz="4" w:space="0" w:color="000000"/>
              <w:left w:val="single" w:sz="4" w:space="0" w:color="000000"/>
              <w:bottom w:val="single" w:sz="4" w:space="0" w:color="000000"/>
              <w:right w:val="single" w:sz="4" w:space="0" w:color="000000"/>
            </w:tcBorders>
            <w:vAlign w:val="bottom"/>
          </w:tcPr>
          <w:p w14:paraId="38F1C123" w14:textId="77777777" w:rsidR="00F9623D" w:rsidRPr="00F37A95" w:rsidRDefault="00F9623D" w:rsidP="00E1493A">
            <w:pPr>
              <w:rPr>
                <w:sz w:val="18"/>
                <w:szCs w:val="18"/>
              </w:rPr>
            </w:pPr>
            <w:r w:rsidRPr="00F37A95">
              <w:rPr>
                <w:sz w:val="18"/>
                <w:szCs w:val="18"/>
              </w:rPr>
              <w:t xml:space="preserve">Online  </w:t>
            </w:r>
          </w:p>
        </w:tc>
      </w:tr>
      <w:tr w:rsidR="00F9623D" w:rsidRPr="00F37A95" w14:paraId="7A3593A5" w14:textId="77777777" w:rsidTr="00E1493A">
        <w:trPr>
          <w:trHeight w:val="604"/>
        </w:trPr>
        <w:tc>
          <w:tcPr>
            <w:tcW w:w="2686" w:type="dxa"/>
            <w:tcBorders>
              <w:top w:val="nil"/>
              <w:left w:val="single" w:sz="4" w:space="0" w:color="000000"/>
              <w:bottom w:val="single" w:sz="4" w:space="0" w:color="000000"/>
              <w:right w:val="single" w:sz="4" w:space="0" w:color="000000"/>
            </w:tcBorders>
            <w:shd w:val="clear" w:color="auto" w:fill="EDEDED"/>
            <w:vAlign w:val="bottom"/>
          </w:tcPr>
          <w:p w14:paraId="4CD24574" w14:textId="77777777" w:rsidR="00F9623D" w:rsidRPr="00F37A95" w:rsidRDefault="00F9623D" w:rsidP="00E1493A">
            <w:pPr>
              <w:rPr>
                <w:sz w:val="18"/>
                <w:szCs w:val="18"/>
              </w:rPr>
            </w:pPr>
            <w:r w:rsidRPr="00F37A95">
              <w:rPr>
                <w:b/>
                <w:sz w:val="18"/>
                <w:szCs w:val="18"/>
              </w:rPr>
              <w:t xml:space="preserve">Venue </w:t>
            </w:r>
            <w:r w:rsidRPr="00F37A95">
              <w:rPr>
                <w:sz w:val="18"/>
                <w:szCs w:val="18"/>
              </w:rPr>
              <w:t xml:space="preserve"> </w:t>
            </w:r>
          </w:p>
        </w:tc>
        <w:tc>
          <w:tcPr>
            <w:tcW w:w="0" w:type="auto"/>
            <w:vMerge/>
            <w:tcBorders>
              <w:top w:val="nil"/>
              <w:left w:val="single" w:sz="4" w:space="0" w:color="000000"/>
              <w:bottom w:val="single" w:sz="4" w:space="0" w:color="000000"/>
              <w:right w:val="single" w:sz="4" w:space="0" w:color="000000"/>
            </w:tcBorders>
          </w:tcPr>
          <w:p w14:paraId="39BF47E3" w14:textId="77777777" w:rsidR="00F9623D" w:rsidRPr="00F37A95" w:rsidRDefault="00F9623D" w:rsidP="00E1493A">
            <w:pPr>
              <w:rPr>
                <w:sz w:val="18"/>
                <w:szCs w:val="18"/>
              </w:rPr>
            </w:pPr>
          </w:p>
        </w:tc>
      </w:tr>
      <w:tr w:rsidR="00F9623D" w:rsidRPr="00F37A95" w14:paraId="10B81181" w14:textId="77777777" w:rsidTr="00E1493A">
        <w:trPr>
          <w:trHeight w:val="199"/>
        </w:trPr>
        <w:tc>
          <w:tcPr>
            <w:tcW w:w="2686" w:type="dxa"/>
            <w:tcBorders>
              <w:top w:val="single" w:sz="4" w:space="0" w:color="000000"/>
              <w:left w:val="single" w:sz="4" w:space="0" w:color="000000"/>
              <w:bottom w:val="nil"/>
              <w:right w:val="single" w:sz="4" w:space="0" w:color="000000"/>
            </w:tcBorders>
            <w:shd w:val="clear" w:color="auto" w:fill="EDEDED"/>
          </w:tcPr>
          <w:p w14:paraId="746E2C61" w14:textId="77777777" w:rsidR="00F9623D" w:rsidRPr="00F37A95" w:rsidRDefault="00F9623D" w:rsidP="00E1493A">
            <w:pPr>
              <w:rPr>
                <w:sz w:val="18"/>
                <w:szCs w:val="18"/>
              </w:rPr>
            </w:pPr>
          </w:p>
        </w:tc>
        <w:tc>
          <w:tcPr>
            <w:tcW w:w="11266" w:type="dxa"/>
            <w:vMerge w:val="restart"/>
            <w:tcBorders>
              <w:top w:val="single" w:sz="4" w:space="0" w:color="000000"/>
              <w:left w:val="single" w:sz="4" w:space="0" w:color="000000"/>
              <w:bottom w:val="single" w:sz="4" w:space="0" w:color="000000"/>
              <w:right w:val="single" w:sz="4" w:space="0" w:color="000000"/>
            </w:tcBorders>
            <w:vAlign w:val="bottom"/>
          </w:tcPr>
          <w:p w14:paraId="41A986CA" w14:textId="77777777" w:rsidR="00F9623D" w:rsidRPr="00F37A95" w:rsidRDefault="00F9623D" w:rsidP="00E1493A">
            <w:pPr>
              <w:spacing w:after="1"/>
              <w:rPr>
                <w:sz w:val="18"/>
                <w:szCs w:val="18"/>
              </w:rPr>
            </w:pPr>
            <w:proofErr w:type="spellStart"/>
            <w:r w:rsidRPr="00F37A95">
              <w:rPr>
                <w:sz w:val="18"/>
                <w:szCs w:val="18"/>
              </w:rPr>
              <w:t>Garion</w:t>
            </w:r>
            <w:proofErr w:type="spellEnd"/>
            <w:r w:rsidRPr="00F37A95">
              <w:rPr>
                <w:sz w:val="18"/>
                <w:szCs w:val="18"/>
              </w:rPr>
              <w:t xml:space="preserve"> Weller, Will Ponsonby, </w:t>
            </w:r>
            <w:proofErr w:type="spellStart"/>
            <w:r w:rsidRPr="00F37A95">
              <w:rPr>
                <w:sz w:val="18"/>
                <w:szCs w:val="18"/>
              </w:rPr>
              <w:t>Eion</w:t>
            </w:r>
            <w:proofErr w:type="spellEnd"/>
            <w:r w:rsidRPr="00F37A95">
              <w:rPr>
                <w:sz w:val="18"/>
                <w:szCs w:val="18"/>
              </w:rPr>
              <w:t xml:space="preserve"> Jennings, Peter Stewart, Chloe Chong, Vicky Zhang, David Needham, Luke </w:t>
            </w:r>
          </w:p>
          <w:p w14:paraId="1FA4CF79" w14:textId="77777777" w:rsidR="00F9623D" w:rsidRPr="00F37A95" w:rsidRDefault="00F9623D" w:rsidP="00E1493A">
            <w:pPr>
              <w:rPr>
                <w:sz w:val="18"/>
                <w:szCs w:val="18"/>
              </w:rPr>
            </w:pPr>
            <w:proofErr w:type="spellStart"/>
            <w:r w:rsidRPr="00F37A95">
              <w:rPr>
                <w:sz w:val="18"/>
                <w:szCs w:val="18"/>
              </w:rPr>
              <w:t>Warrner</w:t>
            </w:r>
            <w:proofErr w:type="spellEnd"/>
            <w:r w:rsidRPr="00F37A95">
              <w:rPr>
                <w:sz w:val="18"/>
                <w:szCs w:val="18"/>
              </w:rPr>
              <w:t xml:space="preserve"> </w:t>
            </w:r>
          </w:p>
        </w:tc>
      </w:tr>
      <w:tr w:rsidR="00F9623D" w:rsidRPr="00F37A95" w14:paraId="26EB064E" w14:textId="77777777" w:rsidTr="00E1493A">
        <w:trPr>
          <w:trHeight w:val="684"/>
        </w:trPr>
        <w:tc>
          <w:tcPr>
            <w:tcW w:w="2686" w:type="dxa"/>
            <w:tcBorders>
              <w:top w:val="nil"/>
              <w:left w:val="single" w:sz="4" w:space="0" w:color="000000"/>
              <w:bottom w:val="single" w:sz="4" w:space="0" w:color="000000"/>
              <w:right w:val="single" w:sz="4" w:space="0" w:color="000000"/>
            </w:tcBorders>
            <w:shd w:val="clear" w:color="auto" w:fill="EDEDED"/>
            <w:vAlign w:val="bottom"/>
          </w:tcPr>
          <w:p w14:paraId="00842C5A" w14:textId="77777777" w:rsidR="00F9623D" w:rsidRPr="00F37A95" w:rsidRDefault="00F9623D" w:rsidP="00E1493A">
            <w:pPr>
              <w:rPr>
                <w:sz w:val="18"/>
                <w:szCs w:val="18"/>
              </w:rPr>
            </w:pPr>
            <w:r w:rsidRPr="00F37A95">
              <w:rPr>
                <w:b/>
                <w:sz w:val="18"/>
                <w:szCs w:val="18"/>
              </w:rPr>
              <w:t xml:space="preserve">Present </w:t>
            </w:r>
            <w:r w:rsidRPr="00F37A95">
              <w:rPr>
                <w:sz w:val="18"/>
                <w:szCs w:val="18"/>
              </w:rPr>
              <w:t xml:space="preserve"> </w:t>
            </w:r>
          </w:p>
        </w:tc>
        <w:tc>
          <w:tcPr>
            <w:tcW w:w="0" w:type="auto"/>
            <w:vMerge/>
            <w:tcBorders>
              <w:top w:val="nil"/>
              <w:left w:val="single" w:sz="4" w:space="0" w:color="000000"/>
              <w:bottom w:val="single" w:sz="4" w:space="0" w:color="000000"/>
              <w:right w:val="single" w:sz="4" w:space="0" w:color="000000"/>
            </w:tcBorders>
          </w:tcPr>
          <w:p w14:paraId="69A62BCB" w14:textId="77777777" w:rsidR="00F9623D" w:rsidRPr="00F37A95" w:rsidRDefault="00F9623D" w:rsidP="00E1493A">
            <w:pPr>
              <w:rPr>
                <w:sz w:val="18"/>
                <w:szCs w:val="18"/>
              </w:rPr>
            </w:pPr>
          </w:p>
        </w:tc>
      </w:tr>
      <w:tr w:rsidR="00F9623D" w:rsidRPr="00F37A95" w14:paraId="3F35270C" w14:textId="77777777" w:rsidTr="00E1493A">
        <w:trPr>
          <w:trHeight w:val="779"/>
        </w:trPr>
        <w:tc>
          <w:tcPr>
            <w:tcW w:w="2686"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215DB16F" w14:textId="77777777" w:rsidR="00F9623D" w:rsidRPr="00F37A95" w:rsidRDefault="00F9623D" w:rsidP="00E1493A">
            <w:pPr>
              <w:rPr>
                <w:sz w:val="18"/>
                <w:szCs w:val="18"/>
              </w:rPr>
            </w:pPr>
            <w:r w:rsidRPr="00F37A95">
              <w:rPr>
                <w:b/>
                <w:sz w:val="18"/>
                <w:szCs w:val="18"/>
              </w:rPr>
              <w:t xml:space="preserve">Apologies </w:t>
            </w:r>
            <w:r w:rsidRPr="00F37A95">
              <w:rPr>
                <w:sz w:val="18"/>
                <w:szCs w:val="18"/>
              </w:rPr>
              <w:t xml:space="preserve"> </w:t>
            </w:r>
          </w:p>
        </w:tc>
        <w:tc>
          <w:tcPr>
            <w:tcW w:w="11266" w:type="dxa"/>
            <w:tcBorders>
              <w:top w:val="single" w:sz="4" w:space="0" w:color="000000"/>
              <w:left w:val="single" w:sz="4" w:space="0" w:color="000000"/>
              <w:bottom w:val="single" w:sz="4" w:space="0" w:color="000000"/>
              <w:right w:val="single" w:sz="4" w:space="0" w:color="000000"/>
            </w:tcBorders>
            <w:vAlign w:val="bottom"/>
          </w:tcPr>
          <w:p w14:paraId="226CB3A9" w14:textId="77777777" w:rsidR="00F9623D" w:rsidRPr="00F37A95" w:rsidRDefault="00F9623D" w:rsidP="00E1493A">
            <w:pPr>
              <w:rPr>
                <w:sz w:val="18"/>
                <w:szCs w:val="18"/>
              </w:rPr>
            </w:pPr>
            <w:r w:rsidRPr="00F37A95">
              <w:rPr>
                <w:sz w:val="18"/>
                <w:szCs w:val="18"/>
              </w:rPr>
              <w:t xml:space="preserve">  Nathan Bevin, Wayne Monks </w:t>
            </w:r>
          </w:p>
        </w:tc>
      </w:tr>
    </w:tbl>
    <w:tbl>
      <w:tblPr>
        <w:tblStyle w:val="TableGrid"/>
        <w:tblpPr w:vertAnchor="page" w:horzAnchor="margin" w:tblpY="2566"/>
        <w:tblOverlap w:val="never"/>
        <w:tblW w:w="13952" w:type="dxa"/>
        <w:tblInd w:w="0" w:type="dxa"/>
        <w:tblCellMar>
          <w:top w:w="218" w:type="dxa"/>
          <w:left w:w="106" w:type="dxa"/>
          <w:bottom w:w="239" w:type="dxa"/>
          <w:right w:w="115" w:type="dxa"/>
        </w:tblCellMar>
        <w:tblLook w:val="04A0" w:firstRow="1" w:lastRow="0" w:firstColumn="1" w:lastColumn="0" w:noHBand="0" w:noVBand="1"/>
      </w:tblPr>
      <w:tblGrid>
        <w:gridCol w:w="2686"/>
        <w:gridCol w:w="2553"/>
        <w:gridCol w:w="4683"/>
        <w:gridCol w:w="4030"/>
      </w:tblGrid>
      <w:tr w:rsidR="00E1493A" w:rsidRPr="00F37A95" w14:paraId="5B10C214" w14:textId="77777777" w:rsidTr="00E1493A">
        <w:trPr>
          <w:trHeight w:val="707"/>
        </w:trPr>
        <w:tc>
          <w:tcPr>
            <w:tcW w:w="268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4AEAB6FB" w14:textId="77777777" w:rsidR="00E1493A" w:rsidRPr="00F37A95" w:rsidRDefault="00E1493A" w:rsidP="00E1493A">
            <w:pPr>
              <w:ind w:left="4"/>
              <w:rPr>
                <w:sz w:val="18"/>
                <w:szCs w:val="18"/>
              </w:rPr>
            </w:pPr>
            <w:r w:rsidRPr="00F37A95">
              <w:rPr>
                <w:b/>
                <w:sz w:val="18"/>
                <w:szCs w:val="18"/>
              </w:rPr>
              <w:lastRenderedPageBreak/>
              <w:t xml:space="preserve">Discussion Point </w:t>
            </w:r>
            <w:r w:rsidRPr="00F37A95">
              <w:rPr>
                <w:sz w:val="18"/>
                <w:szCs w:val="18"/>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14:paraId="297A940D" w14:textId="77777777" w:rsidR="00E1493A" w:rsidRPr="00F37A95" w:rsidRDefault="00E1493A" w:rsidP="00E1493A">
            <w:pPr>
              <w:ind w:left="4"/>
              <w:rPr>
                <w:sz w:val="18"/>
                <w:szCs w:val="18"/>
              </w:rPr>
            </w:pPr>
            <w:r w:rsidRPr="00F37A95">
              <w:rPr>
                <w:b/>
                <w:sz w:val="18"/>
                <w:szCs w:val="18"/>
              </w:rPr>
              <w:t xml:space="preserve">Speaker </w:t>
            </w:r>
            <w:r w:rsidRPr="00F37A95">
              <w:rPr>
                <w:sz w:val="18"/>
                <w:szCs w:val="18"/>
              </w:rPr>
              <w:t xml:space="preserve"> </w:t>
            </w:r>
          </w:p>
        </w:tc>
        <w:tc>
          <w:tcPr>
            <w:tcW w:w="4683" w:type="dxa"/>
            <w:tcBorders>
              <w:top w:val="single" w:sz="4" w:space="0" w:color="000000"/>
              <w:left w:val="single" w:sz="4" w:space="0" w:color="000000"/>
              <w:bottom w:val="single" w:sz="4" w:space="0" w:color="000000"/>
              <w:right w:val="single" w:sz="4" w:space="0" w:color="000000"/>
            </w:tcBorders>
            <w:vAlign w:val="center"/>
          </w:tcPr>
          <w:p w14:paraId="5E8E7A88" w14:textId="77777777" w:rsidR="00E1493A" w:rsidRPr="00F37A95" w:rsidRDefault="00E1493A" w:rsidP="00E1493A">
            <w:pPr>
              <w:ind w:left="7"/>
              <w:rPr>
                <w:sz w:val="18"/>
                <w:szCs w:val="18"/>
              </w:rPr>
            </w:pPr>
            <w:r w:rsidRPr="00F37A95">
              <w:rPr>
                <w:b/>
                <w:sz w:val="18"/>
                <w:szCs w:val="18"/>
              </w:rPr>
              <w:t xml:space="preserve">Notes </w:t>
            </w:r>
            <w:r w:rsidRPr="00F37A95">
              <w:rPr>
                <w:sz w:val="18"/>
                <w:szCs w:val="18"/>
              </w:rPr>
              <w:t xml:space="preserve"> </w:t>
            </w:r>
          </w:p>
        </w:tc>
        <w:tc>
          <w:tcPr>
            <w:tcW w:w="4030" w:type="dxa"/>
            <w:tcBorders>
              <w:top w:val="single" w:sz="4" w:space="0" w:color="000000"/>
              <w:left w:val="single" w:sz="4" w:space="0" w:color="000000"/>
              <w:bottom w:val="single" w:sz="4" w:space="0" w:color="000000"/>
              <w:right w:val="single" w:sz="4" w:space="0" w:color="000000"/>
            </w:tcBorders>
            <w:vAlign w:val="center"/>
          </w:tcPr>
          <w:p w14:paraId="1AFF9C02" w14:textId="77777777" w:rsidR="00E1493A" w:rsidRPr="00F37A95" w:rsidRDefault="00E1493A" w:rsidP="00E1493A">
            <w:pPr>
              <w:rPr>
                <w:sz w:val="18"/>
                <w:szCs w:val="18"/>
              </w:rPr>
            </w:pPr>
            <w:r w:rsidRPr="00F37A95">
              <w:rPr>
                <w:b/>
                <w:sz w:val="18"/>
                <w:szCs w:val="18"/>
              </w:rPr>
              <w:t xml:space="preserve">Action Items </w:t>
            </w:r>
            <w:r w:rsidRPr="00F37A95">
              <w:rPr>
                <w:sz w:val="18"/>
                <w:szCs w:val="18"/>
              </w:rPr>
              <w:t xml:space="preserve"> </w:t>
            </w:r>
          </w:p>
        </w:tc>
      </w:tr>
      <w:tr w:rsidR="00E1493A" w:rsidRPr="00F37A95" w14:paraId="670D466C" w14:textId="77777777" w:rsidTr="00E1493A">
        <w:trPr>
          <w:trHeight w:val="1312"/>
        </w:trPr>
        <w:tc>
          <w:tcPr>
            <w:tcW w:w="2686" w:type="dxa"/>
            <w:tcBorders>
              <w:top w:val="single" w:sz="4" w:space="0" w:color="000000"/>
              <w:left w:val="single" w:sz="4" w:space="0" w:color="000000"/>
              <w:bottom w:val="single" w:sz="4" w:space="0" w:color="000000"/>
              <w:right w:val="single" w:sz="4" w:space="0" w:color="000000"/>
            </w:tcBorders>
            <w:shd w:val="clear" w:color="auto" w:fill="EDEDED"/>
          </w:tcPr>
          <w:p w14:paraId="2CF272CD" w14:textId="77777777" w:rsidR="00E1493A" w:rsidRPr="00F37A95" w:rsidRDefault="00E1493A" w:rsidP="00E1493A">
            <w:pPr>
              <w:ind w:left="4"/>
              <w:rPr>
                <w:sz w:val="18"/>
                <w:szCs w:val="18"/>
              </w:rPr>
            </w:pPr>
            <w:r w:rsidRPr="00F37A95">
              <w:rPr>
                <w:sz w:val="18"/>
                <w:szCs w:val="18"/>
              </w:rPr>
              <w:t xml:space="preserve">Previous Minutes  </w:t>
            </w:r>
          </w:p>
        </w:tc>
        <w:tc>
          <w:tcPr>
            <w:tcW w:w="2553" w:type="dxa"/>
            <w:tcBorders>
              <w:top w:val="single" w:sz="4" w:space="0" w:color="000000"/>
              <w:left w:val="single" w:sz="4" w:space="0" w:color="000000"/>
              <w:bottom w:val="single" w:sz="4" w:space="0" w:color="000000"/>
              <w:right w:val="single" w:sz="4" w:space="0" w:color="000000"/>
            </w:tcBorders>
          </w:tcPr>
          <w:p w14:paraId="6C2AEDC6" w14:textId="77777777" w:rsidR="00E1493A" w:rsidRPr="00F37A95" w:rsidRDefault="00E1493A" w:rsidP="00E1493A">
            <w:pPr>
              <w:ind w:left="4"/>
              <w:rPr>
                <w:sz w:val="18"/>
                <w:szCs w:val="18"/>
              </w:rPr>
            </w:pPr>
            <w:r w:rsidRPr="00F37A95">
              <w:rPr>
                <w:sz w:val="18"/>
                <w:szCs w:val="18"/>
              </w:rPr>
              <w:t xml:space="preserve">Will Ponsonby  </w:t>
            </w:r>
          </w:p>
        </w:tc>
        <w:tc>
          <w:tcPr>
            <w:tcW w:w="4683" w:type="dxa"/>
            <w:tcBorders>
              <w:top w:val="single" w:sz="4" w:space="0" w:color="000000"/>
              <w:left w:val="single" w:sz="4" w:space="0" w:color="000000"/>
              <w:bottom w:val="single" w:sz="4" w:space="0" w:color="000000"/>
              <w:right w:val="single" w:sz="4" w:space="0" w:color="000000"/>
            </w:tcBorders>
            <w:vAlign w:val="bottom"/>
          </w:tcPr>
          <w:p w14:paraId="45F0B3D3" w14:textId="77777777" w:rsidR="00E1493A" w:rsidRPr="00F37A95" w:rsidRDefault="00E1493A" w:rsidP="00E1493A">
            <w:pPr>
              <w:spacing w:after="100"/>
              <w:ind w:left="7"/>
              <w:rPr>
                <w:sz w:val="18"/>
                <w:szCs w:val="18"/>
              </w:rPr>
            </w:pPr>
            <w:proofErr w:type="spellStart"/>
            <w:r w:rsidRPr="00F37A95">
              <w:rPr>
                <w:sz w:val="18"/>
                <w:szCs w:val="18"/>
              </w:rPr>
              <w:t>Garion</w:t>
            </w:r>
            <w:proofErr w:type="spellEnd"/>
            <w:r w:rsidRPr="00F37A95">
              <w:rPr>
                <w:sz w:val="18"/>
                <w:szCs w:val="18"/>
              </w:rPr>
              <w:t xml:space="preserve"> – moved  </w:t>
            </w:r>
          </w:p>
          <w:p w14:paraId="3E2F78E6" w14:textId="77777777" w:rsidR="00E1493A" w:rsidRPr="00F37A95" w:rsidRDefault="00E1493A" w:rsidP="00E1493A">
            <w:pPr>
              <w:ind w:left="7"/>
              <w:rPr>
                <w:sz w:val="18"/>
                <w:szCs w:val="18"/>
              </w:rPr>
            </w:pPr>
            <w:proofErr w:type="spellStart"/>
            <w:r w:rsidRPr="00F37A95">
              <w:rPr>
                <w:sz w:val="18"/>
                <w:szCs w:val="18"/>
              </w:rPr>
              <w:t>Eion</w:t>
            </w:r>
            <w:proofErr w:type="spellEnd"/>
            <w:r w:rsidRPr="00F37A95">
              <w:rPr>
                <w:sz w:val="18"/>
                <w:szCs w:val="18"/>
              </w:rPr>
              <w:t xml:space="preserve"> Seconded  </w:t>
            </w:r>
          </w:p>
        </w:tc>
        <w:tc>
          <w:tcPr>
            <w:tcW w:w="4030" w:type="dxa"/>
            <w:tcBorders>
              <w:top w:val="single" w:sz="4" w:space="0" w:color="000000"/>
              <w:left w:val="single" w:sz="4" w:space="0" w:color="000000"/>
              <w:bottom w:val="single" w:sz="4" w:space="0" w:color="000000"/>
              <w:right w:val="single" w:sz="4" w:space="0" w:color="000000"/>
            </w:tcBorders>
          </w:tcPr>
          <w:p w14:paraId="3E3DE1D4" w14:textId="77777777" w:rsidR="00E1493A" w:rsidRPr="00F37A95" w:rsidRDefault="00E1493A" w:rsidP="00E1493A">
            <w:pPr>
              <w:rPr>
                <w:sz w:val="18"/>
                <w:szCs w:val="18"/>
              </w:rPr>
            </w:pPr>
            <w:r w:rsidRPr="00F37A95">
              <w:rPr>
                <w:sz w:val="18"/>
                <w:szCs w:val="18"/>
              </w:rPr>
              <w:t xml:space="preserve">  </w:t>
            </w:r>
          </w:p>
        </w:tc>
      </w:tr>
    </w:tbl>
    <w:p w14:paraId="7527CA3A" w14:textId="77777777" w:rsidR="00F9623D" w:rsidRPr="00F37A95" w:rsidRDefault="00F9623D" w:rsidP="00E1493A">
      <w:pPr>
        <w:spacing w:after="0"/>
        <w:ind w:left="1440"/>
        <w:rPr>
          <w:sz w:val="18"/>
          <w:szCs w:val="18"/>
        </w:rPr>
      </w:pPr>
      <w:r w:rsidRPr="00F37A95">
        <w:rPr>
          <w:sz w:val="18"/>
          <w:szCs w:val="18"/>
        </w:rPr>
        <w:t xml:space="preserve">  </w:t>
      </w:r>
    </w:p>
    <w:p w14:paraId="12860F3B" w14:textId="77777777" w:rsidR="00F9623D" w:rsidRPr="00F37A95" w:rsidRDefault="00F9623D" w:rsidP="00E1493A">
      <w:pPr>
        <w:spacing w:after="0"/>
        <w:ind w:left="1440"/>
        <w:rPr>
          <w:sz w:val="18"/>
          <w:szCs w:val="18"/>
        </w:rPr>
      </w:pPr>
      <w:r w:rsidRPr="00F37A95">
        <w:rPr>
          <w:sz w:val="18"/>
          <w:szCs w:val="18"/>
        </w:rPr>
        <w:t xml:space="preserve">  </w:t>
      </w:r>
    </w:p>
    <w:p w14:paraId="3C02FD29" w14:textId="77777777" w:rsidR="00F9623D" w:rsidRPr="00F37A95" w:rsidRDefault="00F9623D" w:rsidP="00E1493A">
      <w:pPr>
        <w:spacing w:after="0"/>
        <w:ind w:left="1440"/>
        <w:rPr>
          <w:sz w:val="18"/>
          <w:szCs w:val="18"/>
        </w:rPr>
      </w:pPr>
      <w:r w:rsidRPr="00F37A95">
        <w:rPr>
          <w:sz w:val="18"/>
          <w:szCs w:val="18"/>
        </w:rPr>
        <w:t xml:space="preserve">  </w:t>
      </w:r>
    </w:p>
    <w:p w14:paraId="503B295B" w14:textId="77777777" w:rsidR="00E1493A" w:rsidRPr="00F37A95" w:rsidRDefault="00F9623D" w:rsidP="00E1493A">
      <w:pPr>
        <w:spacing w:after="61"/>
        <w:rPr>
          <w:b/>
          <w:sz w:val="18"/>
          <w:szCs w:val="18"/>
        </w:rPr>
      </w:pPr>
      <w:r w:rsidRPr="00F37A95">
        <w:rPr>
          <w:b/>
          <w:sz w:val="18"/>
          <w:szCs w:val="18"/>
        </w:rPr>
        <w:t xml:space="preserve"> </w:t>
      </w:r>
    </w:p>
    <w:p w14:paraId="28A31B8D" w14:textId="77777777" w:rsidR="00E1493A" w:rsidRPr="00F37A95" w:rsidRDefault="00E1493A" w:rsidP="00E1493A">
      <w:pPr>
        <w:spacing w:after="61"/>
        <w:rPr>
          <w:b/>
          <w:sz w:val="18"/>
          <w:szCs w:val="18"/>
        </w:rPr>
      </w:pPr>
    </w:p>
    <w:p w14:paraId="56F44ADB" w14:textId="77777777" w:rsidR="00E1493A" w:rsidRPr="00F37A95" w:rsidRDefault="00E1493A" w:rsidP="00E1493A">
      <w:pPr>
        <w:spacing w:after="61"/>
        <w:rPr>
          <w:b/>
          <w:sz w:val="18"/>
          <w:szCs w:val="18"/>
        </w:rPr>
      </w:pPr>
    </w:p>
    <w:p w14:paraId="195FC9E7" w14:textId="77777777" w:rsidR="00E1493A" w:rsidRPr="00F37A95" w:rsidRDefault="00E1493A" w:rsidP="00E1493A">
      <w:pPr>
        <w:spacing w:after="61"/>
        <w:rPr>
          <w:b/>
          <w:sz w:val="18"/>
          <w:szCs w:val="18"/>
        </w:rPr>
      </w:pPr>
    </w:p>
    <w:p w14:paraId="1AEF3DBF" w14:textId="77777777" w:rsidR="00E1493A" w:rsidRPr="00F37A95" w:rsidRDefault="00E1493A" w:rsidP="00E1493A">
      <w:pPr>
        <w:spacing w:after="61"/>
        <w:rPr>
          <w:b/>
          <w:sz w:val="18"/>
          <w:szCs w:val="18"/>
        </w:rPr>
      </w:pPr>
    </w:p>
    <w:p w14:paraId="66C641BA" w14:textId="77777777" w:rsidR="00E1493A" w:rsidRPr="00F37A95" w:rsidRDefault="00E1493A" w:rsidP="00E1493A">
      <w:pPr>
        <w:spacing w:after="61"/>
        <w:rPr>
          <w:b/>
          <w:sz w:val="18"/>
          <w:szCs w:val="18"/>
        </w:rPr>
      </w:pPr>
    </w:p>
    <w:p w14:paraId="171A1CBF" w14:textId="77777777" w:rsidR="00E1493A" w:rsidRPr="00F37A95" w:rsidRDefault="00E1493A" w:rsidP="00E1493A">
      <w:pPr>
        <w:spacing w:after="61"/>
        <w:rPr>
          <w:b/>
          <w:sz w:val="18"/>
          <w:szCs w:val="18"/>
        </w:rPr>
      </w:pPr>
    </w:p>
    <w:p w14:paraId="68E1FD75" w14:textId="77777777" w:rsidR="00E1493A" w:rsidRPr="00F37A95" w:rsidRDefault="00E1493A" w:rsidP="00E1493A">
      <w:pPr>
        <w:spacing w:after="61"/>
        <w:rPr>
          <w:b/>
          <w:sz w:val="18"/>
          <w:szCs w:val="18"/>
        </w:rPr>
      </w:pPr>
    </w:p>
    <w:p w14:paraId="6D2A3227" w14:textId="77777777" w:rsidR="00E1493A" w:rsidRPr="00F37A95" w:rsidRDefault="00E1493A" w:rsidP="00E1493A">
      <w:pPr>
        <w:spacing w:after="61"/>
        <w:rPr>
          <w:b/>
          <w:sz w:val="18"/>
          <w:szCs w:val="18"/>
        </w:rPr>
      </w:pPr>
    </w:p>
    <w:p w14:paraId="59B6E69C" w14:textId="40C553BC" w:rsidR="00F9623D" w:rsidRPr="00F37A95" w:rsidRDefault="00F9623D" w:rsidP="00E1493A">
      <w:pPr>
        <w:spacing w:after="61"/>
        <w:rPr>
          <w:sz w:val="18"/>
          <w:szCs w:val="18"/>
        </w:rPr>
      </w:pPr>
      <w:r w:rsidRPr="00F37A95">
        <w:rPr>
          <w:b/>
          <w:sz w:val="18"/>
          <w:szCs w:val="18"/>
        </w:rPr>
        <w:t xml:space="preserve"> </w:t>
      </w:r>
      <w:r w:rsidRPr="00F37A95">
        <w:rPr>
          <w:sz w:val="18"/>
          <w:szCs w:val="18"/>
        </w:rPr>
        <w:t xml:space="preserve"> </w:t>
      </w:r>
    </w:p>
    <w:p w14:paraId="77023801" w14:textId="77777777" w:rsidR="00E1493A" w:rsidRPr="00F37A95" w:rsidRDefault="00E1493A" w:rsidP="00E1493A">
      <w:pPr>
        <w:spacing w:after="61"/>
        <w:rPr>
          <w:sz w:val="18"/>
          <w:szCs w:val="18"/>
        </w:rPr>
      </w:pPr>
    </w:p>
    <w:p w14:paraId="67CF8B1A" w14:textId="3659DDA6" w:rsidR="00E1493A" w:rsidRPr="00F37A95" w:rsidRDefault="00E1493A" w:rsidP="00E1493A">
      <w:pPr>
        <w:spacing w:after="0" w:line="256" w:lineRule="auto"/>
        <w:rPr>
          <w:b/>
          <w:bCs/>
          <w:i/>
          <w:sz w:val="18"/>
          <w:szCs w:val="18"/>
        </w:rPr>
      </w:pPr>
      <w:r w:rsidRPr="00F37A95">
        <w:rPr>
          <w:b/>
          <w:bCs/>
          <w:i/>
          <w:sz w:val="18"/>
          <w:szCs w:val="18"/>
        </w:rPr>
        <w:t>Open Section</w:t>
      </w:r>
    </w:p>
    <w:p w14:paraId="58B9CAE8" w14:textId="06D300BA" w:rsidR="00F9623D" w:rsidRPr="00F37A95" w:rsidRDefault="00F9623D" w:rsidP="00E1493A">
      <w:pPr>
        <w:spacing w:after="0" w:line="256" w:lineRule="auto"/>
        <w:rPr>
          <w:sz w:val="18"/>
          <w:szCs w:val="18"/>
        </w:rPr>
      </w:pPr>
      <w:r w:rsidRPr="00F37A95">
        <w:rPr>
          <w:i/>
          <w:sz w:val="18"/>
          <w:szCs w:val="18"/>
        </w:rPr>
        <w:t xml:space="preserve">After the minutes have been accepted by the committee, this section of the minutes will be published onto the STBA website for members to review. </w:t>
      </w:r>
      <w:r w:rsidRPr="00F37A95">
        <w:rPr>
          <w:sz w:val="18"/>
          <w:szCs w:val="18"/>
        </w:rPr>
        <w:t xml:space="preserve"> </w:t>
      </w:r>
    </w:p>
    <w:tbl>
      <w:tblPr>
        <w:tblStyle w:val="TableGrid"/>
        <w:tblW w:w="13954" w:type="dxa"/>
        <w:tblInd w:w="-111" w:type="dxa"/>
        <w:tblCellMar>
          <w:top w:w="217" w:type="dxa"/>
          <w:left w:w="106" w:type="dxa"/>
          <w:bottom w:w="74" w:type="dxa"/>
          <w:right w:w="115" w:type="dxa"/>
        </w:tblCellMar>
        <w:tblLook w:val="04A0" w:firstRow="1" w:lastRow="0" w:firstColumn="1" w:lastColumn="0" w:noHBand="0" w:noVBand="1"/>
      </w:tblPr>
      <w:tblGrid>
        <w:gridCol w:w="2686"/>
        <w:gridCol w:w="2553"/>
        <w:gridCol w:w="4684"/>
        <w:gridCol w:w="4031"/>
      </w:tblGrid>
      <w:tr w:rsidR="00F9623D" w:rsidRPr="00F37A95" w14:paraId="763D93DA" w14:textId="77777777" w:rsidTr="00E1493A">
        <w:trPr>
          <w:trHeight w:val="2960"/>
        </w:trPr>
        <w:tc>
          <w:tcPr>
            <w:tcW w:w="2686" w:type="dxa"/>
            <w:tcBorders>
              <w:top w:val="single" w:sz="4" w:space="0" w:color="000000"/>
              <w:left w:val="single" w:sz="4" w:space="0" w:color="000000"/>
              <w:bottom w:val="single" w:sz="4" w:space="0" w:color="000000"/>
              <w:right w:val="single" w:sz="4" w:space="0" w:color="000000"/>
            </w:tcBorders>
            <w:shd w:val="clear" w:color="auto" w:fill="EDEDED"/>
          </w:tcPr>
          <w:p w14:paraId="6AAA171F" w14:textId="77777777" w:rsidR="00F9623D" w:rsidRPr="00F37A95" w:rsidRDefault="00F9623D" w:rsidP="00E1493A">
            <w:pPr>
              <w:ind w:left="4"/>
              <w:rPr>
                <w:sz w:val="18"/>
                <w:szCs w:val="18"/>
              </w:rPr>
            </w:pPr>
            <w:r w:rsidRPr="00F37A95">
              <w:rPr>
                <w:sz w:val="18"/>
                <w:szCs w:val="18"/>
              </w:rPr>
              <w:t xml:space="preserve">STBA restricts easing  </w:t>
            </w:r>
          </w:p>
        </w:tc>
        <w:tc>
          <w:tcPr>
            <w:tcW w:w="2553" w:type="dxa"/>
            <w:tcBorders>
              <w:top w:val="single" w:sz="4" w:space="0" w:color="000000"/>
              <w:left w:val="single" w:sz="4" w:space="0" w:color="000000"/>
              <w:bottom w:val="single" w:sz="4" w:space="0" w:color="000000"/>
              <w:right w:val="single" w:sz="4" w:space="0" w:color="000000"/>
            </w:tcBorders>
          </w:tcPr>
          <w:p w14:paraId="1A45EF3C" w14:textId="77777777" w:rsidR="00F9623D" w:rsidRPr="00F37A95" w:rsidRDefault="00F9623D" w:rsidP="00E1493A">
            <w:pPr>
              <w:ind w:left="4"/>
              <w:rPr>
                <w:sz w:val="18"/>
                <w:szCs w:val="18"/>
              </w:rPr>
            </w:pPr>
            <w:proofErr w:type="spellStart"/>
            <w:r w:rsidRPr="00F37A95">
              <w:rPr>
                <w:sz w:val="18"/>
                <w:szCs w:val="18"/>
              </w:rPr>
              <w:t>Garion</w:t>
            </w:r>
            <w:proofErr w:type="spellEnd"/>
            <w:r w:rsidRPr="00F37A95">
              <w:rPr>
                <w:sz w:val="18"/>
                <w:szCs w:val="18"/>
              </w:rPr>
              <w:t xml:space="preserve"> Weller  </w:t>
            </w:r>
          </w:p>
        </w:tc>
        <w:tc>
          <w:tcPr>
            <w:tcW w:w="4683" w:type="dxa"/>
            <w:tcBorders>
              <w:top w:val="single" w:sz="4" w:space="0" w:color="000000"/>
              <w:left w:val="single" w:sz="4" w:space="0" w:color="000000"/>
              <w:bottom w:val="single" w:sz="4" w:space="0" w:color="000000"/>
              <w:right w:val="single" w:sz="4" w:space="0" w:color="000000"/>
            </w:tcBorders>
          </w:tcPr>
          <w:p w14:paraId="07F784A7" w14:textId="77777777" w:rsidR="00F9623D" w:rsidRPr="00F37A95" w:rsidRDefault="00F9623D" w:rsidP="00E1493A">
            <w:pPr>
              <w:spacing w:after="42"/>
              <w:ind w:left="7"/>
              <w:rPr>
                <w:sz w:val="18"/>
                <w:szCs w:val="18"/>
              </w:rPr>
            </w:pPr>
            <w:r w:rsidRPr="00F37A95">
              <w:rPr>
                <w:sz w:val="18"/>
                <w:szCs w:val="18"/>
              </w:rPr>
              <w:t xml:space="preserve">  </w:t>
            </w:r>
          </w:p>
          <w:p w14:paraId="3DA8A275" w14:textId="77777777" w:rsidR="00F9623D" w:rsidRPr="00F37A95" w:rsidRDefault="00F9623D" w:rsidP="00E1493A">
            <w:pPr>
              <w:numPr>
                <w:ilvl w:val="0"/>
                <w:numId w:val="43"/>
              </w:numPr>
              <w:spacing w:after="23" w:line="259" w:lineRule="auto"/>
              <w:ind w:left="729" w:hanging="363"/>
              <w:rPr>
                <w:sz w:val="18"/>
                <w:szCs w:val="18"/>
              </w:rPr>
            </w:pPr>
            <w:r w:rsidRPr="00F37A95">
              <w:rPr>
                <w:sz w:val="18"/>
                <w:szCs w:val="18"/>
              </w:rPr>
              <w:t xml:space="preserve">Easing date, open to 12 courts – July  </w:t>
            </w:r>
          </w:p>
          <w:p w14:paraId="096D274B" w14:textId="77777777" w:rsidR="00F9623D" w:rsidRPr="00F37A95" w:rsidRDefault="00F9623D" w:rsidP="00E1493A">
            <w:pPr>
              <w:spacing w:after="9"/>
              <w:ind w:left="730"/>
              <w:rPr>
                <w:sz w:val="18"/>
                <w:szCs w:val="18"/>
              </w:rPr>
            </w:pPr>
            <w:r w:rsidRPr="00F37A95">
              <w:rPr>
                <w:sz w:val="18"/>
                <w:szCs w:val="18"/>
              </w:rPr>
              <w:t>1</w:t>
            </w:r>
            <w:r w:rsidRPr="00F37A95">
              <w:rPr>
                <w:sz w:val="18"/>
                <w:szCs w:val="18"/>
                <w:vertAlign w:val="subscript"/>
              </w:rPr>
              <w:t>st</w:t>
            </w:r>
            <w:r w:rsidRPr="00F37A95">
              <w:rPr>
                <w:sz w:val="18"/>
                <w:szCs w:val="18"/>
              </w:rPr>
              <w:t xml:space="preserve">  </w:t>
            </w:r>
          </w:p>
          <w:p w14:paraId="3B8911FB" w14:textId="77777777" w:rsidR="00F9623D" w:rsidRPr="00F37A95" w:rsidRDefault="00F9623D" w:rsidP="00E1493A">
            <w:pPr>
              <w:numPr>
                <w:ilvl w:val="0"/>
                <w:numId w:val="43"/>
              </w:numPr>
              <w:spacing w:line="264" w:lineRule="auto"/>
              <w:ind w:left="729" w:hanging="363"/>
              <w:rPr>
                <w:sz w:val="18"/>
                <w:szCs w:val="18"/>
              </w:rPr>
            </w:pPr>
            <w:r w:rsidRPr="00F37A95">
              <w:rPr>
                <w:sz w:val="18"/>
                <w:szCs w:val="18"/>
              </w:rPr>
              <w:t xml:space="preserve">Court Hire rate </w:t>
            </w:r>
            <w:r w:rsidRPr="00F37A95">
              <w:rPr>
                <w:rFonts w:ascii="Courier New" w:eastAsia="Courier New" w:hAnsi="Courier New" w:cs="Courier New"/>
                <w:sz w:val="18"/>
                <w:szCs w:val="18"/>
              </w:rPr>
              <w:t>o</w:t>
            </w:r>
            <w:r w:rsidRPr="00F37A95">
              <w:rPr>
                <w:rFonts w:ascii="Arial" w:eastAsia="Arial" w:hAnsi="Arial" w:cs="Arial"/>
                <w:sz w:val="18"/>
                <w:szCs w:val="18"/>
              </w:rPr>
              <w:t xml:space="preserve"> </w:t>
            </w:r>
            <w:r w:rsidRPr="00F37A95">
              <w:rPr>
                <w:sz w:val="18"/>
                <w:szCs w:val="18"/>
              </w:rPr>
              <w:t xml:space="preserve">Sessions and bookings per court (TBD before next  session)  </w:t>
            </w:r>
          </w:p>
          <w:p w14:paraId="1483AAB2" w14:textId="77777777" w:rsidR="00F9623D" w:rsidRPr="00F37A95" w:rsidRDefault="00F9623D" w:rsidP="00E1493A">
            <w:pPr>
              <w:numPr>
                <w:ilvl w:val="0"/>
                <w:numId w:val="43"/>
              </w:numPr>
              <w:spacing w:line="259" w:lineRule="auto"/>
              <w:ind w:left="729" w:hanging="363"/>
              <w:rPr>
                <w:sz w:val="18"/>
                <w:szCs w:val="18"/>
              </w:rPr>
            </w:pPr>
            <w:r w:rsidRPr="00F37A95">
              <w:rPr>
                <w:sz w:val="18"/>
                <w:szCs w:val="18"/>
              </w:rPr>
              <w:t xml:space="preserve">COVID Plan  </w:t>
            </w:r>
          </w:p>
        </w:tc>
        <w:tc>
          <w:tcPr>
            <w:tcW w:w="4030" w:type="dxa"/>
            <w:tcBorders>
              <w:top w:val="single" w:sz="4" w:space="0" w:color="000000"/>
              <w:left w:val="single" w:sz="4" w:space="0" w:color="000000"/>
              <w:bottom w:val="single" w:sz="4" w:space="0" w:color="000000"/>
              <w:right w:val="single" w:sz="4" w:space="0" w:color="000000"/>
            </w:tcBorders>
          </w:tcPr>
          <w:p w14:paraId="1A382058" w14:textId="77777777" w:rsidR="00F9623D" w:rsidRPr="00F37A95" w:rsidRDefault="00F9623D" w:rsidP="00E1493A">
            <w:pPr>
              <w:rPr>
                <w:sz w:val="18"/>
                <w:szCs w:val="18"/>
              </w:rPr>
            </w:pPr>
            <w:r w:rsidRPr="00F37A95">
              <w:rPr>
                <w:sz w:val="18"/>
                <w:szCs w:val="18"/>
              </w:rPr>
              <w:t xml:space="preserve">Court costs to be worked out with cleaning fee by Luke and Alicia with oversight from </w:t>
            </w:r>
            <w:proofErr w:type="spellStart"/>
            <w:r w:rsidRPr="00F37A95">
              <w:rPr>
                <w:sz w:val="18"/>
                <w:szCs w:val="18"/>
              </w:rPr>
              <w:t>Garion.W</w:t>
            </w:r>
            <w:proofErr w:type="spellEnd"/>
            <w:r w:rsidRPr="00F37A95">
              <w:rPr>
                <w:sz w:val="18"/>
                <w:szCs w:val="18"/>
              </w:rPr>
              <w:t xml:space="preserve">  </w:t>
            </w:r>
          </w:p>
        </w:tc>
      </w:tr>
      <w:tr w:rsidR="00F9623D" w:rsidRPr="00F37A95" w14:paraId="20F43760" w14:textId="77777777" w:rsidTr="00E1493A">
        <w:tblPrEx>
          <w:tblCellMar>
            <w:top w:w="123" w:type="dxa"/>
            <w:left w:w="104" w:type="dxa"/>
            <w:bottom w:w="68" w:type="dxa"/>
            <w:right w:w="47" w:type="dxa"/>
          </w:tblCellMar>
        </w:tblPrEx>
        <w:trPr>
          <w:trHeight w:val="5258"/>
        </w:trPr>
        <w:tc>
          <w:tcPr>
            <w:tcW w:w="2686" w:type="dxa"/>
            <w:tcBorders>
              <w:top w:val="single" w:sz="4" w:space="0" w:color="000000"/>
              <w:left w:val="single" w:sz="4" w:space="0" w:color="000000"/>
              <w:bottom w:val="single" w:sz="4" w:space="0" w:color="000000"/>
              <w:right w:val="single" w:sz="4" w:space="0" w:color="000000"/>
            </w:tcBorders>
            <w:shd w:val="clear" w:color="auto" w:fill="EDEDED"/>
          </w:tcPr>
          <w:p w14:paraId="3553591B" w14:textId="406250BE" w:rsidR="00F9623D" w:rsidRPr="00F37A95" w:rsidRDefault="00F9623D" w:rsidP="00E1493A">
            <w:pPr>
              <w:rPr>
                <w:sz w:val="18"/>
                <w:szCs w:val="18"/>
              </w:rPr>
            </w:pPr>
            <w:r w:rsidRPr="00F37A95">
              <w:rPr>
                <w:sz w:val="18"/>
                <w:szCs w:val="18"/>
              </w:rPr>
              <w:lastRenderedPageBreak/>
              <w:t xml:space="preserve"> </w:t>
            </w:r>
            <w:r w:rsidRPr="00F37A95">
              <w:rPr>
                <w:sz w:val="18"/>
                <w:szCs w:val="18"/>
              </w:rPr>
              <w:br w:type="page"/>
              <w:t xml:space="preserve"> </w:t>
            </w:r>
          </w:p>
        </w:tc>
        <w:tc>
          <w:tcPr>
            <w:tcW w:w="2553" w:type="dxa"/>
            <w:tcBorders>
              <w:top w:val="single" w:sz="4" w:space="0" w:color="000000"/>
              <w:left w:val="single" w:sz="4" w:space="0" w:color="000000"/>
              <w:bottom w:val="single" w:sz="4" w:space="0" w:color="000000"/>
              <w:right w:val="single" w:sz="4" w:space="0" w:color="000000"/>
            </w:tcBorders>
          </w:tcPr>
          <w:p w14:paraId="598E2478" w14:textId="77777777" w:rsidR="00F9623D" w:rsidRPr="00F37A95" w:rsidRDefault="00F9623D" w:rsidP="00E1493A">
            <w:pPr>
              <w:ind w:left="2"/>
              <w:rPr>
                <w:sz w:val="18"/>
                <w:szCs w:val="18"/>
              </w:rPr>
            </w:pPr>
            <w:r w:rsidRPr="00F37A95">
              <w:rPr>
                <w:sz w:val="18"/>
                <w:szCs w:val="18"/>
              </w:rPr>
              <w:t xml:space="preserve"> </w:t>
            </w:r>
          </w:p>
        </w:tc>
        <w:tc>
          <w:tcPr>
            <w:tcW w:w="4683" w:type="dxa"/>
            <w:tcBorders>
              <w:top w:val="single" w:sz="4" w:space="0" w:color="000000"/>
              <w:left w:val="single" w:sz="4" w:space="0" w:color="000000"/>
              <w:bottom w:val="single" w:sz="4" w:space="0" w:color="000000"/>
              <w:right w:val="single" w:sz="4" w:space="0" w:color="000000"/>
            </w:tcBorders>
            <w:vAlign w:val="bottom"/>
          </w:tcPr>
          <w:p w14:paraId="3D19EA42" w14:textId="77777777" w:rsidR="00F9623D" w:rsidRPr="00F37A95" w:rsidRDefault="00F9623D" w:rsidP="00E1493A">
            <w:pPr>
              <w:numPr>
                <w:ilvl w:val="0"/>
                <w:numId w:val="44"/>
              </w:numPr>
              <w:spacing w:line="264" w:lineRule="auto"/>
              <w:ind w:left="730" w:hanging="363"/>
              <w:rPr>
                <w:sz w:val="18"/>
                <w:szCs w:val="18"/>
              </w:rPr>
            </w:pPr>
            <w:r w:rsidRPr="00F37A95">
              <w:rPr>
                <w:sz w:val="18"/>
                <w:szCs w:val="18"/>
              </w:rPr>
              <w:t xml:space="preserve">Cleaning after each session </w:t>
            </w:r>
            <w:r w:rsidRPr="00F37A95">
              <w:rPr>
                <w:rFonts w:ascii="Courier New" w:eastAsia="Courier New" w:hAnsi="Courier New" w:cs="Courier New"/>
                <w:sz w:val="18"/>
                <w:szCs w:val="18"/>
              </w:rPr>
              <w:t>o</w:t>
            </w:r>
            <w:r w:rsidRPr="00F37A95">
              <w:rPr>
                <w:rFonts w:ascii="Arial" w:eastAsia="Arial" w:hAnsi="Arial" w:cs="Arial"/>
                <w:sz w:val="18"/>
                <w:szCs w:val="18"/>
              </w:rPr>
              <w:t xml:space="preserve"> </w:t>
            </w:r>
            <w:r w:rsidRPr="00F37A95">
              <w:rPr>
                <w:sz w:val="18"/>
                <w:szCs w:val="18"/>
              </w:rPr>
              <w:t xml:space="preserve">Cleaning costs factored into court costs per hour  </w:t>
            </w:r>
          </w:p>
          <w:p w14:paraId="263CB793" w14:textId="77777777" w:rsidR="00F9623D" w:rsidRPr="00F37A95" w:rsidRDefault="00F9623D" w:rsidP="00E1493A">
            <w:pPr>
              <w:numPr>
                <w:ilvl w:val="0"/>
                <w:numId w:val="44"/>
              </w:numPr>
              <w:spacing w:line="259" w:lineRule="auto"/>
              <w:ind w:left="730" w:hanging="363"/>
              <w:rPr>
                <w:sz w:val="18"/>
                <w:szCs w:val="18"/>
              </w:rPr>
            </w:pPr>
            <w:r w:rsidRPr="00F37A95">
              <w:rPr>
                <w:sz w:val="18"/>
                <w:szCs w:val="18"/>
              </w:rPr>
              <w:t xml:space="preserve">Booking times and days  </w:t>
            </w:r>
          </w:p>
          <w:p w14:paraId="025B54D4" w14:textId="77777777" w:rsidR="00F9623D" w:rsidRPr="00F37A95" w:rsidRDefault="00F9623D" w:rsidP="00E1493A">
            <w:pPr>
              <w:numPr>
                <w:ilvl w:val="0"/>
                <w:numId w:val="44"/>
              </w:numPr>
              <w:spacing w:line="241" w:lineRule="auto"/>
              <w:ind w:left="730" w:hanging="363"/>
              <w:rPr>
                <w:sz w:val="18"/>
                <w:szCs w:val="18"/>
              </w:rPr>
            </w:pPr>
            <w:r w:rsidRPr="00F37A95">
              <w:rPr>
                <w:sz w:val="18"/>
                <w:szCs w:val="18"/>
              </w:rPr>
              <w:t xml:space="preserve">Coaches - between session times only (Costs TBD) preferable at a reduced rate  </w:t>
            </w:r>
          </w:p>
          <w:p w14:paraId="04D1F501" w14:textId="77777777" w:rsidR="00F9623D" w:rsidRPr="00F37A95" w:rsidRDefault="00F9623D" w:rsidP="00E1493A">
            <w:pPr>
              <w:numPr>
                <w:ilvl w:val="0"/>
                <w:numId w:val="44"/>
              </w:numPr>
              <w:spacing w:after="28" w:line="282" w:lineRule="auto"/>
              <w:ind w:left="730" w:hanging="363"/>
              <w:rPr>
                <w:sz w:val="18"/>
                <w:szCs w:val="18"/>
              </w:rPr>
            </w:pPr>
            <w:r w:rsidRPr="00F37A95">
              <w:rPr>
                <w:sz w:val="18"/>
                <w:szCs w:val="18"/>
              </w:rPr>
              <w:t xml:space="preserve">HLBA / Various Ladies group </w:t>
            </w:r>
            <w:proofErr w:type="spellStart"/>
            <w:r w:rsidRPr="00F37A95">
              <w:rPr>
                <w:rFonts w:ascii="Courier New" w:eastAsia="Courier New" w:hAnsi="Courier New" w:cs="Courier New"/>
                <w:sz w:val="18"/>
                <w:szCs w:val="18"/>
              </w:rPr>
              <w:t>o</w:t>
            </w:r>
            <w:proofErr w:type="spellEnd"/>
            <w:r w:rsidRPr="00F37A95">
              <w:rPr>
                <w:rFonts w:ascii="Arial" w:eastAsia="Arial" w:hAnsi="Arial" w:cs="Arial"/>
                <w:sz w:val="18"/>
                <w:szCs w:val="18"/>
              </w:rPr>
              <w:t xml:space="preserve"> </w:t>
            </w:r>
            <w:r w:rsidRPr="00F37A95">
              <w:rPr>
                <w:sz w:val="18"/>
                <w:szCs w:val="18"/>
              </w:rPr>
              <w:t xml:space="preserve">Luke’s email   </w:t>
            </w:r>
            <w:r w:rsidRPr="00F37A95">
              <w:rPr>
                <w:rFonts w:ascii="Courier New" w:eastAsia="Courier New" w:hAnsi="Courier New" w:cs="Courier New"/>
                <w:sz w:val="18"/>
                <w:szCs w:val="18"/>
              </w:rPr>
              <w:t>o</w:t>
            </w:r>
            <w:r w:rsidRPr="00F37A95">
              <w:rPr>
                <w:rFonts w:ascii="Arial" w:eastAsia="Arial" w:hAnsi="Arial" w:cs="Arial"/>
                <w:sz w:val="18"/>
                <w:szCs w:val="18"/>
              </w:rPr>
              <w:t xml:space="preserve"> </w:t>
            </w:r>
            <w:r w:rsidRPr="00F37A95">
              <w:rPr>
                <w:sz w:val="18"/>
                <w:szCs w:val="18"/>
              </w:rPr>
              <w:t xml:space="preserve">Point of contact suggested to be Luke  </w:t>
            </w:r>
          </w:p>
          <w:p w14:paraId="05B0CC62" w14:textId="77777777" w:rsidR="00F9623D" w:rsidRPr="00F37A95" w:rsidRDefault="00F9623D" w:rsidP="00E1493A">
            <w:pPr>
              <w:spacing w:line="254" w:lineRule="auto"/>
              <w:ind w:left="1451" w:hanging="360"/>
              <w:rPr>
                <w:sz w:val="18"/>
                <w:szCs w:val="18"/>
              </w:rPr>
            </w:pPr>
            <w:r w:rsidRPr="00F37A95">
              <w:rPr>
                <w:rFonts w:ascii="Courier New" w:eastAsia="Courier New" w:hAnsi="Courier New" w:cs="Courier New"/>
                <w:sz w:val="18"/>
                <w:szCs w:val="18"/>
              </w:rPr>
              <w:t>o</w:t>
            </w:r>
            <w:r w:rsidRPr="00F37A95">
              <w:rPr>
                <w:rFonts w:ascii="Arial" w:eastAsia="Arial" w:hAnsi="Arial" w:cs="Arial"/>
                <w:sz w:val="18"/>
                <w:szCs w:val="18"/>
              </w:rPr>
              <w:t xml:space="preserve"> </w:t>
            </w:r>
            <w:r w:rsidRPr="00F37A95">
              <w:rPr>
                <w:sz w:val="18"/>
                <w:szCs w:val="18"/>
              </w:rPr>
              <w:t xml:space="preserve">Hall hire rate cleaning factored into court cost  </w:t>
            </w:r>
          </w:p>
          <w:p w14:paraId="6A9D8BBB" w14:textId="77777777" w:rsidR="00F9623D" w:rsidRPr="00F37A95" w:rsidRDefault="00F9623D" w:rsidP="00E1493A">
            <w:pPr>
              <w:numPr>
                <w:ilvl w:val="0"/>
                <w:numId w:val="44"/>
              </w:numPr>
              <w:spacing w:line="239" w:lineRule="auto"/>
              <w:ind w:left="730" w:hanging="363"/>
              <w:rPr>
                <w:sz w:val="18"/>
                <w:szCs w:val="18"/>
              </w:rPr>
            </w:pPr>
            <w:r w:rsidRPr="00F37A95">
              <w:rPr>
                <w:sz w:val="18"/>
                <w:szCs w:val="18"/>
              </w:rPr>
              <w:t xml:space="preserve">Court hire rate to be the same for all groups   </w:t>
            </w:r>
          </w:p>
          <w:p w14:paraId="39066219" w14:textId="77777777" w:rsidR="00F9623D" w:rsidRPr="00F37A95" w:rsidRDefault="00F9623D" w:rsidP="00E1493A">
            <w:pPr>
              <w:spacing w:after="82"/>
              <w:ind w:left="1811"/>
              <w:rPr>
                <w:sz w:val="18"/>
                <w:szCs w:val="18"/>
              </w:rPr>
            </w:pPr>
            <w:r w:rsidRPr="00F37A95">
              <w:rPr>
                <w:sz w:val="18"/>
                <w:szCs w:val="18"/>
              </w:rPr>
              <w:t xml:space="preserve">  </w:t>
            </w:r>
          </w:p>
          <w:p w14:paraId="44EE31DF" w14:textId="77777777" w:rsidR="00F9623D" w:rsidRPr="00F37A95" w:rsidRDefault="00F9623D" w:rsidP="00E1493A">
            <w:pPr>
              <w:spacing w:after="77"/>
              <w:ind w:left="8"/>
              <w:rPr>
                <w:sz w:val="18"/>
                <w:szCs w:val="18"/>
              </w:rPr>
            </w:pPr>
            <w:r w:rsidRPr="00F37A95">
              <w:rPr>
                <w:sz w:val="18"/>
                <w:szCs w:val="18"/>
              </w:rPr>
              <w:t xml:space="preserve">  </w:t>
            </w:r>
          </w:p>
          <w:p w14:paraId="00FC1B39" w14:textId="77777777" w:rsidR="00F9623D" w:rsidRPr="00F37A95" w:rsidRDefault="00F9623D" w:rsidP="00E1493A">
            <w:pPr>
              <w:ind w:left="1091"/>
              <w:rPr>
                <w:sz w:val="18"/>
                <w:szCs w:val="18"/>
              </w:rPr>
            </w:pPr>
            <w:r w:rsidRPr="00F37A95">
              <w:rPr>
                <w:sz w:val="18"/>
                <w:szCs w:val="18"/>
              </w:rPr>
              <w:t xml:space="preserve">  </w:t>
            </w:r>
          </w:p>
        </w:tc>
        <w:tc>
          <w:tcPr>
            <w:tcW w:w="4030" w:type="dxa"/>
            <w:tcBorders>
              <w:top w:val="single" w:sz="4" w:space="0" w:color="000000"/>
              <w:left w:val="single" w:sz="4" w:space="0" w:color="000000"/>
              <w:bottom w:val="single" w:sz="4" w:space="0" w:color="000000"/>
              <w:right w:val="single" w:sz="4" w:space="0" w:color="000000"/>
            </w:tcBorders>
          </w:tcPr>
          <w:p w14:paraId="62ACF9B3" w14:textId="77777777" w:rsidR="00F9623D" w:rsidRPr="00F37A95" w:rsidRDefault="00F9623D" w:rsidP="00E1493A">
            <w:pPr>
              <w:ind w:left="1"/>
              <w:rPr>
                <w:sz w:val="18"/>
                <w:szCs w:val="18"/>
              </w:rPr>
            </w:pPr>
            <w:r w:rsidRPr="00F37A95">
              <w:rPr>
                <w:sz w:val="18"/>
                <w:szCs w:val="18"/>
              </w:rPr>
              <w:t xml:space="preserve"> </w:t>
            </w:r>
          </w:p>
        </w:tc>
      </w:tr>
      <w:tr w:rsidR="00F9623D" w:rsidRPr="00F37A95" w14:paraId="78D95A40" w14:textId="77777777" w:rsidTr="00E1493A">
        <w:tblPrEx>
          <w:tblCellMar>
            <w:top w:w="123" w:type="dxa"/>
            <w:left w:w="104" w:type="dxa"/>
            <w:bottom w:w="68" w:type="dxa"/>
            <w:right w:w="47" w:type="dxa"/>
          </w:tblCellMar>
        </w:tblPrEx>
        <w:trPr>
          <w:trHeight w:val="1753"/>
        </w:trPr>
        <w:tc>
          <w:tcPr>
            <w:tcW w:w="2686" w:type="dxa"/>
            <w:tcBorders>
              <w:top w:val="single" w:sz="4" w:space="0" w:color="000000"/>
              <w:left w:val="single" w:sz="4" w:space="0" w:color="000000"/>
              <w:bottom w:val="single" w:sz="4" w:space="0" w:color="000000"/>
              <w:right w:val="single" w:sz="4" w:space="0" w:color="000000"/>
            </w:tcBorders>
            <w:shd w:val="clear" w:color="auto" w:fill="EDEDED"/>
          </w:tcPr>
          <w:p w14:paraId="53FD19AB" w14:textId="77777777" w:rsidR="00F9623D" w:rsidRPr="00F37A95" w:rsidRDefault="00F9623D" w:rsidP="00E1493A">
            <w:pPr>
              <w:ind w:left="5"/>
              <w:rPr>
                <w:sz w:val="18"/>
                <w:szCs w:val="18"/>
              </w:rPr>
            </w:pPr>
            <w:r w:rsidRPr="00F37A95">
              <w:rPr>
                <w:sz w:val="18"/>
                <w:szCs w:val="18"/>
              </w:rPr>
              <w:t xml:space="preserve">Schools roster ‘re-ignite’  </w:t>
            </w:r>
          </w:p>
        </w:tc>
        <w:tc>
          <w:tcPr>
            <w:tcW w:w="2553" w:type="dxa"/>
            <w:tcBorders>
              <w:top w:val="single" w:sz="4" w:space="0" w:color="000000"/>
              <w:left w:val="single" w:sz="4" w:space="0" w:color="000000"/>
              <w:bottom w:val="single" w:sz="4" w:space="0" w:color="000000"/>
              <w:right w:val="single" w:sz="4" w:space="0" w:color="000000"/>
            </w:tcBorders>
          </w:tcPr>
          <w:p w14:paraId="2FCE8D03" w14:textId="77777777" w:rsidR="00F9623D" w:rsidRPr="00F37A95" w:rsidRDefault="00F9623D" w:rsidP="00E1493A">
            <w:pPr>
              <w:spacing w:after="87"/>
              <w:ind w:left="5"/>
              <w:rPr>
                <w:sz w:val="18"/>
                <w:szCs w:val="18"/>
              </w:rPr>
            </w:pPr>
            <w:r w:rsidRPr="00F37A95">
              <w:rPr>
                <w:sz w:val="18"/>
                <w:szCs w:val="18"/>
              </w:rPr>
              <w:t xml:space="preserve">Will Ponsonby  </w:t>
            </w:r>
          </w:p>
          <w:p w14:paraId="22048867" w14:textId="77777777" w:rsidR="00F9623D" w:rsidRPr="00F37A95" w:rsidRDefault="00F9623D" w:rsidP="00E1493A">
            <w:pPr>
              <w:ind w:left="5"/>
              <w:rPr>
                <w:sz w:val="18"/>
                <w:szCs w:val="18"/>
              </w:rPr>
            </w:pPr>
            <w:r w:rsidRPr="00F37A95">
              <w:rPr>
                <w:sz w:val="18"/>
                <w:szCs w:val="18"/>
              </w:rPr>
              <w:t xml:space="preserve">  </w:t>
            </w:r>
          </w:p>
        </w:tc>
        <w:tc>
          <w:tcPr>
            <w:tcW w:w="4683" w:type="dxa"/>
            <w:tcBorders>
              <w:top w:val="single" w:sz="4" w:space="0" w:color="000000"/>
              <w:left w:val="single" w:sz="4" w:space="0" w:color="000000"/>
              <w:bottom w:val="single" w:sz="4" w:space="0" w:color="000000"/>
              <w:right w:val="single" w:sz="4" w:space="0" w:color="000000"/>
            </w:tcBorders>
          </w:tcPr>
          <w:p w14:paraId="22F1A8DE" w14:textId="77777777" w:rsidR="00F9623D" w:rsidRPr="00F37A95" w:rsidRDefault="00F9623D" w:rsidP="00E1493A">
            <w:pPr>
              <w:numPr>
                <w:ilvl w:val="0"/>
                <w:numId w:val="45"/>
              </w:numPr>
              <w:spacing w:line="241" w:lineRule="auto"/>
              <w:ind w:left="730" w:hanging="363"/>
              <w:rPr>
                <w:sz w:val="18"/>
                <w:szCs w:val="18"/>
              </w:rPr>
            </w:pPr>
            <w:r w:rsidRPr="00F37A95">
              <w:rPr>
                <w:sz w:val="18"/>
                <w:szCs w:val="18"/>
              </w:rPr>
              <w:t xml:space="preserve">Who? Rowan/Centre manager /Dev officer   </w:t>
            </w:r>
          </w:p>
          <w:p w14:paraId="2BE81122" w14:textId="77777777" w:rsidR="00F9623D" w:rsidRPr="00F37A95" w:rsidRDefault="00F9623D" w:rsidP="00E1493A">
            <w:pPr>
              <w:numPr>
                <w:ilvl w:val="0"/>
                <w:numId w:val="45"/>
              </w:numPr>
              <w:spacing w:after="23" w:line="259" w:lineRule="auto"/>
              <w:ind w:left="730" w:hanging="363"/>
              <w:rPr>
                <w:sz w:val="18"/>
                <w:szCs w:val="18"/>
              </w:rPr>
            </w:pPr>
            <w:r w:rsidRPr="00F37A95">
              <w:rPr>
                <w:sz w:val="18"/>
                <w:szCs w:val="18"/>
              </w:rPr>
              <w:t>When Mid July (term 3 kick off 13</w:t>
            </w:r>
            <w:r w:rsidRPr="00F37A95">
              <w:rPr>
                <w:sz w:val="18"/>
                <w:szCs w:val="18"/>
                <w:vertAlign w:val="superscript"/>
              </w:rPr>
              <w:t>th</w:t>
            </w:r>
            <w:r w:rsidRPr="00F37A95">
              <w:rPr>
                <w:sz w:val="18"/>
                <w:szCs w:val="18"/>
              </w:rPr>
              <w:t xml:space="preserve"> </w:t>
            </w:r>
          </w:p>
          <w:p w14:paraId="00E61FF2" w14:textId="77777777" w:rsidR="00F9623D" w:rsidRPr="00F37A95" w:rsidRDefault="00F9623D" w:rsidP="00E1493A">
            <w:pPr>
              <w:ind w:left="731"/>
              <w:rPr>
                <w:sz w:val="18"/>
                <w:szCs w:val="18"/>
              </w:rPr>
            </w:pPr>
            <w:r w:rsidRPr="00F37A95">
              <w:rPr>
                <w:sz w:val="18"/>
                <w:szCs w:val="18"/>
              </w:rPr>
              <w:t xml:space="preserve">July)   </w:t>
            </w:r>
          </w:p>
        </w:tc>
        <w:tc>
          <w:tcPr>
            <w:tcW w:w="4030" w:type="dxa"/>
            <w:tcBorders>
              <w:top w:val="single" w:sz="4" w:space="0" w:color="000000"/>
              <w:left w:val="single" w:sz="4" w:space="0" w:color="000000"/>
              <w:bottom w:val="single" w:sz="4" w:space="0" w:color="000000"/>
              <w:right w:val="single" w:sz="4" w:space="0" w:color="000000"/>
            </w:tcBorders>
          </w:tcPr>
          <w:p w14:paraId="17642B2F" w14:textId="77777777" w:rsidR="00F9623D" w:rsidRPr="00F37A95" w:rsidRDefault="00F9623D" w:rsidP="00E1493A">
            <w:pPr>
              <w:ind w:left="1"/>
              <w:rPr>
                <w:sz w:val="18"/>
                <w:szCs w:val="18"/>
              </w:rPr>
            </w:pPr>
            <w:r w:rsidRPr="00F37A95">
              <w:rPr>
                <w:sz w:val="18"/>
                <w:szCs w:val="18"/>
              </w:rPr>
              <w:t xml:space="preserve">Response to Rowan, Alicia and Luke  </w:t>
            </w:r>
          </w:p>
        </w:tc>
      </w:tr>
    </w:tbl>
    <w:p w14:paraId="45684D16" w14:textId="77777777" w:rsidR="00F9623D" w:rsidRPr="00F37A95" w:rsidRDefault="00F9623D" w:rsidP="00E1493A">
      <w:pPr>
        <w:spacing w:after="0"/>
        <w:ind w:right="6474"/>
        <w:rPr>
          <w:sz w:val="18"/>
          <w:szCs w:val="18"/>
        </w:rPr>
      </w:pPr>
    </w:p>
    <w:tbl>
      <w:tblPr>
        <w:tblStyle w:val="TableGrid"/>
        <w:tblW w:w="13952" w:type="dxa"/>
        <w:tblInd w:w="-111" w:type="dxa"/>
        <w:tblCellMar>
          <w:top w:w="123" w:type="dxa"/>
          <w:left w:w="106" w:type="dxa"/>
          <w:bottom w:w="57" w:type="dxa"/>
          <w:right w:w="70" w:type="dxa"/>
        </w:tblCellMar>
        <w:tblLook w:val="04A0" w:firstRow="1" w:lastRow="0" w:firstColumn="1" w:lastColumn="0" w:noHBand="0" w:noVBand="1"/>
      </w:tblPr>
      <w:tblGrid>
        <w:gridCol w:w="2686"/>
        <w:gridCol w:w="2553"/>
        <w:gridCol w:w="4683"/>
        <w:gridCol w:w="4030"/>
      </w:tblGrid>
      <w:tr w:rsidR="00F9623D" w:rsidRPr="00F37A95" w14:paraId="3E2BA2C5" w14:textId="77777777" w:rsidTr="00E1493A">
        <w:trPr>
          <w:trHeight w:val="1693"/>
        </w:trPr>
        <w:tc>
          <w:tcPr>
            <w:tcW w:w="2686" w:type="dxa"/>
            <w:tcBorders>
              <w:top w:val="single" w:sz="4" w:space="0" w:color="000000"/>
              <w:left w:val="single" w:sz="4" w:space="0" w:color="000000"/>
              <w:bottom w:val="single" w:sz="4" w:space="0" w:color="000000"/>
              <w:right w:val="single" w:sz="4" w:space="0" w:color="000000"/>
            </w:tcBorders>
            <w:shd w:val="clear" w:color="auto" w:fill="EDEDED"/>
          </w:tcPr>
          <w:p w14:paraId="4D622294" w14:textId="77777777" w:rsidR="00F9623D" w:rsidRPr="00F37A95" w:rsidRDefault="00F9623D" w:rsidP="00E1493A">
            <w:pPr>
              <w:ind w:left="4"/>
              <w:rPr>
                <w:sz w:val="18"/>
                <w:szCs w:val="18"/>
              </w:rPr>
            </w:pPr>
            <w:r w:rsidRPr="00F37A95">
              <w:rPr>
                <w:sz w:val="18"/>
                <w:szCs w:val="18"/>
              </w:rPr>
              <w:lastRenderedPageBreak/>
              <w:t xml:space="preserve">Badminton Tas   </w:t>
            </w:r>
          </w:p>
        </w:tc>
        <w:tc>
          <w:tcPr>
            <w:tcW w:w="2553" w:type="dxa"/>
            <w:tcBorders>
              <w:top w:val="single" w:sz="4" w:space="0" w:color="000000"/>
              <w:left w:val="single" w:sz="4" w:space="0" w:color="000000"/>
              <w:bottom w:val="single" w:sz="4" w:space="0" w:color="000000"/>
              <w:right w:val="single" w:sz="4" w:space="0" w:color="000000"/>
            </w:tcBorders>
          </w:tcPr>
          <w:p w14:paraId="48D55C96" w14:textId="77777777" w:rsidR="00F9623D" w:rsidRPr="00F37A95" w:rsidRDefault="00F9623D" w:rsidP="00E1493A">
            <w:pPr>
              <w:ind w:left="4"/>
              <w:rPr>
                <w:sz w:val="18"/>
                <w:szCs w:val="18"/>
              </w:rPr>
            </w:pPr>
            <w:r w:rsidRPr="00F37A95">
              <w:rPr>
                <w:sz w:val="18"/>
                <w:szCs w:val="18"/>
              </w:rPr>
              <w:t xml:space="preserve">Will / </w:t>
            </w:r>
            <w:proofErr w:type="spellStart"/>
            <w:r w:rsidRPr="00F37A95">
              <w:rPr>
                <w:sz w:val="18"/>
                <w:szCs w:val="18"/>
              </w:rPr>
              <w:t>Garion</w:t>
            </w:r>
            <w:proofErr w:type="spellEnd"/>
            <w:r w:rsidRPr="00F37A95">
              <w:rPr>
                <w:sz w:val="18"/>
                <w:szCs w:val="18"/>
              </w:rPr>
              <w:t xml:space="preserve">  </w:t>
            </w:r>
          </w:p>
        </w:tc>
        <w:tc>
          <w:tcPr>
            <w:tcW w:w="4683" w:type="dxa"/>
            <w:tcBorders>
              <w:top w:val="single" w:sz="4" w:space="0" w:color="000000"/>
              <w:left w:val="single" w:sz="4" w:space="0" w:color="000000"/>
              <w:bottom w:val="single" w:sz="4" w:space="0" w:color="000000"/>
              <w:right w:val="single" w:sz="4" w:space="0" w:color="000000"/>
            </w:tcBorders>
            <w:vAlign w:val="bottom"/>
          </w:tcPr>
          <w:p w14:paraId="3C4DB1A5" w14:textId="77777777" w:rsidR="00F9623D" w:rsidRPr="00F37A95" w:rsidRDefault="00F9623D" w:rsidP="00E1493A">
            <w:pPr>
              <w:numPr>
                <w:ilvl w:val="0"/>
                <w:numId w:val="46"/>
              </w:numPr>
              <w:spacing w:line="259" w:lineRule="auto"/>
              <w:ind w:left="729" w:hanging="363"/>
              <w:rPr>
                <w:sz w:val="18"/>
                <w:szCs w:val="18"/>
              </w:rPr>
            </w:pPr>
            <w:r w:rsidRPr="00F37A95">
              <w:rPr>
                <w:sz w:val="18"/>
                <w:szCs w:val="18"/>
              </w:rPr>
              <w:t xml:space="preserve">BT Calendar of events  </w:t>
            </w:r>
          </w:p>
          <w:p w14:paraId="0BA4E7E7" w14:textId="77777777" w:rsidR="00F9623D" w:rsidRPr="00F37A95" w:rsidRDefault="00F9623D" w:rsidP="00E1493A">
            <w:pPr>
              <w:numPr>
                <w:ilvl w:val="0"/>
                <w:numId w:val="46"/>
              </w:numPr>
              <w:ind w:left="729" w:hanging="363"/>
              <w:rPr>
                <w:sz w:val="18"/>
                <w:szCs w:val="18"/>
              </w:rPr>
            </w:pPr>
            <w:r w:rsidRPr="00F37A95">
              <w:rPr>
                <w:sz w:val="18"/>
                <w:szCs w:val="18"/>
              </w:rPr>
              <w:t xml:space="preserve">No Southern Vets tournaments (check in with Southern Vets)  </w:t>
            </w:r>
          </w:p>
          <w:p w14:paraId="50613E0B" w14:textId="77777777" w:rsidR="00F9623D" w:rsidRPr="00F37A95" w:rsidRDefault="00F9623D" w:rsidP="00E1493A">
            <w:pPr>
              <w:numPr>
                <w:ilvl w:val="0"/>
                <w:numId w:val="46"/>
              </w:numPr>
              <w:spacing w:line="259" w:lineRule="auto"/>
              <w:ind w:left="729" w:hanging="363"/>
              <w:rPr>
                <w:sz w:val="18"/>
                <w:szCs w:val="18"/>
              </w:rPr>
            </w:pPr>
            <w:r w:rsidRPr="00F37A95">
              <w:rPr>
                <w:sz w:val="18"/>
                <w:szCs w:val="18"/>
              </w:rPr>
              <w:t xml:space="preserve">Cashless fees  </w:t>
            </w:r>
          </w:p>
        </w:tc>
        <w:tc>
          <w:tcPr>
            <w:tcW w:w="4030" w:type="dxa"/>
            <w:tcBorders>
              <w:top w:val="single" w:sz="4" w:space="0" w:color="000000"/>
              <w:left w:val="single" w:sz="4" w:space="0" w:color="000000"/>
              <w:bottom w:val="single" w:sz="4" w:space="0" w:color="000000"/>
              <w:right w:val="single" w:sz="4" w:space="0" w:color="000000"/>
            </w:tcBorders>
          </w:tcPr>
          <w:p w14:paraId="3D95FD85" w14:textId="77777777" w:rsidR="00F9623D" w:rsidRPr="00F37A95" w:rsidRDefault="00F9623D" w:rsidP="00E1493A">
            <w:pPr>
              <w:rPr>
                <w:sz w:val="18"/>
                <w:szCs w:val="18"/>
              </w:rPr>
            </w:pPr>
            <w:r w:rsidRPr="00F37A95">
              <w:rPr>
                <w:sz w:val="18"/>
                <w:szCs w:val="18"/>
              </w:rPr>
              <w:t xml:space="preserve">Response to BT  - WP </w:t>
            </w:r>
          </w:p>
        </w:tc>
      </w:tr>
      <w:tr w:rsidR="00F9623D" w:rsidRPr="00F37A95" w14:paraId="583FB7A5" w14:textId="77777777" w:rsidTr="00E1493A">
        <w:trPr>
          <w:trHeight w:val="1784"/>
        </w:trPr>
        <w:tc>
          <w:tcPr>
            <w:tcW w:w="2686" w:type="dxa"/>
            <w:tcBorders>
              <w:top w:val="single" w:sz="4" w:space="0" w:color="000000"/>
              <w:left w:val="single" w:sz="4" w:space="0" w:color="000000"/>
              <w:bottom w:val="single" w:sz="4" w:space="0" w:color="000000"/>
              <w:right w:val="single" w:sz="4" w:space="0" w:color="000000"/>
            </w:tcBorders>
            <w:shd w:val="clear" w:color="auto" w:fill="EDEDED"/>
          </w:tcPr>
          <w:p w14:paraId="2B103609" w14:textId="77777777" w:rsidR="00F9623D" w:rsidRPr="00F37A95" w:rsidRDefault="00F9623D" w:rsidP="00E1493A">
            <w:pPr>
              <w:ind w:left="4"/>
              <w:rPr>
                <w:sz w:val="18"/>
                <w:szCs w:val="18"/>
              </w:rPr>
            </w:pPr>
            <w:r w:rsidRPr="00F37A95">
              <w:rPr>
                <w:sz w:val="18"/>
                <w:szCs w:val="18"/>
              </w:rPr>
              <w:t xml:space="preserve">Special Needs Group </w:t>
            </w:r>
          </w:p>
        </w:tc>
        <w:tc>
          <w:tcPr>
            <w:tcW w:w="2553" w:type="dxa"/>
            <w:tcBorders>
              <w:top w:val="single" w:sz="4" w:space="0" w:color="000000"/>
              <w:left w:val="single" w:sz="4" w:space="0" w:color="000000"/>
              <w:bottom w:val="single" w:sz="4" w:space="0" w:color="000000"/>
              <w:right w:val="single" w:sz="4" w:space="0" w:color="000000"/>
            </w:tcBorders>
          </w:tcPr>
          <w:p w14:paraId="27F5C246" w14:textId="77777777" w:rsidR="00F9623D" w:rsidRPr="00F37A95" w:rsidRDefault="00F9623D" w:rsidP="00E1493A">
            <w:pPr>
              <w:ind w:left="4"/>
              <w:rPr>
                <w:sz w:val="18"/>
                <w:szCs w:val="18"/>
              </w:rPr>
            </w:pPr>
            <w:r w:rsidRPr="00F37A95">
              <w:rPr>
                <w:sz w:val="18"/>
                <w:szCs w:val="18"/>
              </w:rPr>
              <w:t xml:space="preserve">Chloe </w:t>
            </w:r>
          </w:p>
        </w:tc>
        <w:tc>
          <w:tcPr>
            <w:tcW w:w="4683" w:type="dxa"/>
            <w:tcBorders>
              <w:top w:val="single" w:sz="4" w:space="0" w:color="000000"/>
              <w:left w:val="single" w:sz="4" w:space="0" w:color="000000"/>
              <w:bottom w:val="single" w:sz="4" w:space="0" w:color="000000"/>
              <w:right w:val="single" w:sz="4" w:space="0" w:color="000000"/>
            </w:tcBorders>
            <w:vAlign w:val="bottom"/>
          </w:tcPr>
          <w:p w14:paraId="1A2ACA74" w14:textId="77777777" w:rsidR="00F9623D" w:rsidRPr="00F37A95" w:rsidRDefault="00F9623D" w:rsidP="00E1493A">
            <w:pPr>
              <w:ind w:left="2"/>
              <w:rPr>
                <w:sz w:val="18"/>
                <w:szCs w:val="18"/>
              </w:rPr>
            </w:pPr>
            <w:r w:rsidRPr="00F37A95">
              <w:rPr>
                <w:sz w:val="18"/>
                <w:szCs w:val="18"/>
              </w:rPr>
              <w:t xml:space="preserve">STBA to subsidise special needs group </w:t>
            </w:r>
          </w:p>
        </w:tc>
        <w:tc>
          <w:tcPr>
            <w:tcW w:w="4030" w:type="dxa"/>
            <w:tcBorders>
              <w:top w:val="single" w:sz="4" w:space="0" w:color="000000"/>
              <w:left w:val="single" w:sz="4" w:space="0" w:color="000000"/>
              <w:bottom w:val="single" w:sz="4" w:space="0" w:color="000000"/>
              <w:right w:val="single" w:sz="4" w:space="0" w:color="000000"/>
            </w:tcBorders>
            <w:vAlign w:val="bottom"/>
          </w:tcPr>
          <w:p w14:paraId="76A58181" w14:textId="77777777" w:rsidR="00F9623D" w:rsidRPr="00F37A95" w:rsidRDefault="00F9623D" w:rsidP="00E1493A">
            <w:pPr>
              <w:spacing w:line="260" w:lineRule="auto"/>
              <w:rPr>
                <w:sz w:val="18"/>
                <w:szCs w:val="18"/>
              </w:rPr>
            </w:pPr>
            <w:r w:rsidRPr="00F37A95">
              <w:rPr>
                <w:sz w:val="18"/>
                <w:szCs w:val="18"/>
              </w:rPr>
              <w:t xml:space="preserve">Chloe managing the special needs coaching  </w:t>
            </w:r>
          </w:p>
          <w:p w14:paraId="46662900" w14:textId="77777777" w:rsidR="00F9623D" w:rsidRPr="00F37A95" w:rsidRDefault="00F9623D" w:rsidP="00E1493A">
            <w:pPr>
              <w:rPr>
                <w:sz w:val="18"/>
                <w:szCs w:val="18"/>
              </w:rPr>
            </w:pPr>
            <w:r w:rsidRPr="00F37A95">
              <w:rPr>
                <w:sz w:val="18"/>
                <w:szCs w:val="18"/>
              </w:rPr>
              <w:t xml:space="preserve">Subsidy to remain for this group only. No further concessions to any other groups </w:t>
            </w:r>
          </w:p>
        </w:tc>
      </w:tr>
      <w:tr w:rsidR="00F9623D" w:rsidRPr="00F37A95" w14:paraId="795C553F" w14:textId="77777777" w:rsidTr="00E1493A">
        <w:trPr>
          <w:trHeight w:val="2940"/>
        </w:trPr>
        <w:tc>
          <w:tcPr>
            <w:tcW w:w="2686" w:type="dxa"/>
            <w:tcBorders>
              <w:top w:val="single" w:sz="4" w:space="0" w:color="000000"/>
              <w:left w:val="single" w:sz="4" w:space="0" w:color="000000"/>
              <w:bottom w:val="single" w:sz="4" w:space="0" w:color="000000"/>
              <w:right w:val="single" w:sz="4" w:space="0" w:color="000000"/>
            </w:tcBorders>
            <w:shd w:val="clear" w:color="auto" w:fill="EDEDED"/>
          </w:tcPr>
          <w:p w14:paraId="1F751C32" w14:textId="77777777" w:rsidR="00F9623D" w:rsidRPr="00F37A95" w:rsidRDefault="00F9623D" w:rsidP="00E1493A">
            <w:pPr>
              <w:ind w:left="4"/>
              <w:rPr>
                <w:sz w:val="18"/>
                <w:szCs w:val="18"/>
              </w:rPr>
            </w:pPr>
            <w:r w:rsidRPr="00F37A95">
              <w:rPr>
                <w:sz w:val="18"/>
                <w:szCs w:val="18"/>
              </w:rPr>
              <w:t xml:space="preserve">STBA Building Asset   </w:t>
            </w:r>
          </w:p>
        </w:tc>
        <w:tc>
          <w:tcPr>
            <w:tcW w:w="2553" w:type="dxa"/>
            <w:tcBorders>
              <w:top w:val="single" w:sz="4" w:space="0" w:color="000000"/>
              <w:left w:val="single" w:sz="4" w:space="0" w:color="000000"/>
              <w:bottom w:val="single" w:sz="4" w:space="0" w:color="000000"/>
              <w:right w:val="single" w:sz="4" w:space="0" w:color="000000"/>
            </w:tcBorders>
          </w:tcPr>
          <w:p w14:paraId="6AC7692D" w14:textId="77777777" w:rsidR="00F9623D" w:rsidRPr="00F37A95" w:rsidRDefault="00F9623D" w:rsidP="00E1493A">
            <w:pPr>
              <w:ind w:left="4"/>
              <w:rPr>
                <w:sz w:val="18"/>
                <w:szCs w:val="18"/>
              </w:rPr>
            </w:pPr>
            <w:r w:rsidRPr="00F37A95">
              <w:rPr>
                <w:sz w:val="18"/>
                <w:szCs w:val="18"/>
              </w:rPr>
              <w:t xml:space="preserve">Peter  </w:t>
            </w:r>
          </w:p>
        </w:tc>
        <w:tc>
          <w:tcPr>
            <w:tcW w:w="4683" w:type="dxa"/>
            <w:tcBorders>
              <w:top w:val="single" w:sz="4" w:space="0" w:color="000000"/>
              <w:left w:val="single" w:sz="4" w:space="0" w:color="000000"/>
              <w:bottom w:val="single" w:sz="4" w:space="0" w:color="000000"/>
              <w:right w:val="single" w:sz="4" w:space="0" w:color="000000"/>
            </w:tcBorders>
          </w:tcPr>
          <w:p w14:paraId="7F1ADA55" w14:textId="77777777" w:rsidR="00F9623D" w:rsidRPr="00F37A95" w:rsidRDefault="00F9623D" w:rsidP="00E1493A">
            <w:pPr>
              <w:ind w:left="729" w:hanging="364"/>
              <w:rPr>
                <w:sz w:val="18"/>
                <w:szCs w:val="18"/>
              </w:rPr>
            </w:pPr>
            <w:r w:rsidRPr="00F37A95">
              <w:rPr>
                <w:noProof/>
                <w:sz w:val="18"/>
                <w:szCs w:val="18"/>
              </w:rPr>
              <mc:AlternateContent>
                <mc:Choice Requires="wpg">
                  <w:drawing>
                    <wp:inline distT="0" distB="0" distL="0" distR="0" wp14:anchorId="702FC3D2" wp14:editId="737839C2">
                      <wp:extent cx="139700" cy="241427"/>
                      <wp:effectExtent l="0" t="0" r="0" b="0"/>
                      <wp:docPr id="1" name="Group 1"/>
                      <wp:cNvGraphicFramePr/>
                      <a:graphic xmlns:a="http://schemas.openxmlformats.org/drawingml/2006/main">
                        <a:graphicData uri="http://schemas.microsoft.com/office/word/2010/wordprocessingGroup">
                          <wpg:wgp>
                            <wpg:cNvGrpSpPr/>
                            <wpg:grpSpPr>
                              <a:xfrm>
                                <a:off x="0" y="0"/>
                                <a:ext cx="139700" cy="241427"/>
                                <a:chOff x="0" y="0"/>
                                <a:chExt cx="139700" cy="241427"/>
                              </a:xfrm>
                            </wpg:grpSpPr>
                            <pic:pic xmlns:pic="http://schemas.openxmlformats.org/drawingml/2006/picture">
                              <pic:nvPicPr>
                                <pic:cNvPr id="2" name="Picture 2"/>
                                <pic:cNvPicPr/>
                              </pic:nvPicPr>
                              <pic:blipFill>
                                <a:blip r:embed="rId13"/>
                                <a:stretch>
                                  <a:fillRect/>
                                </a:stretch>
                              </pic:blipFill>
                              <pic:spPr>
                                <a:xfrm>
                                  <a:off x="0" y="0"/>
                                  <a:ext cx="139700" cy="187325"/>
                                </a:xfrm>
                                <a:prstGeom prst="rect">
                                  <a:avLst/>
                                </a:prstGeom>
                              </pic:spPr>
                            </pic:pic>
                            <pic:pic xmlns:pic="http://schemas.openxmlformats.org/drawingml/2006/picture">
                              <pic:nvPicPr>
                                <pic:cNvPr id="3" name="Picture 3"/>
                                <pic:cNvPicPr/>
                              </pic:nvPicPr>
                              <pic:blipFill>
                                <a:blip r:embed="rId14"/>
                                <a:stretch>
                                  <a:fillRect/>
                                </a:stretch>
                              </pic:blipFill>
                              <pic:spPr>
                                <a:xfrm>
                                  <a:off x="69215" y="14351"/>
                                  <a:ext cx="57912" cy="227076"/>
                                </a:xfrm>
                                <a:prstGeom prst="rect">
                                  <a:avLst/>
                                </a:prstGeom>
                              </pic:spPr>
                            </pic:pic>
                          </wpg:wgp>
                        </a:graphicData>
                      </a:graphic>
                    </wp:inline>
                  </w:drawing>
                </mc:Choice>
                <mc:Fallback>
                  <w:pict>
                    <v:group w14:anchorId="124587A8" id="Group 1" o:spid="_x0000_s1026" style="width:11pt;height:19pt;mso-position-horizontal-relative:char;mso-position-vertical-relative:line" coordsize="139700,2414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YKECUAIAAP0GAAAOAAAAZHJzL2Uyb0RvYy54bWzUVduO2jAQfa/Uf7D8&#10;vuTCbYmAfaGLKlUt6uUDjOMkVuPYGhsCf9+xE1gKVVuhfWgfMB5fZs6cOZ7Mnw6qJnsBVupmQZNB&#10;TIlouM5lUy7ot6/PD4+UWMeanNW6EQt6FJY+Ld++mbcmE6mudJ0LIOiksVlrFrRyzmRRZHklFLMD&#10;bUSDm4UGxRyaUEY5sBa9qzpK43gStRpyA5oLa3F11W3SZfBfFIK7T0VhhSP1giI2F0YI49aP0XLO&#10;shKYqSTvYbA7UCgmGwx6drVijpEdyBtXSnLQVhduwLWKdFFILkIOmE0SX2WzBr0zIZcya0tzpgmp&#10;veLpbrf8434DROZYO0oaprBEISpJPDWtKTM8sQbzxWygXyg7y2d7KED5f8yDHAKpxzOp4uAIx8Vk&#10;OJvGSD3HrXSUjNJpRzqvsDI3t3j17rf3olPQyGM7QzGSZ/jrGcLZDUN/VhLecjsQtHei/sqHYvB9&#10;Zx6wmIY5uZW1dMcgTCybB9XsN5JvoDNeyE5PZOOuD0pST4q/4M/4G2hG3v7JwbaW5lnWtefcz3uo&#10;qOcrPfwi205rK813SjSuezwgakStG1tJYymBTKitQC3A+zzUn2XWgXC88gELDPwZH5RHdrERUL4A&#10;85gtiuUeeSSP02E69kycy8wyA9athVbETxAaIkBuWcb2H2yP5XSkp6wLH3Ahmo5WnPw34hhei2P4&#10;r4kjqPVCA68gjsksTcaUYJNIRsNxr75TDxlPZwk+mdBC0mk8nby6RkI7wR4bpNd/D3wTv7RxfvnV&#10;Wv4AAAD//wMAUEsDBAoAAAAAAAAAIQDWoS5f+wAAAPsAAAAUAAAAZHJzL21lZGlhL2ltYWdlMS5w&#10;bmeJUE5HDQoaCgAAAA1JSERSAAAAHgAAACgIBgAAAOkTShIAAAABc1JHQgCuzhzpAAAABGdBTUEA&#10;ALGPC/xhBQAAAAlwSFlzAAAOwwAADsMBx2+oZAAAAJBJREFUWEft0bEOgjAQxvHqgDOTkytP6+Ts&#10;xlvhzOQjOOjXcE0uTUuAXgmJ3y/55zpxpHVEREREh9GhN/pKIzJ1kqn5RTkf1EzHMvHiuaVa6odX&#10;Ocv0bjKXuMg0Ed5zSU9URF+Z/+AaRdetr3pXWxc/ZJpoUfyWucyllsS9UBWpZaEBVXVFPQoL74iI&#10;6K859wMK1jM1O3wc8QAAAABJRU5ErkJgglBLAwQKAAAAAAAAACEAxPfNHYQAAACEAAAAFAAAAGRy&#10;cy9tZWRpYS9pbWFnZTIucG5niVBORw0KGgoAAAANSUhEUgAAAAwAAAAxCAYAAADukUiUAAAAAXNS&#10;R0IArs4c6QAAAARnQU1BAACxjwv8YQUAAAAJcEhZcwAADsMAAA7DAcdvqGQAAAAZSURBVEhL7cEx&#10;AQAAAMKg9U9tCU8gAACeaglhAAGYXEJXAAAAAElFTkSuQmCCUEsDBBQABgAIAAAAIQDPagHl2gAA&#10;AAMBAAAPAAAAZHJzL2Rvd25yZXYueG1sTI9BS8NAEIXvQv/DMgVvdpMUpcRsSinqqQi2gnibJtMk&#10;NDsbstsk/feOXuzlweMN732TrSfbqoF63zg2EC8iUMSFKxuuDHweXh9WoHxALrF1TAau5GGdz+4y&#10;TEs38gcN+1ApKWGfooE6hC7V2hc1WfQL1xFLdnK9xSC2r3TZ4yjlttVJFD1piw3LQo0dbWsqzvuL&#10;NfA24rhZxi/D7nzaXr8Pj+9fu5iMuZ9Pm2dQgabwfwy/+IIOuTAd3YVLr1oD8kj4U8mSRNzRwHIV&#10;gc4zfcue/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CPYKECUAIAAP0GAAAOAAAAAAAAAAAAAAAAADoCAABkcnMvZTJvRG9jLnhtbFBLAQItAAoA&#10;AAAAAAAAIQDWoS5f+wAAAPsAAAAUAAAAAAAAAAAAAAAAALYEAABkcnMvbWVkaWEvaW1hZ2UxLnBu&#10;Z1BLAQItAAoAAAAAAAAAIQDE980dhAAAAIQAAAAUAAAAAAAAAAAAAAAAAOMFAABkcnMvbWVkaWEv&#10;aW1hZ2UyLnBuZ1BLAQItABQABgAIAAAAIQDPagHl2gAAAAMBAAAPAAAAAAAAAAAAAAAAAJkGAABk&#10;cnMvZG93bnJldi54bWxQSwECLQAUAAYACAAAACEALmzwAMUAAAClAQAAGQAAAAAAAAAAAAAAAACg&#10;BwAAZHJzL19yZWxzL2Uyb0RvYy54bWwucmVsc1BLBQYAAAAABwAHAL4BAACcCAAAAAA=&#10;">
                      <v:shape id="Picture 2" o:spid="_x0000_s1027" type="#_x0000_t75" style="position:absolute;width:139700;height:187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qhOwAAAANoAAAAPAAAAZHJzL2Rvd25yZXYueG1sRI/dqsIw&#10;EITvBd8hrOCdpiocpRpFBFHkIP6BXi7N2habTWmi1rc3guDlMPPNMJNZbQrxoMrllhX0uhEI4sTq&#10;nFMFp+OyMwLhPLLGwjIpeJGD2bTZmGCs7ZP39Dj4VIQSdjEqyLwvYyldkpFB17UlcfCutjLog6xS&#10;qSt8hnJTyH4U/UmDOYeFDEtaZJTcDnejoH/a7C6r1dDcLoPefbg9n/8lsVLtVj0fg/BU+1/4S691&#10;4OBzJdwAOX0DAAD//wMAUEsBAi0AFAAGAAgAAAAhANvh9svuAAAAhQEAABMAAAAAAAAAAAAAAAAA&#10;AAAAAFtDb250ZW50X1R5cGVzXS54bWxQSwECLQAUAAYACAAAACEAWvQsW78AAAAVAQAACwAAAAAA&#10;AAAAAAAAAAAfAQAAX3JlbHMvLnJlbHNQSwECLQAUAAYACAAAACEAWFqoTsAAAADaAAAADwAAAAAA&#10;AAAAAAAAAAAHAgAAZHJzL2Rvd25yZXYueG1sUEsFBgAAAAADAAMAtwAAAPQCAAAAAA==&#10;">
                        <v:imagedata r:id="rId15" o:title=""/>
                      </v:shape>
                      <v:shape id="Picture 3" o:spid="_x0000_s1028" type="#_x0000_t75" style="position:absolute;left:69215;top:14351;width:57912;height:227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8zwAAAANoAAAAPAAAAZHJzL2Rvd25yZXYueG1sRE/LisIw&#10;FN0L/kO4wuw0VRmRjlHEB8zgSp0uZnenubbF5qY0sa1/bwTB5eG8F6vOlKKh2hWWFYxHEQji1OqC&#10;MwW/5/1wDsJ5ZI2lZVJwJwerZb+3wFjblo/UnHwmQgi7GBXk3lexlC7NyaAb2Yo4cBdbG/QB1pnU&#10;NbYh3JRyEkUzabDg0JBjRZuc0uvpZsKMn3byabPkumur5u9wvyTR/zZR6mPQrb9AeOr8W/xyf2sF&#10;U3heCX6QywcAAAD//wMAUEsBAi0AFAAGAAgAAAAhANvh9svuAAAAhQEAABMAAAAAAAAAAAAAAAAA&#10;AAAAAFtDb250ZW50X1R5cGVzXS54bWxQSwECLQAUAAYACAAAACEAWvQsW78AAAAVAQAACwAAAAAA&#10;AAAAAAAAAAAfAQAAX3JlbHMvLnJlbHNQSwECLQAUAAYACAAAACEAwQOfM8AAAADaAAAADwAAAAAA&#10;AAAAAAAAAAAHAgAAZHJzL2Rvd25yZXYueG1sUEsFBgAAAAADAAMAtwAAAPQCAAAAAA==&#10;">
                        <v:imagedata r:id="rId16" o:title=""/>
                      </v:shape>
                      <w10:anchorlock/>
                    </v:group>
                  </w:pict>
                </mc:Fallback>
              </mc:AlternateContent>
            </w:r>
            <w:r w:rsidRPr="00F37A95">
              <w:rPr>
                <w:rFonts w:ascii="Arial" w:eastAsia="Arial" w:hAnsi="Arial" w:cs="Arial"/>
                <w:sz w:val="18"/>
                <w:szCs w:val="18"/>
                <w:vertAlign w:val="superscript"/>
              </w:rPr>
              <w:t xml:space="preserve"> </w:t>
            </w:r>
            <w:r w:rsidRPr="00F37A95">
              <w:rPr>
                <w:sz w:val="18"/>
                <w:szCs w:val="18"/>
                <w:vertAlign w:val="superscript"/>
              </w:rPr>
              <w:t xml:space="preserve"> </w:t>
            </w:r>
            <w:r w:rsidRPr="00F37A95">
              <w:rPr>
                <w:sz w:val="18"/>
                <w:szCs w:val="18"/>
              </w:rPr>
              <w:t xml:space="preserve"> STBA building asset insurance value (ongoing)  </w:t>
            </w:r>
          </w:p>
        </w:tc>
        <w:tc>
          <w:tcPr>
            <w:tcW w:w="4030" w:type="dxa"/>
            <w:tcBorders>
              <w:top w:val="single" w:sz="4" w:space="0" w:color="000000"/>
              <w:left w:val="single" w:sz="4" w:space="0" w:color="000000"/>
              <w:bottom w:val="single" w:sz="4" w:space="0" w:color="000000"/>
              <w:right w:val="single" w:sz="4" w:space="0" w:color="000000"/>
            </w:tcBorders>
            <w:vAlign w:val="bottom"/>
          </w:tcPr>
          <w:p w14:paraId="4436D9CD" w14:textId="77777777" w:rsidR="00F9623D" w:rsidRPr="00F37A95" w:rsidRDefault="00F9623D" w:rsidP="00E1493A">
            <w:pPr>
              <w:rPr>
                <w:sz w:val="18"/>
                <w:szCs w:val="18"/>
              </w:rPr>
            </w:pPr>
            <w:r w:rsidRPr="00F37A95">
              <w:rPr>
                <w:sz w:val="18"/>
                <w:szCs w:val="18"/>
              </w:rPr>
              <w:t xml:space="preserve">To be resolved assets listed to be limited to building improvements only, excluding land and sections not build with STBA members money,  backdated to start of 20-21 FY  </w:t>
            </w:r>
          </w:p>
          <w:p w14:paraId="074E6F1C" w14:textId="77777777" w:rsidR="00F9623D" w:rsidRPr="00F37A95" w:rsidRDefault="00F9623D" w:rsidP="00E1493A">
            <w:pPr>
              <w:rPr>
                <w:sz w:val="18"/>
                <w:szCs w:val="18"/>
              </w:rPr>
            </w:pPr>
            <w:r w:rsidRPr="00F37A95">
              <w:rPr>
                <w:sz w:val="18"/>
                <w:szCs w:val="18"/>
              </w:rPr>
              <w:t xml:space="preserve">Agreement that STBA do not own the </w:t>
            </w:r>
          </w:p>
          <w:p w14:paraId="67092C48" w14:textId="77777777" w:rsidR="00F9623D" w:rsidRPr="00F37A95" w:rsidRDefault="00F9623D" w:rsidP="00E1493A">
            <w:pPr>
              <w:rPr>
                <w:sz w:val="18"/>
                <w:szCs w:val="18"/>
              </w:rPr>
            </w:pPr>
            <w:r w:rsidRPr="00F37A95">
              <w:rPr>
                <w:sz w:val="18"/>
                <w:szCs w:val="18"/>
              </w:rPr>
              <w:t xml:space="preserve">Building </w:t>
            </w:r>
          </w:p>
          <w:p w14:paraId="65F4BF50" w14:textId="77777777" w:rsidR="00F9623D" w:rsidRPr="00F37A95" w:rsidRDefault="00F9623D" w:rsidP="00E1493A">
            <w:pPr>
              <w:rPr>
                <w:sz w:val="18"/>
                <w:szCs w:val="18"/>
              </w:rPr>
            </w:pPr>
            <w:r w:rsidRPr="00F37A95">
              <w:rPr>
                <w:sz w:val="18"/>
                <w:szCs w:val="18"/>
              </w:rPr>
              <w:t xml:space="preserve">Treasurer to liaise with auditor for a remedy to building asset value </w:t>
            </w:r>
          </w:p>
        </w:tc>
      </w:tr>
      <w:tr w:rsidR="00F9623D" w:rsidRPr="00F37A95" w14:paraId="315EE8EA" w14:textId="77777777" w:rsidTr="00E1493A">
        <w:trPr>
          <w:trHeight w:val="757"/>
        </w:trPr>
        <w:tc>
          <w:tcPr>
            <w:tcW w:w="2686"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663F5562" w14:textId="77777777" w:rsidR="00F9623D" w:rsidRPr="00F37A95" w:rsidRDefault="00F9623D" w:rsidP="00E1493A">
            <w:pPr>
              <w:ind w:left="4"/>
              <w:rPr>
                <w:sz w:val="18"/>
                <w:szCs w:val="18"/>
              </w:rPr>
            </w:pPr>
            <w:r w:rsidRPr="00F37A95">
              <w:rPr>
                <w:sz w:val="18"/>
                <w:szCs w:val="18"/>
              </w:rPr>
              <w:t xml:space="preserve">Vice President election  </w:t>
            </w:r>
          </w:p>
        </w:tc>
        <w:tc>
          <w:tcPr>
            <w:tcW w:w="2553" w:type="dxa"/>
            <w:tcBorders>
              <w:top w:val="single" w:sz="4" w:space="0" w:color="000000"/>
              <w:left w:val="single" w:sz="4" w:space="0" w:color="000000"/>
              <w:bottom w:val="single" w:sz="4" w:space="0" w:color="000000"/>
              <w:right w:val="single" w:sz="4" w:space="0" w:color="000000"/>
            </w:tcBorders>
            <w:vAlign w:val="bottom"/>
          </w:tcPr>
          <w:p w14:paraId="26BB886A" w14:textId="77777777" w:rsidR="00F9623D" w:rsidRPr="00F37A95" w:rsidRDefault="00F9623D" w:rsidP="00E1493A">
            <w:pPr>
              <w:ind w:left="4"/>
              <w:rPr>
                <w:sz w:val="18"/>
                <w:szCs w:val="18"/>
              </w:rPr>
            </w:pPr>
            <w:proofErr w:type="spellStart"/>
            <w:r w:rsidRPr="00F37A95">
              <w:rPr>
                <w:sz w:val="18"/>
                <w:szCs w:val="18"/>
              </w:rPr>
              <w:t>Garion</w:t>
            </w:r>
            <w:proofErr w:type="spellEnd"/>
            <w:r w:rsidRPr="00F37A95">
              <w:rPr>
                <w:sz w:val="18"/>
                <w:szCs w:val="18"/>
              </w:rPr>
              <w:t xml:space="preserve">  </w:t>
            </w:r>
          </w:p>
        </w:tc>
        <w:tc>
          <w:tcPr>
            <w:tcW w:w="4683" w:type="dxa"/>
            <w:tcBorders>
              <w:top w:val="single" w:sz="4" w:space="0" w:color="000000"/>
              <w:left w:val="single" w:sz="4" w:space="0" w:color="000000"/>
              <w:bottom w:val="single" w:sz="4" w:space="0" w:color="000000"/>
              <w:right w:val="single" w:sz="4" w:space="0" w:color="000000"/>
            </w:tcBorders>
            <w:vAlign w:val="bottom"/>
          </w:tcPr>
          <w:p w14:paraId="036D0EFF" w14:textId="77777777" w:rsidR="00F9623D" w:rsidRPr="00F37A95" w:rsidRDefault="00F9623D" w:rsidP="00E1493A">
            <w:pPr>
              <w:ind w:left="365"/>
              <w:rPr>
                <w:sz w:val="18"/>
                <w:szCs w:val="18"/>
              </w:rPr>
            </w:pPr>
            <w:r w:rsidRPr="00F37A95">
              <w:rPr>
                <w:noProof/>
                <w:sz w:val="18"/>
                <w:szCs w:val="18"/>
              </w:rPr>
              <mc:AlternateContent>
                <mc:Choice Requires="wpg">
                  <w:drawing>
                    <wp:inline distT="0" distB="0" distL="0" distR="0" wp14:anchorId="664CCC06" wp14:editId="2B3BE875">
                      <wp:extent cx="139700" cy="240157"/>
                      <wp:effectExtent l="0" t="0" r="0" b="0"/>
                      <wp:docPr id="5374" name="Group 5374"/>
                      <wp:cNvGraphicFramePr/>
                      <a:graphic xmlns:a="http://schemas.openxmlformats.org/drawingml/2006/main">
                        <a:graphicData uri="http://schemas.microsoft.com/office/word/2010/wordprocessingGroup">
                          <wpg:wgp>
                            <wpg:cNvGrpSpPr/>
                            <wpg:grpSpPr>
                              <a:xfrm>
                                <a:off x="0" y="0"/>
                                <a:ext cx="139700" cy="240157"/>
                                <a:chOff x="0" y="0"/>
                                <a:chExt cx="139700" cy="240157"/>
                              </a:xfrm>
                            </wpg:grpSpPr>
                            <pic:pic xmlns:pic="http://schemas.openxmlformats.org/drawingml/2006/picture">
                              <pic:nvPicPr>
                                <pic:cNvPr id="611" name="Picture 611"/>
                                <pic:cNvPicPr/>
                              </pic:nvPicPr>
                              <pic:blipFill>
                                <a:blip r:embed="rId13"/>
                                <a:stretch>
                                  <a:fillRect/>
                                </a:stretch>
                              </pic:blipFill>
                              <pic:spPr>
                                <a:xfrm>
                                  <a:off x="0" y="0"/>
                                  <a:ext cx="139700" cy="187325"/>
                                </a:xfrm>
                                <a:prstGeom prst="rect">
                                  <a:avLst/>
                                </a:prstGeom>
                              </pic:spPr>
                            </pic:pic>
                            <pic:pic xmlns:pic="http://schemas.openxmlformats.org/drawingml/2006/picture">
                              <pic:nvPicPr>
                                <pic:cNvPr id="613" name="Picture 613"/>
                                <pic:cNvPicPr/>
                              </pic:nvPicPr>
                              <pic:blipFill>
                                <a:blip r:embed="rId14"/>
                                <a:stretch>
                                  <a:fillRect/>
                                </a:stretch>
                              </pic:blipFill>
                              <pic:spPr>
                                <a:xfrm>
                                  <a:off x="69215" y="14605"/>
                                  <a:ext cx="57912" cy="225552"/>
                                </a:xfrm>
                                <a:prstGeom prst="rect">
                                  <a:avLst/>
                                </a:prstGeom>
                              </pic:spPr>
                            </pic:pic>
                          </wpg:wgp>
                        </a:graphicData>
                      </a:graphic>
                    </wp:inline>
                  </w:drawing>
                </mc:Choice>
                <mc:Fallback>
                  <w:pict>
                    <v:group w14:anchorId="5BC6F7AC" id="Group 5374" o:spid="_x0000_s1026" style="width:11pt;height:18.9pt;mso-position-horizontal-relative:char;mso-position-vertical-relative:line" coordsize="139700,240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uP2cWAIAAAsHAAAOAAAAZHJzL2Uyb0RvYy54bWzUVduO2jAQfa/Uf7D8&#10;vuQCgcUi7AtdVKlqUS8fYBwnsRrHlm0I/H3HTmApVG2F9qF9iOPxZebMmZPJ4ukgG7TnxgrV5jgZ&#10;xRjxlqlCtFWOv319fnjEyDraFrRRLc/xkVv8tHz7ZtFpwlNVq6bgBoGT1pJO57h2TpMosqzmktqR&#10;0ryFzVIZSR2YpooKQzvwLpsojeNp1ClTaKMYtxZWV/0mXgb/ZcmZ+1SWljvU5BiwuTCaMG79GC0X&#10;lFSG6lqwAQa9A4WkooWgZ1cr6ijaGXHjSgpmlFWlGzElI1WWgvGQA2STxFfZrI3a6ZBLRbpKn2kC&#10;aq94utst+7jfGCSKHGfj2QSjlkqoUgiMwgoQ1OmKwLm10V/0xgwLVW/5nA+lkf4N2aBDoPZ4ppYf&#10;HGKwmIznsxgKwGArncRJNuupZzXU5+YWq9/99l50Chp5bGcoWjACz8ATzG54+rOe4JbbGY4HJ/Kv&#10;fEhqvu/0A5RUUye2ohHuGOQJxfOg2v1GsI3pjRfKp0lyYhz2fVjkl4Bhf8mf87fAjLz9k5NtI/Sz&#10;aBrPu58PcEHZV8r4Rca96laK7SRvXf8ZGd4ActXaWmiLkSFcbjmowrwvAiBKrDPcsdoHLCHwZ/i0&#10;PLKLjYDyBZjHbEEw90gkeZyN08wzcS41JdpYt+ZKIj8BaIAA+KWE7j/YAcvpyEBZHz7gAjQ9rTD5&#10;jwQyvhXI+F8TSOoBXejgFQQynadJhhE0i2QyjYMQKDn1kmw2T9KhlaRZloX4r6qT0Fag4wb5DX8H&#10;39IvbZhf/sOWPwAAAP//AwBQSwMECgAAAAAAAAAhANahLl/7AAAA+wAAABQAAABkcnMvbWVkaWEv&#10;aW1hZ2UxLnBuZ4lQTkcNChoKAAAADUlIRFIAAAAeAAAAKAgGAAAA6RNKEgAAAAFzUkdCAK7OHOkA&#10;AAAEZ0FNQQAAsY8L/GEFAAAACXBIWXMAAA7DAAAOwwHHb6hkAAAAkElEQVRYR+3RsQ6CMBDG8eqA&#10;M5OTK0/r5OzGW+HM5CM46NdwTS5NS4BeCYnfL/nnOnGkdURERESH0aE3+kojMnWSqflFOR/UTMcy&#10;8eK5pVrqh1c5y/RuMpe4yDQR3nNJT1REX5n/4BpF162veldbFz9kmmhR/Ja5zKWWxL1QFalloQFV&#10;dUU9CgvviIjorzn3AwrWMzU7fBzxAAAAAElFTkSuQmCCUEsDBAoAAAAAAAAAIQDE980dhAAAAIQA&#10;AAAUAAAAZHJzL21lZGlhL2ltYWdlMi5wbmeJUE5HDQoaCgAAAA1JSERSAAAADAAAADEIBgAAAO6R&#10;SJQAAAABc1JHQgCuzhzpAAAABGdBTUEAALGPC/xhBQAAAAlwSFlzAAAOwwAADsMBx2+oZAAAABlJ&#10;REFUSEvtwTEBAAAAwqD1T20JTyAAAJ5qCWEAAZhcQlcAAAAASUVORK5CYIJQSwMEFAAGAAgAAAAh&#10;AGsHP5DaAAAAAwEAAA8AAABkcnMvZG93bnJldi54bWxMj0FLw0AQhe+C/2EZwZvdJEUtaTalFPVU&#10;BFtBepsm0yQ0Oxuy2yT9945e9PLg8Yb3vslWk23VQL1vHBuIZxEo4sKVDVcGPvevDwtQPiCX2Dom&#10;A1fysMpvbzJMSzfyBw27UCkpYZ+igTqELtXaFzVZ9DPXEUt2cr3FILavdNnjKOW21UkUPWmLDctC&#10;jR1tairOu4s18DbiuJ7HL8P2fNpcD/vH969tTMbc303rJahAU/g7hh98QYdcmI7uwqVXrQF5JPyq&#10;ZEki7mhg/rwAnWf6P3v+D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HS4/ZxYAgAACwcAAA4AAAAAAAAAAAAAAAAAOgIAAGRycy9lMm9Eb2MueG1s&#10;UEsBAi0ACgAAAAAAAAAhANahLl/7AAAA+wAAABQAAAAAAAAAAAAAAAAAvgQAAGRycy9tZWRpYS9p&#10;bWFnZTEucG5nUEsBAi0ACgAAAAAAAAAhAMT3zR2EAAAAhAAAABQAAAAAAAAAAAAAAAAA6wUAAGRy&#10;cy9tZWRpYS9pbWFnZTIucG5nUEsBAi0AFAAGAAgAAAAhAGsHP5DaAAAAAwEAAA8AAAAAAAAAAAAA&#10;AAAAoQYAAGRycy9kb3ducmV2LnhtbFBLAQItABQABgAIAAAAIQAubPAAxQAAAKUBAAAZAAAAAAAA&#10;AAAAAAAAAKgHAABkcnMvX3JlbHMvZTJvRG9jLnhtbC5yZWxzUEsFBgAAAAAHAAcAvgEAAKQIAAAA&#10;AA==&#10;">
                      <v:shape id="Picture 611" o:spid="_x0000_s1027" type="#_x0000_t75" style="position:absolute;width:139700;height:187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pJ2xAAAANwAAAAPAAAAZHJzL2Rvd25yZXYueG1sRI9Bi8Iw&#10;FITvgv8hPMGbplXQpTbKIogiy+KqYI+P5m1bbF5KE7X77zeC4HGYmW+YdNWZWtypdZVlBfE4AkGc&#10;W11xoeB82ow+QDiPrLG2TAr+yMFq2e+lmGj74B+6H30hAoRdggpK75tESpeXZNCNbUMcvF/bGvRB&#10;toXULT4C3NRyEkUzabDisFBiQ+uS8uvxZhRMzvtDtt3OzTWbxrf59+XyJYmVGg66zwUIT51/h1/t&#10;nVYwi2N4nglHQC7/AQAA//8DAFBLAQItABQABgAIAAAAIQDb4fbL7gAAAIUBAAATAAAAAAAAAAAA&#10;AAAAAAAAAABbQ29udGVudF9UeXBlc10ueG1sUEsBAi0AFAAGAAgAAAAhAFr0LFu/AAAAFQEAAAsA&#10;AAAAAAAAAAAAAAAAHwEAAF9yZWxzLy5yZWxzUEsBAi0AFAAGAAgAAAAhAPJ6knbEAAAA3AAAAA8A&#10;AAAAAAAAAAAAAAAABwIAAGRycy9kb3ducmV2LnhtbFBLBQYAAAAAAwADALcAAAD4AgAAAAA=&#10;">
                        <v:imagedata r:id="rId15" o:title=""/>
                      </v:shape>
                      <v:shape id="Picture 613" o:spid="_x0000_s1028" type="#_x0000_t75" style="position:absolute;left:69215;top:14605;width:57912;height:225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JK1xAAAANwAAAAPAAAAZHJzL2Rvd25yZXYueG1sRI9Bi8Iw&#10;EIXvgv8hjLA3TXVRpBpF3BV28bRqD97GZmyLzaQ0sa3/3ggLHh9v3vfmLdedKUVDtSssKxiPIhDE&#10;qdUFZwpOx91wDsJ5ZI2lZVLwIAfrVb+3xFjblv+oOfhMBAi7GBXk3lexlC7NyaAb2Yo4eFdbG/RB&#10;1pnUNbYBbko5iaKZNFhwaMixom1O6e1wN+GN33YytVly+26r5rx/XJPo8pUo9THoNgsQnjr/Pv5P&#10;/2gFs/EnvMYEAsjVEwAA//8DAFBLAQItABQABgAIAAAAIQDb4fbL7gAAAIUBAAATAAAAAAAAAAAA&#10;AAAAAAAAAABbQ29udGVudF9UeXBlc10ueG1sUEsBAi0AFAAGAAgAAAAhAFr0LFu/AAAAFQEAAAsA&#10;AAAAAAAAAAAAAAAAHwEAAF9yZWxzLy5yZWxzUEsBAi0AFAAGAAgAAAAhAC+gkrXEAAAA3AAAAA8A&#10;AAAAAAAAAAAAAAAABwIAAGRycy9kb3ducmV2LnhtbFBLBQYAAAAAAwADALcAAAD4AgAAAAA=&#10;">
                        <v:imagedata r:id="rId16" o:title=""/>
                      </v:shape>
                      <w10:anchorlock/>
                    </v:group>
                  </w:pict>
                </mc:Fallback>
              </mc:AlternateContent>
            </w:r>
            <w:r w:rsidRPr="00F37A95">
              <w:rPr>
                <w:rFonts w:ascii="Arial" w:eastAsia="Arial" w:hAnsi="Arial" w:cs="Arial"/>
                <w:sz w:val="18"/>
                <w:szCs w:val="18"/>
                <w:vertAlign w:val="superscript"/>
              </w:rPr>
              <w:t xml:space="preserve"> </w:t>
            </w:r>
            <w:r w:rsidRPr="00F37A95">
              <w:rPr>
                <w:sz w:val="18"/>
                <w:szCs w:val="18"/>
                <w:vertAlign w:val="superscript"/>
              </w:rPr>
              <w:t xml:space="preserve"> </w:t>
            </w:r>
            <w:r w:rsidRPr="00F37A95">
              <w:rPr>
                <w:sz w:val="18"/>
                <w:szCs w:val="18"/>
              </w:rPr>
              <w:t xml:space="preserve"> Deferred no nominations  </w:t>
            </w:r>
          </w:p>
        </w:tc>
        <w:tc>
          <w:tcPr>
            <w:tcW w:w="4030" w:type="dxa"/>
            <w:tcBorders>
              <w:top w:val="single" w:sz="4" w:space="0" w:color="000000"/>
              <w:left w:val="single" w:sz="4" w:space="0" w:color="000000"/>
              <w:bottom w:val="single" w:sz="4" w:space="0" w:color="000000"/>
              <w:right w:val="single" w:sz="4" w:space="0" w:color="000000"/>
            </w:tcBorders>
            <w:vAlign w:val="bottom"/>
          </w:tcPr>
          <w:p w14:paraId="09E500DE" w14:textId="77777777" w:rsidR="00F9623D" w:rsidRPr="00F37A95" w:rsidRDefault="00F9623D" w:rsidP="00E1493A">
            <w:pPr>
              <w:rPr>
                <w:sz w:val="18"/>
                <w:szCs w:val="18"/>
              </w:rPr>
            </w:pPr>
            <w:r w:rsidRPr="00F37A95">
              <w:rPr>
                <w:sz w:val="18"/>
                <w:szCs w:val="18"/>
              </w:rPr>
              <w:t xml:space="preserve">  </w:t>
            </w:r>
          </w:p>
        </w:tc>
      </w:tr>
      <w:tr w:rsidR="00F9623D" w:rsidRPr="00F37A95" w14:paraId="2D281CA0" w14:textId="77777777" w:rsidTr="00E1493A">
        <w:trPr>
          <w:trHeight w:val="1619"/>
        </w:trPr>
        <w:tc>
          <w:tcPr>
            <w:tcW w:w="2686" w:type="dxa"/>
            <w:tcBorders>
              <w:top w:val="single" w:sz="4" w:space="0" w:color="000000"/>
              <w:left w:val="single" w:sz="4" w:space="0" w:color="000000"/>
              <w:bottom w:val="single" w:sz="4" w:space="0" w:color="000000"/>
              <w:right w:val="single" w:sz="4" w:space="0" w:color="000000"/>
            </w:tcBorders>
            <w:shd w:val="clear" w:color="auto" w:fill="EDEDED"/>
          </w:tcPr>
          <w:p w14:paraId="211A2F8D" w14:textId="77777777" w:rsidR="00F9623D" w:rsidRPr="00F37A95" w:rsidRDefault="00F9623D" w:rsidP="00E1493A">
            <w:pPr>
              <w:ind w:left="4"/>
              <w:rPr>
                <w:sz w:val="18"/>
                <w:szCs w:val="18"/>
              </w:rPr>
            </w:pPr>
            <w:r w:rsidRPr="00F37A95">
              <w:rPr>
                <w:sz w:val="18"/>
                <w:szCs w:val="18"/>
              </w:rPr>
              <w:lastRenderedPageBreak/>
              <w:t xml:space="preserve">Shuttles  </w:t>
            </w:r>
          </w:p>
        </w:tc>
        <w:tc>
          <w:tcPr>
            <w:tcW w:w="2553" w:type="dxa"/>
            <w:tcBorders>
              <w:top w:val="single" w:sz="4" w:space="0" w:color="000000"/>
              <w:left w:val="single" w:sz="4" w:space="0" w:color="000000"/>
              <w:bottom w:val="single" w:sz="4" w:space="0" w:color="000000"/>
              <w:right w:val="single" w:sz="4" w:space="0" w:color="000000"/>
            </w:tcBorders>
          </w:tcPr>
          <w:p w14:paraId="049F0633" w14:textId="77777777" w:rsidR="00F9623D" w:rsidRPr="00F37A95" w:rsidRDefault="00F9623D" w:rsidP="00E1493A">
            <w:pPr>
              <w:ind w:left="4"/>
              <w:rPr>
                <w:sz w:val="18"/>
                <w:szCs w:val="18"/>
              </w:rPr>
            </w:pPr>
            <w:r w:rsidRPr="00F37A95">
              <w:rPr>
                <w:sz w:val="18"/>
                <w:szCs w:val="18"/>
              </w:rPr>
              <w:t xml:space="preserve">Vicky  </w:t>
            </w:r>
          </w:p>
        </w:tc>
        <w:tc>
          <w:tcPr>
            <w:tcW w:w="4683" w:type="dxa"/>
            <w:tcBorders>
              <w:top w:val="single" w:sz="4" w:space="0" w:color="000000"/>
              <w:left w:val="single" w:sz="4" w:space="0" w:color="000000"/>
              <w:bottom w:val="single" w:sz="4" w:space="0" w:color="000000"/>
              <w:right w:val="single" w:sz="4" w:space="0" w:color="000000"/>
            </w:tcBorders>
            <w:vAlign w:val="bottom"/>
          </w:tcPr>
          <w:p w14:paraId="63BD7B10" w14:textId="77777777" w:rsidR="00F9623D" w:rsidRPr="00F37A95" w:rsidRDefault="00F9623D" w:rsidP="00E1493A">
            <w:pPr>
              <w:ind w:left="729" w:hanging="364"/>
              <w:rPr>
                <w:sz w:val="18"/>
                <w:szCs w:val="18"/>
              </w:rPr>
            </w:pPr>
            <w:r w:rsidRPr="00F37A95">
              <w:rPr>
                <w:noProof/>
                <w:sz w:val="18"/>
                <w:szCs w:val="18"/>
              </w:rPr>
              <mc:AlternateContent>
                <mc:Choice Requires="wpg">
                  <w:drawing>
                    <wp:inline distT="0" distB="0" distL="0" distR="0" wp14:anchorId="3451A805" wp14:editId="3BA7A7A6">
                      <wp:extent cx="139700" cy="241300"/>
                      <wp:effectExtent l="0" t="0" r="0" b="0"/>
                      <wp:docPr id="5449" name="Group 5449"/>
                      <wp:cNvGraphicFramePr/>
                      <a:graphic xmlns:a="http://schemas.openxmlformats.org/drawingml/2006/main">
                        <a:graphicData uri="http://schemas.microsoft.com/office/word/2010/wordprocessingGroup">
                          <wpg:wgp>
                            <wpg:cNvGrpSpPr/>
                            <wpg:grpSpPr>
                              <a:xfrm>
                                <a:off x="0" y="0"/>
                                <a:ext cx="139700" cy="241300"/>
                                <a:chOff x="0" y="0"/>
                                <a:chExt cx="139700" cy="241300"/>
                              </a:xfrm>
                            </wpg:grpSpPr>
                            <pic:pic xmlns:pic="http://schemas.openxmlformats.org/drawingml/2006/picture">
                              <pic:nvPicPr>
                                <pic:cNvPr id="617" name="Picture 617"/>
                                <pic:cNvPicPr/>
                              </pic:nvPicPr>
                              <pic:blipFill>
                                <a:blip r:embed="rId13"/>
                                <a:stretch>
                                  <a:fillRect/>
                                </a:stretch>
                              </pic:blipFill>
                              <pic:spPr>
                                <a:xfrm>
                                  <a:off x="0" y="0"/>
                                  <a:ext cx="139700" cy="187325"/>
                                </a:xfrm>
                                <a:prstGeom prst="rect">
                                  <a:avLst/>
                                </a:prstGeom>
                              </pic:spPr>
                            </pic:pic>
                            <pic:pic xmlns:pic="http://schemas.openxmlformats.org/drawingml/2006/picture">
                              <pic:nvPicPr>
                                <pic:cNvPr id="619" name="Picture 619"/>
                                <pic:cNvPicPr/>
                              </pic:nvPicPr>
                              <pic:blipFill>
                                <a:blip r:embed="rId14"/>
                                <a:stretch>
                                  <a:fillRect/>
                                </a:stretch>
                              </pic:blipFill>
                              <pic:spPr>
                                <a:xfrm>
                                  <a:off x="69215" y="14224"/>
                                  <a:ext cx="57912" cy="227076"/>
                                </a:xfrm>
                                <a:prstGeom prst="rect">
                                  <a:avLst/>
                                </a:prstGeom>
                              </pic:spPr>
                            </pic:pic>
                          </wpg:wgp>
                        </a:graphicData>
                      </a:graphic>
                    </wp:inline>
                  </w:drawing>
                </mc:Choice>
                <mc:Fallback>
                  <w:pict>
                    <v:group w14:anchorId="69FA9C7E" id="Group 5449" o:spid="_x0000_s1026" style="width:11pt;height:19pt;mso-position-horizontal-relative:char;mso-position-vertical-relative:line" coordsize="139700,241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I7qTVQIAAAsHAAAOAAAAZHJzL2Uyb0RvYy54bWzUVclu2zAQvRfoPxC8&#10;x1q8KBYs5+LGKFC0RpcPoClKIiouIGnL+fsOKVlJ7aItjBzag2kOl5k3bx5Hq4eTaNGRGcuVLHAy&#10;iTFikqqSy7rA374+3t1jZB2RJWmVZAV+YhY/rN++WXU6Z6lqVFsyg8CJtHmnC9w4p/MosrRhgtiJ&#10;0kzCZqWMIA5MU0elIR14F22UxvEi6pQptVGUWQurm34Tr4P/qmLUfaoqyxxqCwzYXBhNGPd+jNYr&#10;kteG6IbTAQa5AYUgXELQ0dWGOIIOhl+5EpwaZVXlJlSJSFUVpyzkANkk8UU2W6MOOuRS512tR5qA&#10;2guebnZLPx53BvGywPPZbImRJAKqFAKjsAIEdbrO4dzW6C96Z4aFurd8zqfKCP8P2aBToPZppJad&#10;HKKwmEyXWQwFoLCVzpIpzAP1tIH6XN2izbvf3ovOQSOPbYSiOc3hN/AEsyue/qwnuOUOhuHBifgr&#10;H4KY7wd9ByXVxPE9b7l7CvKE4nlQ8rjjdGd645nyRZKdGYd9Hxb5JSDGX/Ln/C0wI2//5GTfcv3I&#10;29bz7ucDXFD2hTJ+kXGvuo2iB8Gk65+RYS0gV9I2XFuMTM7EnoEqzPsy6StlnWGONj5gBYE/w9Py&#10;yEg+bgSUz8A8ZguCuUUiyX02Tec+8Fhqkmtj3ZYpgfwEoAEC4Jfk5PjBDljORwbK+vABF6DpaYXJ&#10;fySQ8UnuRoEs/zWBpK8vkMUyTeYYQbNIZmk66wOce8k8Wybp0ErSLM4Wr66T0Fag4wb5DV8H39Jf&#10;2jB/+Q1b/wAAAP//AwBQSwMECgAAAAAAAAAhANahLl/7AAAA+wAAABQAAABkcnMvbWVkaWEvaW1h&#10;Z2UxLnBuZ4lQTkcNChoKAAAADUlIRFIAAAAeAAAAKAgGAAAA6RNKEgAAAAFzUkdCAK7OHOkAAAAE&#10;Z0FNQQAAsY8L/GEFAAAACXBIWXMAAA7DAAAOwwHHb6hkAAAAkElEQVRYR+3RsQ6CMBDG8eqAM5OT&#10;K0/r5OzGW+HM5CM46NdwTS5NS4BeCYnfL/nnOnGkdURERESH0aE3+kojMnWSqflFOR/UTMcy8eK5&#10;pVrqh1c5y/RuMpe4yDQR3nNJT1REX5n/4BpF162veldbFz9kmmhR/Ja5zKWWxL1QFalloQFVdUU9&#10;CgvviIjorzn3AwrWMzU7fBzxAAAAAElFTkSuQmCCUEsDBAoAAAAAAAAAIQDE980dhAAAAIQAAAAU&#10;AAAAZHJzL21lZGlhL2ltYWdlMi5wbmeJUE5HDQoaCgAAAA1JSERSAAAADAAAADEIBgAAAO6RSJQA&#10;AAABc1JHQgCuzhzpAAAABGdBTUEAALGPC/xhBQAAAAlwSFlzAAAOwwAADsMBx2+oZAAAABlJREFU&#10;SEvtwTEBAAAAwqD1T20JTyAAAJ5qCWEAAZhcQlcAAAAASUVORK5CYIJQSwMEFAAGAAgAAAAhAM9q&#10;AeXaAAAAAwEAAA8AAABkcnMvZG93bnJldi54bWxMj0FLw0AQhe9C/8MyBW92kxSlxGxKKeqpCLaC&#10;eJsm0yQ0Oxuy2yT9945e7OXB4w3vfZOtJ9uqgXrfODYQLyJQxIUrG64MfB5eH1agfEAusXVMBq7k&#10;YZ3P7jJMSzfyBw37UCkpYZ+igTqELtXaFzVZ9AvXEUt2cr3FILavdNnjKOW21UkUPWmLDctCjR1t&#10;ayrO+4s18DbiuFnGL8PufNpevw+P71+7mIy5n0+bZ1CBpvB/DL/4gg65MB3dhUuvWgPySPhTyZJE&#10;3NHAchWBzjN9y57/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BsjupNVAgAACwcAAA4AAAAAAAAAAAAAAAAAOgIAAGRycy9lMm9Eb2MueG1sUEsB&#10;Ai0ACgAAAAAAAAAhANahLl/7AAAA+wAAABQAAAAAAAAAAAAAAAAAuwQAAGRycy9tZWRpYS9pbWFn&#10;ZTEucG5nUEsBAi0ACgAAAAAAAAAhAMT3zR2EAAAAhAAAABQAAAAAAAAAAAAAAAAA6AUAAGRycy9t&#10;ZWRpYS9pbWFnZTIucG5nUEsBAi0AFAAGAAgAAAAhAM9qAeXaAAAAAwEAAA8AAAAAAAAAAAAAAAAA&#10;ngYAAGRycy9kb3ducmV2LnhtbFBLAQItABQABgAIAAAAIQAubPAAxQAAAKUBAAAZAAAAAAAAAAAA&#10;AAAAAKUHAABkcnMvX3JlbHMvZTJvRG9jLnhtbC5yZWxzUEsFBgAAAAAHAAcAvgEAAKEIAAAAAA==&#10;">
                      <v:shape id="Picture 617" o:spid="_x0000_s1027" type="#_x0000_t75" style="position:absolute;width:139700;height:187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6+ZwwAAANwAAAAPAAAAZHJzL2Rvd25yZXYueG1sRI9Bi8Iw&#10;FITvC/6H8ARva1oFu1SjiCCKiOyqoMdH82yLzUtpotZ/bwRhj8PMfMNMZq2pxJ0aV1pWEPcjEMSZ&#10;1SXnCo6H5fcPCOeRNVaWScGTHMymna8Jpto++I/ue5+LAGGXooLC+zqV0mUFGXR9WxMH72Ibgz7I&#10;Jpe6wUeAm0oOomgkDZYcFgqsaVFQdt3fjILBcfN7Xq0Scz0P41uyO522klipXredj0F4av1/+NNe&#10;awWjOIH3mXAE5PQFAAD//wMAUEsBAi0AFAAGAAgAAAAhANvh9svuAAAAhQEAABMAAAAAAAAAAAAA&#10;AAAAAAAAAFtDb250ZW50X1R5cGVzXS54bWxQSwECLQAUAAYACAAAACEAWvQsW78AAAAVAQAACwAA&#10;AAAAAAAAAAAAAAAfAQAAX3JlbHMvLnJlbHNQSwECLQAUAAYACAAAACEAEt+vmcMAAADcAAAADwAA&#10;AAAAAAAAAAAAAAAHAgAAZHJzL2Rvd25yZXYueG1sUEsFBgAAAAADAAMAtwAAAPcCAAAAAA==&#10;">
                        <v:imagedata r:id="rId15" o:title=""/>
                      </v:shape>
                      <v:shape id="Picture 619" o:spid="_x0000_s1028" type="#_x0000_t75" style="position:absolute;left:69215;top:14224;width:57912;height:227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KVfxgAAANwAAAAPAAAAZHJzL2Rvd25yZXYueG1sRI/NasMw&#10;EITvgb6D2EJviWxDQ+pEDqVJoSWnpPWht421/iHWyliq7bx9VCjkOMzONzub7WRaMVDvGssK4kUE&#10;griwuuFKwffX+3wFwnlkja1lUnAlB9vsYbbBVNuRjzScfCUChF2KCmrvu1RKV9Rk0C1sRxy80vYG&#10;fZB9JXWPY4CbViZRtJQGGw4NNXb0VlNxOf2a8MbnmDzbKr/sx274OVzLPDrvcqWeHqfXNQhPk78f&#10;/6c/tIJl/AJ/YwIBZHYDAAD//wMAUEsBAi0AFAAGAAgAAAAhANvh9svuAAAAhQEAABMAAAAAAAAA&#10;AAAAAAAAAAAAAFtDb250ZW50X1R5cGVzXS54bWxQSwECLQAUAAYACAAAACEAWvQsW78AAAAVAQAA&#10;CwAAAAAAAAAAAAAAAAAfAQAAX3JlbHMvLnJlbHNQSwECLQAUAAYACAAAACEATkilX8YAAADcAAAA&#10;DwAAAAAAAAAAAAAAAAAHAgAAZHJzL2Rvd25yZXYueG1sUEsFBgAAAAADAAMAtwAAAPoCAAAAAA==&#10;">
                        <v:imagedata r:id="rId16" o:title=""/>
                      </v:shape>
                      <w10:anchorlock/>
                    </v:group>
                  </w:pict>
                </mc:Fallback>
              </mc:AlternateContent>
            </w:r>
            <w:r w:rsidRPr="00F37A95">
              <w:rPr>
                <w:rFonts w:ascii="Arial" w:eastAsia="Arial" w:hAnsi="Arial" w:cs="Arial"/>
                <w:sz w:val="18"/>
                <w:szCs w:val="18"/>
                <w:vertAlign w:val="superscript"/>
              </w:rPr>
              <w:t xml:space="preserve"> </w:t>
            </w:r>
            <w:r w:rsidRPr="00F37A95">
              <w:rPr>
                <w:sz w:val="18"/>
                <w:szCs w:val="18"/>
                <w:vertAlign w:val="superscript"/>
              </w:rPr>
              <w:t xml:space="preserve"> </w:t>
            </w:r>
            <w:r w:rsidRPr="00F37A95">
              <w:rPr>
                <w:sz w:val="18"/>
                <w:szCs w:val="18"/>
              </w:rPr>
              <w:t xml:space="preserve"> Get price from Geelong Badminton Association for 50-100 </w:t>
            </w:r>
            <w:proofErr w:type="spellStart"/>
            <w:r w:rsidRPr="00F37A95">
              <w:rPr>
                <w:sz w:val="18"/>
                <w:szCs w:val="18"/>
              </w:rPr>
              <w:t>doz</w:t>
            </w:r>
            <w:proofErr w:type="spellEnd"/>
            <w:r w:rsidRPr="00F37A95">
              <w:rPr>
                <w:sz w:val="18"/>
                <w:szCs w:val="18"/>
              </w:rPr>
              <w:t xml:space="preserve"> – request centre manager to make contact with Craig </w:t>
            </w:r>
            <w:proofErr w:type="spellStart"/>
            <w:r w:rsidRPr="00F37A95">
              <w:rPr>
                <w:sz w:val="18"/>
                <w:szCs w:val="18"/>
              </w:rPr>
              <w:t>Booley</w:t>
            </w:r>
            <w:proofErr w:type="spellEnd"/>
            <w:r w:rsidRPr="00F37A95">
              <w:rPr>
                <w:sz w:val="18"/>
                <w:szCs w:val="18"/>
              </w:rPr>
              <w:t xml:space="preserve">   </w:t>
            </w:r>
          </w:p>
        </w:tc>
        <w:tc>
          <w:tcPr>
            <w:tcW w:w="4030" w:type="dxa"/>
            <w:tcBorders>
              <w:top w:val="single" w:sz="4" w:space="0" w:color="000000"/>
              <w:left w:val="single" w:sz="4" w:space="0" w:color="000000"/>
              <w:bottom w:val="single" w:sz="4" w:space="0" w:color="000000"/>
              <w:right w:val="single" w:sz="4" w:space="0" w:color="000000"/>
            </w:tcBorders>
          </w:tcPr>
          <w:p w14:paraId="7726F8EA" w14:textId="77777777" w:rsidR="00F9623D" w:rsidRPr="00F37A95" w:rsidRDefault="00F9623D" w:rsidP="00E1493A">
            <w:pPr>
              <w:rPr>
                <w:sz w:val="18"/>
                <w:szCs w:val="18"/>
              </w:rPr>
            </w:pPr>
            <w:r w:rsidRPr="00F37A95">
              <w:rPr>
                <w:sz w:val="18"/>
                <w:szCs w:val="18"/>
              </w:rPr>
              <w:t xml:space="preserve">  </w:t>
            </w:r>
          </w:p>
        </w:tc>
      </w:tr>
    </w:tbl>
    <w:p w14:paraId="223767BD" w14:textId="77777777" w:rsidR="00F9623D" w:rsidRPr="00F37A95" w:rsidRDefault="00F9623D" w:rsidP="00E1493A">
      <w:pPr>
        <w:spacing w:after="77"/>
        <w:ind w:left="1440"/>
        <w:rPr>
          <w:sz w:val="18"/>
          <w:szCs w:val="18"/>
        </w:rPr>
      </w:pPr>
      <w:r w:rsidRPr="00F37A95">
        <w:rPr>
          <w:b/>
          <w:sz w:val="18"/>
          <w:szCs w:val="18"/>
        </w:rPr>
        <w:t xml:space="preserve"> </w:t>
      </w:r>
      <w:r w:rsidRPr="00F37A95">
        <w:rPr>
          <w:sz w:val="18"/>
          <w:szCs w:val="18"/>
        </w:rPr>
        <w:t xml:space="preserve"> </w:t>
      </w:r>
    </w:p>
    <w:p w14:paraId="429386DE" w14:textId="77777777" w:rsidR="00F9623D" w:rsidRPr="00F37A95" w:rsidRDefault="00F9623D" w:rsidP="00E1493A">
      <w:pPr>
        <w:spacing w:after="0"/>
        <w:ind w:left="1440"/>
        <w:rPr>
          <w:sz w:val="18"/>
          <w:szCs w:val="18"/>
        </w:rPr>
      </w:pPr>
      <w:r w:rsidRPr="00F37A95">
        <w:rPr>
          <w:b/>
          <w:sz w:val="18"/>
          <w:szCs w:val="18"/>
        </w:rPr>
        <w:t xml:space="preserve"> </w:t>
      </w:r>
      <w:r w:rsidRPr="00F37A95">
        <w:rPr>
          <w:sz w:val="18"/>
          <w:szCs w:val="18"/>
        </w:rPr>
        <w:t xml:space="preserve"> </w:t>
      </w:r>
    </w:p>
    <w:tbl>
      <w:tblPr>
        <w:tblStyle w:val="TableGrid"/>
        <w:tblW w:w="13952" w:type="dxa"/>
        <w:tblInd w:w="-114" w:type="dxa"/>
        <w:tblCellMar>
          <w:left w:w="109" w:type="dxa"/>
          <w:bottom w:w="71" w:type="dxa"/>
          <w:right w:w="115" w:type="dxa"/>
        </w:tblCellMar>
        <w:tblLook w:val="04A0" w:firstRow="1" w:lastRow="0" w:firstColumn="1" w:lastColumn="0" w:noHBand="0" w:noVBand="1"/>
      </w:tblPr>
      <w:tblGrid>
        <w:gridCol w:w="2686"/>
        <w:gridCol w:w="11266"/>
      </w:tblGrid>
      <w:tr w:rsidR="00F9623D" w:rsidRPr="00F37A95" w14:paraId="73BDA415" w14:textId="77777777" w:rsidTr="00E1493A">
        <w:trPr>
          <w:trHeight w:val="700"/>
        </w:trPr>
        <w:tc>
          <w:tcPr>
            <w:tcW w:w="268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30A9B7E2" w14:textId="77777777" w:rsidR="00F9623D" w:rsidRPr="00F37A95" w:rsidRDefault="00F9623D" w:rsidP="00E1493A">
            <w:pPr>
              <w:rPr>
                <w:sz w:val="18"/>
                <w:szCs w:val="18"/>
              </w:rPr>
            </w:pPr>
            <w:r w:rsidRPr="00F37A95">
              <w:rPr>
                <w:b/>
                <w:sz w:val="18"/>
                <w:szCs w:val="18"/>
              </w:rPr>
              <w:t xml:space="preserve">Meeting Closed </w:t>
            </w:r>
            <w:r w:rsidRPr="00F37A95">
              <w:rPr>
                <w:sz w:val="18"/>
                <w:szCs w:val="18"/>
              </w:rPr>
              <w:t xml:space="preserve"> </w:t>
            </w:r>
          </w:p>
        </w:tc>
        <w:tc>
          <w:tcPr>
            <w:tcW w:w="11266" w:type="dxa"/>
            <w:tcBorders>
              <w:top w:val="single" w:sz="4" w:space="0" w:color="000000"/>
              <w:left w:val="single" w:sz="4" w:space="0" w:color="000000"/>
              <w:bottom w:val="single" w:sz="4" w:space="0" w:color="000000"/>
              <w:right w:val="single" w:sz="4" w:space="0" w:color="000000"/>
            </w:tcBorders>
            <w:vAlign w:val="center"/>
          </w:tcPr>
          <w:p w14:paraId="7A002CA5" w14:textId="77777777" w:rsidR="00F9623D" w:rsidRPr="00F37A95" w:rsidRDefault="00F9623D" w:rsidP="00E1493A">
            <w:pPr>
              <w:rPr>
                <w:sz w:val="18"/>
                <w:szCs w:val="18"/>
              </w:rPr>
            </w:pPr>
            <w:r w:rsidRPr="00F37A95">
              <w:rPr>
                <w:sz w:val="18"/>
                <w:szCs w:val="18"/>
              </w:rPr>
              <w:t xml:space="preserve">8pm  </w:t>
            </w:r>
          </w:p>
        </w:tc>
      </w:tr>
      <w:tr w:rsidR="00F9623D" w:rsidRPr="00F37A95" w14:paraId="6D65E51B" w14:textId="77777777" w:rsidTr="00E1493A">
        <w:trPr>
          <w:trHeight w:val="774"/>
        </w:trPr>
        <w:tc>
          <w:tcPr>
            <w:tcW w:w="2686"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4D4CBA6E" w14:textId="77777777" w:rsidR="00F9623D" w:rsidRPr="00F37A95" w:rsidRDefault="00F9623D" w:rsidP="00E1493A">
            <w:pPr>
              <w:rPr>
                <w:sz w:val="18"/>
                <w:szCs w:val="18"/>
              </w:rPr>
            </w:pPr>
            <w:r w:rsidRPr="00F37A95">
              <w:rPr>
                <w:b/>
                <w:sz w:val="18"/>
                <w:szCs w:val="18"/>
              </w:rPr>
              <w:t xml:space="preserve">Next Meeting </w:t>
            </w:r>
            <w:r w:rsidRPr="00F37A95">
              <w:rPr>
                <w:sz w:val="18"/>
                <w:szCs w:val="18"/>
              </w:rPr>
              <w:t xml:space="preserve"> </w:t>
            </w:r>
          </w:p>
        </w:tc>
        <w:tc>
          <w:tcPr>
            <w:tcW w:w="11266" w:type="dxa"/>
            <w:tcBorders>
              <w:top w:val="single" w:sz="4" w:space="0" w:color="000000"/>
              <w:left w:val="single" w:sz="4" w:space="0" w:color="000000"/>
              <w:bottom w:val="single" w:sz="4" w:space="0" w:color="000000"/>
              <w:right w:val="single" w:sz="4" w:space="0" w:color="000000"/>
            </w:tcBorders>
            <w:vAlign w:val="bottom"/>
          </w:tcPr>
          <w:p w14:paraId="1398F118" w14:textId="77777777" w:rsidR="00F9623D" w:rsidRPr="00F37A95" w:rsidRDefault="00F9623D" w:rsidP="00E1493A">
            <w:pPr>
              <w:rPr>
                <w:sz w:val="18"/>
                <w:szCs w:val="18"/>
              </w:rPr>
            </w:pPr>
            <w:r w:rsidRPr="00F37A95">
              <w:rPr>
                <w:sz w:val="18"/>
                <w:szCs w:val="18"/>
              </w:rPr>
              <w:t>Tuesday 14</w:t>
            </w:r>
            <w:r w:rsidRPr="00F37A95">
              <w:rPr>
                <w:sz w:val="18"/>
                <w:szCs w:val="18"/>
                <w:vertAlign w:val="superscript"/>
              </w:rPr>
              <w:t>th</w:t>
            </w:r>
            <w:r w:rsidRPr="00F37A95">
              <w:rPr>
                <w:sz w:val="18"/>
                <w:szCs w:val="18"/>
              </w:rPr>
              <w:t xml:space="preserve"> July 6pm  </w:t>
            </w:r>
          </w:p>
        </w:tc>
      </w:tr>
    </w:tbl>
    <w:p w14:paraId="79133045" w14:textId="77777777" w:rsidR="00F9623D" w:rsidRDefault="00F9623D" w:rsidP="00E1493A">
      <w:pPr>
        <w:spacing w:after="0"/>
        <w:ind w:left="1440"/>
      </w:pPr>
      <w:r>
        <w:rPr>
          <w:sz w:val="24"/>
        </w:rPr>
        <w:t xml:space="preserve"> </w:t>
      </w:r>
      <w:r>
        <w:t xml:space="preserve"> </w:t>
      </w:r>
    </w:p>
    <w:p w14:paraId="50ED06D9" w14:textId="77777777" w:rsidR="00F9623D" w:rsidRDefault="00F9623D" w:rsidP="00E1493A">
      <w:pPr>
        <w:rPr>
          <w:lang w:eastAsia="en-US"/>
        </w:rPr>
      </w:pPr>
    </w:p>
    <w:p w14:paraId="12EC848C" w14:textId="17DEE56F" w:rsidR="009908CB" w:rsidRDefault="009908CB" w:rsidP="00E1493A">
      <w:pPr>
        <w:pStyle w:val="Heading2"/>
      </w:pPr>
      <w:bookmarkStart w:id="18" w:name="_Toc51757430"/>
      <w:r>
        <w:t>Committee Meeting #</w:t>
      </w:r>
      <w:r w:rsidR="00F9623D">
        <w:t>9</w:t>
      </w:r>
      <w:bookmarkEnd w:id="18"/>
    </w:p>
    <w:tbl>
      <w:tblPr>
        <w:tblStyle w:val="TableGrid"/>
        <w:tblW w:w="13953" w:type="dxa"/>
        <w:tblInd w:w="6" w:type="dxa"/>
        <w:tblCellMar>
          <w:top w:w="165" w:type="dxa"/>
          <w:left w:w="107" w:type="dxa"/>
          <w:bottom w:w="76" w:type="dxa"/>
          <w:right w:w="115" w:type="dxa"/>
        </w:tblCellMar>
        <w:tblLook w:val="04A0" w:firstRow="1" w:lastRow="0" w:firstColumn="1" w:lastColumn="0" w:noHBand="0" w:noVBand="1"/>
      </w:tblPr>
      <w:tblGrid>
        <w:gridCol w:w="2688"/>
        <w:gridCol w:w="11265"/>
      </w:tblGrid>
      <w:tr w:rsidR="009908CB" w:rsidRPr="009908CB" w14:paraId="66497BC4" w14:textId="77777777" w:rsidTr="00F9623D">
        <w:trPr>
          <w:trHeight w:val="486"/>
        </w:trPr>
        <w:tc>
          <w:tcPr>
            <w:tcW w:w="2688" w:type="dxa"/>
            <w:tcBorders>
              <w:top w:val="single" w:sz="4" w:space="0" w:color="000000"/>
              <w:left w:val="single" w:sz="4" w:space="0" w:color="000000"/>
              <w:bottom w:val="single" w:sz="4" w:space="0" w:color="000000"/>
              <w:right w:val="single" w:sz="4" w:space="0" w:color="000000"/>
            </w:tcBorders>
            <w:shd w:val="clear" w:color="auto" w:fill="EDEDED"/>
          </w:tcPr>
          <w:p w14:paraId="16A59A8C" w14:textId="77777777" w:rsidR="009908CB" w:rsidRPr="009908CB" w:rsidRDefault="009908CB" w:rsidP="00E1493A">
            <w:pPr>
              <w:ind w:left="2"/>
              <w:rPr>
                <w:sz w:val="18"/>
                <w:szCs w:val="18"/>
              </w:rPr>
            </w:pPr>
            <w:r w:rsidRPr="009908CB">
              <w:rPr>
                <w:b/>
                <w:sz w:val="18"/>
                <w:szCs w:val="18"/>
              </w:rPr>
              <w:t xml:space="preserve">Date </w:t>
            </w:r>
          </w:p>
        </w:tc>
        <w:tc>
          <w:tcPr>
            <w:tcW w:w="11265" w:type="dxa"/>
            <w:tcBorders>
              <w:top w:val="single" w:sz="4" w:space="0" w:color="000000"/>
              <w:left w:val="single" w:sz="4" w:space="0" w:color="000000"/>
              <w:bottom w:val="single" w:sz="4" w:space="0" w:color="000000"/>
              <w:right w:val="single" w:sz="4" w:space="0" w:color="000000"/>
            </w:tcBorders>
          </w:tcPr>
          <w:p w14:paraId="6A269C5D" w14:textId="77777777" w:rsidR="009908CB" w:rsidRPr="009908CB" w:rsidRDefault="009908CB" w:rsidP="00E1493A">
            <w:pPr>
              <w:rPr>
                <w:sz w:val="18"/>
                <w:szCs w:val="18"/>
              </w:rPr>
            </w:pPr>
            <w:r w:rsidRPr="009908CB">
              <w:rPr>
                <w:sz w:val="18"/>
                <w:szCs w:val="18"/>
              </w:rPr>
              <w:t xml:space="preserve">14/7/2020 </w:t>
            </w:r>
          </w:p>
        </w:tc>
      </w:tr>
      <w:tr w:rsidR="009908CB" w:rsidRPr="009908CB" w14:paraId="3AD3385A" w14:textId="77777777" w:rsidTr="00F9623D">
        <w:trPr>
          <w:trHeight w:val="552"/>
        </w:trPr>
        <w:tc>
          <w:tcPr>
            <w:tcW w:w="2688"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2C1E0232" w14:textId="77777777" w:rsidR="009908CB" w:rsidRPr="009908CB" w:rsidRDefault="009908CB" w:rsidP="00E1493A">
            <w:pPr>
              <w:ind w:left="2"/>
              <w:rPr>
                <w:sz w:val="18"/>
                <w:szCs w:val="18"/>
              </w:rPr>
            </w:pPr>
            <w:r w:rsidRPr="009908CB">
              <w:rPr>
                <w:b/>
                <w:sz w:val="18"/>
                <w:szCs w:val="18"/>
              </w:rPr>
              <w:t xml:space="preserve">Venue </w:t>
            </w:r>
          </w:p>
        </w:tc>
        <w:tc>
          <w:tcPr>
            <w:tcW w:w="11265" w:type="dxa"/>
            <w:tcBorders>
              <w:top w:val="single" w:sz="4" w:space="0" w:color="000000"/>
              <w:left w:val="single" w:sz="4" w:space="0" w:color="000000"/>
              <w:bottom w:val="single" w:sz="4" w:space="0" w:color="000000"/>
              <w:right w:val="single" w:sz="4" w:space="0" w:color="000000"/>
            </w:tcBorders>
            <w:vAlign w:val="bottom"/>
          </w:tcPr>
          <w:p w14:paraId="1646F289" w14:textId="77777777" w:rsidR="009908CB" w:rsidRPr="009908CB" w:rsidRDefault="009908CB" w:rsidP="00E1493A">
            <w:pPr>
              <w:rPr>
                <w:sz w:val="18"/>
                <w:szCs w:val="18"/>
              </w:rPr>
            </w:pPr>
            <w:r w:rsidRPr="009908CB">
              <w:rPr>
                <w:sz w:val="18"/>
                <w:szCs w:val="18"/>
              </w:rPr>
              <w:t xml:space="preserve">Online/ STBA </w:t>
            </w:r>
          </w:p>
        </w:tc>
      </w:tr>
      <w:tr w:rsidR="009908CB" w:rsidRPr="009908CB" w14:paraId="64489739" w14:textId="77777777" w:rsidTr="00F9623D">
        <w:trPr>
          <w:trHeight w:val="824"/>
        </w:trPr>
        <w:tc>
          <w:tcPr>
            <w:tcW w:w="2688" w:type="dxa"/>
            <w:tcBorders>
              <w:top w:val="single" w:sz="4" w:space="0" w:color="000000"/>
              <w:left w:val="single" w:sz="4" w:space="0" w:color="000000"/>
              <w:bottom w:val="single" w:sz="4" w:space="0" w:color="000000"/>
              <w:right w:val="single" w:sz="4" w:space="0" w:color="000000"/>
            </w:tcBorders>
            <w:shd w:val="clear" w:color="auto" w:fill="EDEDED"/>
          </w:tcPr>
          <w:p w14:paraId="5425B294" w14:textId="77777777" w:rsidR="009908CB" w:rsidRPr="009908CB" w:rsidRDefault="009908CB" w:rsidP="00E1493A">
            <w:pPr>
              <w:ind w:left="2"/>
              <w:rPr>
                <w:sz w:val="18"/>
                <w:szCs w:val="18"/>
              </w:rPr>
            </w:pPr>
            <w:r w:rsidRPr="009908CB">
              <w:rPr>
                <w:b/>
                <w:sz w:val="18"/>
                <w:szCs w:val="18"/>
              </w:rPr>
              <w:t xml:space="preserve">Present </w:t>
            </w:r>
          </w:p>
        </w:tc>
        <w:tc>
          <w:tcPr>
            <w:tcW w:w="11265" w:type="dxa"/>
            <w:tcBorders>
              <w:top w:val="single" w:sz="4" w:space="0" w:color="000000"/>
              <w:left w:val="single" w:sz="4" w:space="0" w:color="000000"/>
              <w:bottom w:val="single" w:sz="4" w:space="0" w:color="000000"/>
              <w:right w:val="single" w:sz="4" w:space="0" w:color="000000"/>
            </w:tcBorders>
            <w:vAlign w:val="bottom"/>
          </w:tcPr>
          <w:p w14:paraId="4540C875" w14:textId="77777777" w:rsidR="009908CB" w:rsidRPr="009908CB" w:rsidRDefault="009908CB" w:rsidP="00E1493A">
            <w:pPr>
              <w:rPr>
                <w:sz w:val="18"/>
                <w:szCs w:val="18"/>
              </w:rPr>
            </w:pPr>
            <w:proofErr w:type="spellStart"/>
            <w:r w:rsidRPr="009908CB">
              <w:rPr>
                <w:sz w:val="18"/>
                <w:szCs w:val="18"/>
              </w:rPr>
              <w:t>Garion</w:t>
            </w:r>
            <w:proofErr w:type="spellEnd"/>
            <w:r w:rsidRPr="009908CB">
              <w:rPr>
                <w:sz w:val="18"/>
                <w:szCs w:val="18"/>
              </w:rPr>
              <w:t xml:space="preserve"> Weller, Will Ponsonby, Nathan Bevin, Peter Stewart, Chloe Chong, Vicky Zhang, Nathan Bevin, David Needham</w:t>
            </w:r>
          </w:p>
          <w:p w14:paraId="61571189" w14:textId="77777777" w:rsidR="009908CB" w:rsidRPr="009908CB" w:rsidRDefault="009908CB" w:rsidP="00E1493A">
            <w:pPr>
              <w:rPr>
                <w:sz w:val="18"/>
                <w:szCs w:val="18"/>
              </w:rPr>
            </w:pPr>
            <w:r w:rsidRPr="009908CB">
              <w:rPr>
                <w:sz w:val="18"/>
                <w:szCs w:val="18"/>
              </w:rPr>
              <w:t xml:space="preserve"> </w:t>
            </w:r>
          </w:p>
        </w:tc>
      </w:tr>
      <w:tr w:rsidR="009908CB" w:rsidRPr="009908CB" w14:paraId="50DDEBF7" w14:textId="77777777" w:rsidTr="00F9623D">
        <w:trPr>
          <w:trHeight w:val="550"/>
        </w:trPr>
        <w:tc>
          <w:tcPr>
            <w:tcW w:w="2688"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4FDE5978" w14:textId="77777777" w:rsidR="009908CB" w:rsidRPr="009908CB" w:rsidRDefault="009908CB" w:rsidP="00E1493A">
            <w:pPr>
              <w:ind w:left="2"/>
              <w:rPr>
                <w:sz w:val="18"/>
                <w:szCs w:val="18"/>
              </w:rPr>
            </w:pPr>
            <w:r w:rsidRPr="009908CB">
              <w:rPr>
                <w:b/>
                <w:sz w:val="18"/>
                <w:szCs w:val="18"/>
              </w:rPr>
              <w:t xml:space="preserve">Apologies </w:t>
            </w:r>
          </w:p>
        </w:tc>
        <w:tc>
          <w:tcPr>
            <w:tcW w:w="11265" w:type="dxa"/>
            <w:tcBorders>
              <w:top w:val="single" w:sz="4" w:space="0" w:color="000000"/>
              <w:left w:val="single" w:sz="4" w:space="0" w:color="000000"/>
              <w:bottom w:val="single" w:sz="4" w:space="0" w:color="000000"/>
              <w:right w:val="single" w:sz="4" w:space="0" w:color="000000"/>
            </w:tcBorders>
            <w:vAlign w:val="bottom"/>
          </w:tcPr>
          <w:p w14:paraId="201B42C9" w14:textId="77777777" w:rsidR="009908CB" w:rsidRPr="009908CB" w:rsidRDefault="009908CB" w:rsidP="00E1493A">
            <w:pPr>
              <w:rPr>
                <w:sz w:val="18"/>
                <w:szCs w:val="18"/>
              </w:rPr>
            </w:pPr>
            <w:proofErr w:type="spellStart"/>
            <w:r w:rsidRPr="009908CB">
              <w:rPr>
                <w:sz w:val="18"/>
                <w:szCs w:val="18"/>
              </w:rPr>
              <w:t>Eion</w:t>
            </w:r>
            <w:proofErr w:type="spellEnd"/>
            <w:r w:rsidRPr="009908CB">
              <w:rPr>
                <w:sz w:val="18"/>
                <w:szCs w:val="18"/>
              </w:rPr>
              <w:t xml:space="preserve"> Jennings, Wayne Monks </w:t>
            </w:r>
          </w:p>
        </w:tc>
      </w:tr>
    </w:tbl>
    <w:p w14:paraId="6CB23F7D" w14:textId="77777777" w:rsidR="009908CB" w:rsidRPr="009908CB" w:rsidRDefault="009908CB" w:rsidP="00E1493A">
      <w:pPr>
        <w:spacing w:after="0"/>
        <w:rPr>
          <w:sz w:val="18"/>
          <w:szCs w:val="18"/>
        </w:rPr>
      </w:pPr>
      <w:r w:rsidRPr="009908CB">
        <w:rPr>
          <w:sz w:val="18"/>
          <w:szCs w:val="18"/>
        </w:rPr>
        <w:lastRenderedPageBreak/>
        <w:t xml:space="preserve"> </w:t>
      </w:r>
    </w:p>
    <w:p w14:paraId="0D3A99AC" w14:textId="77777777" w:rsidR="009908CB" w:rsidRPr="009908CB" w:rsidRDefault="009908CB" w:rsidP="00E1493A">
      <w:pPr>
        <w:spacing w:after="0"/>
        <w:rPr>
          <w:sz w:val="18"/>
          <w:szCs w:val="18"/>
        </w:rPr>
      </w:pPr>
      <w:r w:rsidRPr="009908CB">
        <w:rPr>
          <w:sz w:val="18"/>
          <w:szCs w:val="18"/>
        </w:rPr>
        <w:t xml:space="preserve"> </w:t>
      </w:r>
    </w:p>
    <w:p w14:paraId="1C260752" w14:textId="77777777" w:rsidR="009908CB" w:rsidRPr="009908CB" w:rsidRDefault="009908CB" w:rsidP="00E1493A">
      <w:pPr>
        <w:spacing w:after="0"/>
        <w:rPr>
          <w:sz w:val="18"/>
          <w:szCs w:val="18"/>
        </w:rPr>
      </w:pPr>
      <w:r w:rsidRPr="009908CB">
        <w:rPr>
          <w:sz w:val="18"/>
          <w:szCs w:val="18"/>
        </w:rPr>
        <w:t xml:space="preserve"> </w:t>
      </w:r>
    </w:p>
    <w:p w14:paraId="79F3923A" w14:textId="77777777" w:rsidR="009908CB" w:rsidRPr="009908CB" w:rsidRDefault="009908CB" w:rsidP="00E1493A">
      <w:pPr>
        <w:spacing w:after="74"/>
        <w:rPr>
          <w:sz w:val="18"/>
          <w:szCs w:val="18"/>
        </w:rPr>
      </w:pPr>
      <w:r w:rsidRPr="009908CB">
        <w:rPr>
          <w:b/>
          <w:sz w:val="18"/>
          <w:szCs w:val="18"/>
        </w:rPr>
        <w:t xml:space="preserve">Open Section </w:t>
      </w:r>
    </w:p>
    <w:p w14:paraId="103DB92E" w14:textId="77777777" w:rsidR="009908CB" w:rsidRPr="009908CB" w:rsidRDefault="009908CB" w:rsidP="00E1493A">
      <w:pPr>
        <w:spacing w:after="0"/>
        <w:rPr>
          <w:sz w:val="18"/>
          <w:szCs w:val="18"/>
        </w:rPr>
      </w:pPr>
      <w:r w:rsidRPr="009908CB">
        <w:rPr>
          <w:i/>
          <w:sz w:val="18"/>
          <w:szCs w:val="18"/>
        </w:rPr>
        <w:t xml:space="preserve">After the minutes have been accepted by the committee, this section of the minutes will be published onto the STBA website for members to review. </w:t>
      </w:r>
    </w:p>
    <w:tbl>
      <w:tblPr>
        <w:tblStyle w:val="TableGrid"/>
        <w:tblW w:w="13953" w:type="dxa"/>
        <w:tblInd w:w="6" w:type="dxa"/>
        <w:tblCellMar>
          <w:top w:w="119" w:type="dxa"/>
          <w:left w:w="105" w:type="dxa"/>
          <w:right w:w="75" w:type="dxa"/>
        </w:tblCellMar>
        <w:tblLook w:val="04A0" w:firstRow="1" w:lastRow="0" w:firstColumn="1" w:lastColumn="0" w:noHBand="0" w:noVBand="1"/>
      </w:tblPr>
      <w:tblGrid>
        <w:gridCol w:w="2689"/>
        <w:gridCol w:w="2552"/>
        <w:gridCol w:w="4681"/>
        <w:gridCol w:w="4031"/>
      </w:tblGrid>
      <w:tr w:rsidR="009908CB" w:rsidRPr="009908CB" w14:paraId="670F42CC" w14:textId="77777777" w:rsidTr="00F9623D">
        <w:trPr>
          <w:trHeight w:val="485"/>
        </w:trPr>
        <w:tc>
          <w:tcPr>
            <w:tcW w:w="2688" w:type="dxa"/>
            <w:tcBorders>
              <w:top w:val="single" w:sz="4" w:space="0" w:color="000000"/>
              <w:left w:val="single" w:sz="4" w:space="0" w:color="000000"/>
              <w:bottom w:val="single" w:sz="4" w:space="0" w:color="000000"/>
              <w:right w:val="single" w:sz="4" w:space="0" w:color="000000"/>
            </w:tcBorders>
            <w:shd w:val="clear" w:color="auto" w:fill="EDEDED"/>
          </w:tcPr>
          <w:p w14:paraId="2AF5C1CD" w14:textId="77777777" w:rsidR="009908CB" w:rsidRPr="009908CB" w:rsidRDefault="009908CB" w:rsidP="00E1493A">
            <w:pPr>
              <w:ind w:left="4"/>
              <w:rPr>
                <w:sz w:val="18"/>
                <w:szCs w:val="18"/>
              </w:rPr>
            </w:pPr>
            <w:r w:rsidRPr="009908CB">
              <w:rPr>
                <w:b/>
                <w:sz w:val="18"/>
                <w:szCs w:val="18"/>
              </w:rPr>
              <w:t xml:space="preserve">Discussion Point </w:t>
            </w:r>
          </w:p>
        </w:tc>
        <w:tc>
          <w:tcPr>
            <w:tcW w:w="2552" w:type="dxa"/>
            <w:tcBorders>
              <w:top w:val="single" w:sz="4" w:space="0" w:color="000000"/>
              <w:left w:val="single" w:sz="4" w:space="0" w:color="000000"/>
              <w:bottom w:val="single" w:sz="4" w:space="0" w:color="000000"/>
              <w:right w:val="single" w:sz="4" w:space="0" w:color="000000"/>
            </w:tcBorders>
          </w:tcPr>
          <w:p w14:paraId="31188FC5" w14:textId="77777777" w:rsidR="009908CB" w:rsidRPr="009908CB" w:rsidRDefault="009908CB" w:rsidP="00E1493A">
            <w:pPr>
              <w:ind w:left="2"/>
              <w:rPr>
                <w:sz w:val="18"/>
                <w:szCs w:val="18"/>
              </w:rPr>
            </w:pPr>
            <w:r w:rsidRPr="009908CB">
              <w:rPr>
                <w:b/>
                <w:sz w:val="18"/>
                <w:szCs w:val="18"/>
              </w:rPr>
              <w:t xml:space="preserve">Speaker </w:t>
            </w:r>
          </w:p>
        </w:tc>
        <w:tc>
          <w:tcPr>
            <w:tcW w:w="4681" w:type="dxa"/>
            <w:tcBorders>
              <w:top w:val="single" w:sz="4" w:space="0" w:color="000000"/>
              <w:left w:val="single" w:sz="4" w:space="0" w:color="000000"/>
              <w:bottom w:val="single" w:sz="4" w:space="0" w:color="000000"/>
              <w:right w:val="single" w:sz="4" w:space="0" w:color="000000"/>
            </w:tcBorders>
          </w:tcPr>
          <w:p w14:paraId="1650382F" w14:textId="77777777" w:rsidR="009908CB" w:rsidRPr="009908CB" w:rsidRDefault="009908CB" w:rsidP="00E1493A">
            <w:pPr>
              <w:ind w:left="5"/>
              <w:rPr>
                <w:sz w:val="18"/>
                <w:szCs w:val="18"/>
              </w:rPr>
            </w:pPr>
            <w:r w:rsidRPr="009908CB">
              <w:rPr>
                <w:b/>
                <w:sz w:val="18"/>
                <w:szCs w:val="18"/>
              </w:rPr>
              <w:t xml:space="preserve">Notes </w:t>
            </w:r>
          </w:p>
        </w:tc>
        <w:tc>
          <w:tcPr>
            <w:tcW w:w="4031" w:type="dxa"/>
            <w:tcBorders>
              <w:top w:val="single" w:sz="4" w:space="0" w:color="000000"/>
              <w:left w:val="single" w:sz="4" w:space="0" w:color="000000"/>
              <w:bottom w:val="single" w:sz="4" w:space="0" w:color="000000"/>
              <w:right w:val="single" w:sz="4" w:space="0" w:color="000000"/>
            </w:tcBorders>
          </w:tcPr>
          <w:p w14:paraId="1E881EB8" w14:textId="77777777" w:rsidR="009908CB" w:rsidRPr="009908CB" w:rsidRDefault="009908CB" w:rsidP="00E1493A">
            <w:pPr>
              <w:rPr>
                <w:sz w:val="18"/>
                <w:szCs w:val="18"/>
              </w:rPr>
            </w:pPr>
            <w:r w:rsidRPr="009908CB">
              <w:rPr>
                <w:b/>
                <w:sz w:val="18"/>
                <w:szCs w:val="18"/>
              </w:rPr>
              <w:t xml:space="preserve">Action Items </w:t>
            </w:r>
          </w:p>
        </w:tc>
      </w:tr>
      <w:tr w:rsidR="009908CB" w:rsidRPr="009908CB" w14:paraId="2B3F0A76" w14:textId="77777777" w:rsidTr="00F9623D">
        <w:trPr>
          <w:trHeight w:val="1062"/>
        </w:trPr>
        <w:tc>
          <w:tcPr>
            <w:tcW w:w="2688" w:type="dxa"/>
            <w:tcBorders>
              <w:top w:val="single" w:sz="4" w:space="0" w:color="000000"/>
              <w:left w:val="single" w:sz="4" w:space="0" w:color="000000"/>
              <w:bottom w:val="single" w:sz="4" w:space="0" w:color="000000"/>
              <w:right w:val="single" w:sz="4" w:space="0" w:color="000000"/>
            </w:tcBorders>
            <w:shd w:val="clear" w:color="auto" w:fill="EDEDED"/>
          </w:tcPr>
          <w:p w14:paraId="4F8270AA" w14:textId="77777777" w:rsidR="009908CB" w:rsidRPr="009908CB" w:rsidRDefault="009908CB" w:rsidP="00E1493A">
            <w:pPr>
              <w:ind w:left="4"/>
              <w:rPr>
                <w:sz w:val="18"/>
                <w:szCs w:val="18"/>
              </w:rPr>
            </w:pPr>
            <w:r w:rsidRPr="009908CB">
              <w:rPr>
                <w:sz w:val="18"/>
                <w:szCs w:val="18"/>
              </w:rPr>
              <w:t xml:space="preserve">Previous Minutes </w:t>
            </w:r>
          </w:p>
        </w:tc>
        <w:tc>
          <w:tcPr>
            <w:tcW w:w="2552" w:type="dxa"/>
            <w:tcBorders>
              <w:top w:val="single" w:sz="4" w:space="0" w:color="000000"/>
              <w:left w:val="single" w:sz="4" w:space="0" w:color="000000"/>
              <w:bottom w:val="single" w:sz="4" w:space="0" w:color="000000"/>
              <w:right w:val="single" w:sz="4" w:space="0" w:color="000000"/>
            </w:tcBorders>
          </w:tcPr>
          <w:p w14:paraId="5A28FA74" w14:textId="77777777" w:rsidR="009908CB" w:rsidRPr="009908CB" w:rsidRDefault="009908CB" w:rsidP="00E1493A">
            <w:pPr>
              <w:ind w:left="2"/>
              <w:rPr>
                <w:sz w:val="18"/>
                <w:szCs w:val="18"/>
              </w:rPr>
            </w:pPr>
            <w:r w:rsidRPr="009908CB">
              <w:rPr>
                <w:sz w:val="18"/>
                <w:szCs w:val="18"/>
              </w:rPr>
              <w:t xml:space="preserve">G.W </w:t>
            </w:r>
          </w:p>
        </w:tc>
        <w:tc>
          <w:tcPr>
            <w:tcW w:w="4681" w:type="dxa"/>
            <w:tcBorders>
              <w:top w:val="single" w:sz="4" w:space="0" w:color="000000"/>
              <w:left w:val="single" w:sz="4" w:space="0" w:color="000000"/>
              <w:bottom w:val="single" w:sz="4" w:space="0" w:color="000000"/>
              <w:right w:val="single" w:sz="4" w:space="0" w:color="000000"/>
            </w:tcBorders>
            <w:vAlign w:val="center"/>
          </w:tcPr>
          <w:p w14:paraId="711D2607" w14:textId="77777777" w:rsidR="009908CB" w:rsidRPr="009908CB" w:rsidRDefault="009908CB" w:rsidP="00E1493A">
            <w:pPr>
              <w:spacing w:after="99"/>
              <w:ind w:left="5"/>
              <w:rPr>
                <w:sz w:val="18"/>
                <w:szCs w:val="18"/>
              </w:rPr>
            </w:pPr>
            <w:r w:rsidRPr="009908CB">
              <w:rPr>
                <w:sz w:val="18"/>
                <w:szCs w:val="18"/>
              </w:rPr>
              <w:t xml:space="preserve">Vicky -moved </w:t>
            </w:r>
          </w:p>
          <w:p w14:paraId="0648DE58" w14:textId="77777777" w:rsidR="009908CB" w:rsidRPr="009908CB" w:rsidRDefault="009908CB" w:rsidP="00E1493A">
            <w:pPr>
              <w:ind w:left="5"/>
              <w:rPr>
                <w:sz w:val="18"/>
                <w:szCs w:val="18"/>
              </w:rPr>
            </w:pPr>
            <w:proofErr w:type="spellStart"/>
            <w:r w:rsidRPr="009908CB">
              <w:rPr>
                <w:sz w:val="18"/>
                <w:szCs w:val="18"/>
              </w:rPr>
              <w:t>Garion</w:t>
            </w:r>
            <w:proofErr w:type="spellEnd"/>
            <w:r w:rsidRPr="009908CB">
              <w:rPr>
                <w:sz w:val="18"/>
                <w:szCs w:val="18"/>
              </w:rPr>
              <w:t xml:space="preserve"> - Seconded </w:t>
            </w:r>
          </w:p>
        </w:tc>
        <w:tc>
          <w:tcPr>
            <w:tcW w:w="4031" w:type="dxa"/>
            <w:tcBorders>
              <w:top w:val="single" w:sz="4" w:space="0" w:color="000000"/>
              <w:left w:val="single" w:sz="4" w:space="0" w:color="000000"/>
              <w:bottom w:val="single" w:sz="4" w:space="0" w:color="000000"/>
              <w:right w:val="single" w:sz="4" w:space="0" w:color="000000"/>
            </w:tcBorders>
          </w:tcPr>
          <w:p w14:paraId="34869CED" w14:textId="77777777" w:rsidR="009908CB" w:rsidRPr="009908CB" w:rsidRDefault="009908CB" w:rsidP="00E1493A">
            <w:pPr>
              <w:rPr>
                <w:sz w:val="18"/>
                <w:szCs w:val="18"/>
              </w:rPr>
            </w:pPr>
            <w:r w:rsidRPr="009908CB">
              <w:rPr>
                <w:sz w:val="18"/>
                <w:szCs w:val="18"/>
              </w:rPr>
              <w:t xml:space="preserve">Fix Attendees </w:t>
            </w:r>
          </w:p>
        </w:tc>
      </w:tr>
      <w:tr w:rsidR="009908CB" w:rsidRPr="009908CB" w14:paraId="06E3B8C1" w14:textId="77777777" w:rsidTr="00F9623D">
        <w:trPr>
          <w:trHeight w:val="2475"/>
        </w:trPr>
        <w:tc>
          <w:tcPr>
            <w:tcW w:w="2688" w:type="dxa"/>
            <w:tcBorders>
              <w:top w:val="single" w:sz="4" w:space="0" w:color="000000"/>
              <w:left w:val="single" w:sz="4" w:space="0" w:color="000000"/>
              <w:bottom w:val="single" w:sz="4" w:space="0" w:color="000000"/>
              <w:right w:val="single" w:sz="4" w:space="0" w:color="000000"/>
            </w:tcBorders>
            <w:shd w:val="clear" w:color="auto" w:fill="EDEDED"/>
          </w:tcPr>
          <w:p w14:paraId="2C812CF5" w14:textId="77777777" w:rsidR="009908CB" w:rsidRPr="009908CB" w:rsidRDefault="009908CB" w:rsidP="00E1493A">
            <w:pPr>
              <w:spacing w:after="120"/>
              <w:ind w:left="4"/>
              <w:rPr>
                <w:sz w:val="18"/>
                <w:szCs w:val="18"/>
              </w:rPr>
            </w:pPr>
            <w:r w:rsidRPr="009908CB">
              <w:rPr>
                <w:rFonts w:ascii="Segoe UI" w:eastAsia="Segoe UI" w:hAnsi="Segoe UI" w:cs="Segoe UI"/>
                <w:color w:val="323130"/>
                <w:sz w:val="18"/>
                <w:szCs w:val="18"/>
              </w:rPr>
              <w:t>Tournament</w:t>
            </w:r>
            <w:r w:rsidRPr="009908CB">
              <w:rPr>
                <w:sz w:val="18"/>
                <w:szCs w:val="18"/>
              </w:rPr>
              <w:t xml:space="preserve"> </w:t>
            </w:r>
          </w:p>
          <w:p w14:paraId="72A66F8B" w14:textId="77777777" w:rsidR="009908CB" w:rsidRPr="009908CB" w:rsidRDefault="009908CB" w:rsidP="00E1493A">
            <w:pPr>
              <w:ind w:left="4"/>
              <w:rPr>
                <w:sz w:val="18"/>
                <w:szCs w:val="18"/>
              </w:rPr>
            </w:pPr>
            <w:r w:rsidRPr="009908CB">
              <w:rPr>
                <w:sz w:val="18"/>
                <w:szCs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6121EB4" w14:textId="77777777" w:rsidR="009908CB" w:rsidRPr="009908CB" w:rsidRDefault="009908CB" w:rsidP="00E1493A">
            <w:pPr>
              <w:ind w:left="2"/>
              <w:rPr>
                <w:sz w:val="18"/>
                <w:szCs w:val="18"/>
              </w:rPr>
            </w:pPr>
            <w:r w:rsidRPr="009908CB">
              <w:rPr>
                <w:sz w:val="18"/>
                <w:szCs w:val="18"/>
              </w:rPr>
              <w:t xml:space="preserve">Will P </w:t>
            </w:r>
          </w:p>
        </w:tc>
        <w:tc>
          <w:tcPr>
            <w:tcW w:w="4681" w:type="dxa"/>
            <w:tcBorders>
              <w:top w:val="single" w:sz="4" w:space="0" w:color="000000"/>
              <w:left w:val="single" w:sz="4" w:space="0" w:color="000000"/>
              <w:bottom w:val="single" w:sz="4" w:space="0" w:color="000000"/>
              <w:right w:val="single" w:sz="4" w:space="0" w:color="000000"/>
            </w:tcBorders>
          </w:tcPr>
          <w:p w14:paraId="3030DF4B" w14:textId="77777777" w:rsidR="009908CB" w:rsidRPr="009908CB" w:rsidRDefault="009908CB" w:rsidP="00E1493A">
            <w:pPr>
              <w:spacing w:after="94"/>
              <w:ind w:left="5"/>
              <w:rPr>
                <w:sz w:val="18"/>
                <w:szCs w:val="18"/>
              </w:rPr>
            </w:pPr>
            <w:r w:rsidRPr="009908CB">
              <w:rPr>
                <w:sz w:val="18"/>
                <w:szCs w:val="18"/>
              </w:rPr>
              <w:t xml:space="preserve">Tournament Director – Will .P </w:t>
            </w:r>
          </w:p>
          <w:p w14:paraId="5DF31C7B" w14:textId="77777777" w:rsidR="009908CB" w:rsidRPr="009908CB" w:rsidRDefault="009908CB" w:rsidP="00E1493A">
            <w:pPr>
              <w:spacing w:after="99"/>
              <w:ind w:left="5"/>
              <w:rPr>
                <w:sz w:val="18"/>
                <w:szCs w:val="18"/>
              </w:rPr>
            </w:pPr>
            <w:r w:rsidRPr="009908CB">
              <w:rPr>
                <w:sz w:val="18"/>
                <w:szCs w:val="18"/>
              </w:rPr>
              <w:t xml:space="preserve">Luke and Alicia assistant directors </w:t>
            </w:r>
          </w:p>
          <w:p w14:paraId="52988B86" w14:textId="77777777" w:rsidR="009908CB" w:rsidRPr="009908CB" w:rsidRDefault="009908CB" w:rsidP="00E1493A">
            <w:pPr>
              <w:spacing w:after="99"/>
              <w:ind w:left="5"/>
              <w:rPr>
                <w:sz w:val="18"/>
                <w:szCs w:val="18"/>
              </w:rPr>
            </w:pPr>
            <w:r w:rsidRPr="009908CB">
              <w:rPr>
                <w:sz w:val="18"/>
                <w:szCs w:val="18"/>
              </w:rPr>
              <w:t xml:space="preserve">Referee – Rob Brockman </w:t>
            </w:r>
          </w:p>
          <w:p w14:paraId="412D82A6" w14:textId="77777777" w:rsidR="009908CB" w:rsidRPr="009908CB" w:rsidRDefault="009908CB" w:rsidP="00E1493A">
            <w:pPr>
              <w:ind w:left="5"/>
              <w:rPr>
                <w:sz w:val="18"/>
                <w:szCs w:val="18"/>
              </w:rPr>
            </w:pPr>
            <w:r w:rsidRPr="009908CB">
              <w:rPr>
                <w:sz w:val="18"/>
                <w:szCs w:val="18"/>
              </w:rPr>
              <w:t xml:space="preserve"> </w:t>
            </w:r>
          </w:p>
        </w:tc>
        <w:tc>
          <w:tcPr>
            <w:tcW w:w="4031" w:type="dxa"/>
            <w:tcBorders>
              <w:top w:val="single" w:sz="4" w:space="0" w:color="000000"/>
              <w:left w:val="single" w:sz="4" w:space="0" w:color="000000"/>
              <w:bottom w:val="single" w:sz="4" w:space="0" w:color="000000"/>
              <w:right w:val="single" w:sz="4" w:space="0" w:color="000000"/>
            </w:tcBorders>
            <w:vAlign w:val="center"/>
          </w:tcPr>
          <w:p w14:paraId="09F9F486" w14:textId="77777777" w:rsidR="009908CB" w:rsidRPr="009908CB" w:rsidRDefault="009908CB" w:rsidP="00E1493A">
            <w:pPr>
              <w:spacing w:after="94"/>
              <w:rPr>
                <w:sz w:val="18"/>
                <w:szCs w:val="18"/>
              </w:rPr>
            </w:pPr>
            <w:r w:rsidRPr="009908CB">
              <w:rPr>
                <w:sz w:val="18"/>
                <w:szCs w:val="18"/>
              </w:rPr>
              <w:t xml:space="preserve">Shuttles order - Luke  </w:t>
            </w:r>
          </w:p>
          <w:p w14:paraId="55266077" w14:textId="77777777" w:rsidR="009908CB" w:rsidRPr="009908CB" w:rsidRDefault="009908CB" w:rsidP="00E1493A">
            <w:pPr>
              <w:spacing w:after="99"/>
              <w:rPr>
                <w:sz w:val="18"/>
                <w:szCs w:val="18"/>
              </w:rPr>
            </w:pPr>
            <w:r w:rsidRPr="009908CB">
              <w:rPr>
                <w:sz w:val="18"/>
                <w:szCs w:val="18"/>
              </w:rPr>
              <w:t xml:space="preserve">TBD Who sells shuttles (Luke Alicia) </w:t>
            </w:r>
          </w:p>
          <w:p w14:paraId="3C4FA061" w14:textId="77777777" w:rsidR="009908CB" w:rsidRPr="009908CB" w:rsidRDefault="009908CB" w:rsidP="00E1493A">
            <w:pPr>
              <w:spacing w:after="115" w:line="242" w:lineRule="auto"/>
              <w:rPr>
                <w:sz w:val="18"/>
                <w:szCs w:val="18"/>
              </w:rPr>
            </w:pPr>
            <w:r w:rsidRPr="009908CB">
              <w:rPr>
                <w:sz w:val="18"/>
                <w:szCs w:val="18"/>
              </w:rPr>
              <w:t xml:space="preserve">Peter to assist Luke with </w:t>
            </w:r>
            <w:proofErr w:type="spellStart"/>
            <w:r w:rsidRPr="009908CB">
              <w:rPr>
                <w:sz w:val="18"/>
                <w:szCs w:val="18"/>
              </w:rPr>
              <w:t>paypal</w:t>
            </w:r>
            <w:proofErr w:type="spellEnd"/>
            <w:r w:rsidRPr="009908CB">
              <w:rPr>
                <w:sz w:val="18"/>
                <w:szCs w:val="18"/>
              </w:rPr>
              <w:t xml:space="preserve"> setup in T.S asap. </w:t>
            </w:r>
          </w:p>
          <w:p w14:paraId="55C87956" w14:textId="77777777" w:rsidR="009908CB" w:rsidRPr="009908CB" w:rsidRDefault="009908CB" w:rsidP="00E1493A">
            <w:pPr>
              <w:rPr>
                <w:sz w:val="18"/>
                <w:szCs w:val="18"/>
              </w:rPr>
            </w:pPr>
            <w:r w:rsidRPr="009908CB">
              <w:rPr>
                <w:sz w:val="18"/>
                <w:szCs w:val="18"/>
              </w:rPr>
              <w:t xml:space="preserve">Invite life members to City of Hobart – </w:t>
            </w:r>
            <w:proofErr w:type="spellStart"/>
            <w:r w:rsidRPr="009908CB">
              <w:rPr>
                <w:sz w:val="18"/>
                <w:szCs w:val="18"/>
              </w:rPr>
              <w:t>Will.Ponsonby</w:t>
            </w:r>
            <w:proofErr w:type="spellEnd"/>
            <w:r w:rsidRPr="009908CB">
              <w:rPr>
                <w:sz w:val="18"/>
                <w:szCs w:val="18"/>
              </w:rPr>
              <w:t xml:space="preserve"> </w:t>
            </w:r>
          </w:p>
        </w:tc>
      </w:tr>
      <w:tr w:rsidR="009908CB" w:rsidRPr="009908CB" w14:paraId="39B9112C" w14:textId="77777777" w:rsidTr="00F9623D">
        <w:trPr>
          <w:trHeight w:val="1842"/>
        </w:trPr>
        <w:tc>
          <w:tcPr>
            <w:tcW w:w="2688" w:type="dxa"/>
            <w:tcBorders>
              <w:top w:val="single" w:sz="4" w:space="0" w:color="000000"/>
              <w:left w:val="single" w:sz="4" w:space="0" w:color="000000"/>
              <w:bottom w:val="single" w:sz="4" w:space="0" w:color="000000"/>
              <w:right w:val="single" w:sz="4" w:space="0" w:color="000000"/>
            </w:tcBorders>
            <w:shd w:val="clear" w:color="auto" w:fill="EDEDED"/>
          </w:tcPr>
          <w:p w14:paraId="693375CA" w14:textId="77777777" w:rsidR="009908CB" w:rsidRPr="009908CB" w:rsidRDefault="009908CB" w:rsidP="00E1493A">
            <w:pPr>
              <w:spacing w:after="120"/>
              <w:ind w:left="4"/>
              <w:rPr>
                <w:sz w:val="18"/>
                <w:szCs w:val="18"/>
              </w:rPr>
            </w:pPr>
            <w:r w:rsidRPr="009908CB">
              <w:rPr>
                <w:rFonts w:ascii="Segoe UI" w:eastAsia="Segoe UI" w:hAnsi="Segoe UI" w:cs="Segoe UI"/>
                <w:color w:val="323130"/>
                <w:sz w:val="18"/>
                <w:szCs w:val="18"/>
              </w:rPr>
              <w:t>Reopening Update</w:t>
            </w:r>
            <w:r w:rsidRPr="009908CB">
              <w:rPr>
                <w:sz w:val="18"/>
                <w:szCs w:val="18"/>
              </w:rPr>
              <w:t xml:space="preserve"> </w:t>
            </w:r>
          </w:p>
          <w:p w14:paraId="763AB0A1" w14:textId="77777777" w:rsidR="009908CB" w:rsidRPr="009908CB" w:rsidRDefault="009908CB" w:rsidP="00E1493A">
            <w:pPr>
              <w:ind w:left="4"/>
              <w:rPr>
                <w:sz w:val="18"/>
                <w:szCs w:val="18"/>
              </w:rPr>
            </w:pPr>
            <w:r w:rsidRPr="009908CB">
              <w:rPr>
                <w:sz w:val="18"/>
                <w:szCs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497000E" w14:textId="77777777" w:rsidR="009908CB" w:rsidRPr="009908CB" w:rsidRDefault="009908CB" w:rsidP="00E1493A">
            <w:pPr>
              <w:ind w:left="2"/>
              <w:rPr>
                <w:sz w:val="18"/>
                <w:szCs w:val="18"/>
              </w:rPr>
            </w:pPr>
            <w:r w:rsidRPr="009908CB">
              <w:rPr>
                <w:sz w:val="18"/>
                <w:szCs w:val="18"/>
              </w:rPr>
              <w:t>Will Ponsonby /</w:t>
            </w:r>
            <w:proofErr w:type="spellStart"/>
            <w:r w:rsidRPr="009908CB">
              <w:rPr>
                <w:sz w:val="18"/>
                <w:szCs w:val="18"/>
              </w:rPr>
              <w:t>Garion</w:t>
            </w:r>
            <w:proofErr w:type="spellEnd"/>
            <w:r w:rsidRPr="009908CB">
              <w:rPr>
                <w:sz w:val="18"/>
                <w:szCs w:val="18"/>
              </w:rPr>
              <w:t xml:space="preserve"> </w:t>
            </w:r>
          </w:p>
          <w:p w14:paraId="6FEA04C1" w14:textId="77777777" w:rsidR="009908CB" w:rsidRPr="009908CB" w:rsidRDefault="009908CB" w:rsidP="00E1493A">
            <w:pPr>
              <w:spacing w:after="99"/>
              <w:ind w:left="2"/>
              <w:rPr>
                <w:sz w:val="18"/>
                <w:szCs w:val="18"/>
              </w:rPr>
            </w:pPr>
            <w:r w:rsidRPr="009908CB">
              <w:rPr>
                <w:sz w:val="18"/>
                <w:szCs w:val="18"/>
              </w:rPr>
              <w:t xml:space="preserve">/Luke </w:t>
            </w:r>
          </w:p>
          <w:p w14:paraId="7FC560FD" w14:textId="77777777" w:rsidR="009908CB" w:rsidRPr="009908CB" w:rsidRDefault="009908CB" w:rsidP="00E1493A">
            <w:pPr>
              <w:ind w:left="2"/>
              <w:rPr>
                <w:sz w:val="18"/>
                <w:szCs w:val="18"/>
              </w:rPr>
            </w:pPr>
            <w:r w:rsidRPr="009908CB">
              <w:rPr>
                <w:sz w:val="18"/>
                <w:szCs w:val="18"/>
              </w:rPr>
              <w:t xml:space="preserve"> </w:t>
            </w:r>
          </w:p>
        </w:tc>
        <w:tc>
          <w:tcPr>
            <w:tcW w:w="4681" w:type="dxa"/>
            <w:tcBorders>
              <w:top w:val="single" w:sz="4" w:space="0" w:color="000000"/>
              <w:left w:val="single" w:sz="4" w:space="0" w:color="000000"/>
              <w:bottom w:val="single" w:sz="4" w:space="0" w:color="000000"/>
              <w:right w:val="single" w:sz="4" w:space="0" w:color="000000"/>
            </w:tcBorders>
            <w:vAlign w:val="center"/>
          </w:tcPr>
          <w:p w14:paraId="5226B3EF" w14:textId="77777777" w:rsidR="009908CB" w:rsidRPr="009908CB" w:rsidRDefault="009908CB" w:rsidP="00E1493A">
            <w:pPr>
              <w:numPr>
                <w:ilvl w:val="0"/>
                <w:numId w:val="41"/>
              </w:numPr>
              <w:ind w:hanging="361"/>
              <w:rPr>
                <w:sz w:val="18"/>
                <w:szCs w:val="18"/>
              </w:rPr>
            </w:pPr>
            <w:r w:rsidRPr="009908CB">
              <w:rPr>
                <w:sz w:val="18"/>
                <w:szCs w:val="18"/>
              </w:rPr>
              <w:t xml:space="preserve">Luke provided update </w:t>
            </w:r>
          </w:p>
          <w:p w14:paraId="31D1B290" w14:textId="77777777" w:rsidR="009908CB" w:rsidRPr="009908CB" w:rsidRDefault="009908CB" w:rsidP="00E1493A">
            <w:pPr>
              <w:numPr>
                <w:ilvl w:val="0"/>
                <w:numId w:val="41"/>
              </w:numPr>
              <w:ind w:hanging="361"/>
              <w:rPr>
                <w:sz w:val="18"/>
                <w:szCs w:val="18"/>
              </w:rPr>
            </w:pPr>
            <w:r w:rsidRPr="009908CB">
              <w:rPr>
                <w:sz w:val="18"/>
                <w:szCs w:val="18"/>
              </w:rPr>
              <w:t xml:space="preserve">Ladies groups started </w:t>
            </w:r>
          </w:p>
          <w:p w14:paraId="54BC16E0" w14:textId="77777777" w:rsidR="009908CB" w:rsidRPr="009908CB" w:rsidRDefault="009908CB" w:rsidP="00E1493A">
            <w:pPr>
              <w:numPr>
                <w:ilvl w:val="0"/>
                <w:numId w:val="41"/>
              </w:numPr>
              <w:ind w:hanging="361"/>
              <w:rPr>
                <w:sz w:val="18"/>
                <w:szCs w:val="18"/>
              </w:rPr>
            </w:pPr>
            <w:r w:rsidRPr="009908CB">
              <w:rPr>
                <w:sz w:val="18"/>
                <w:szCs w:val="18"/>
              </w:rPr>
              <w:t xml:space="preserve">Social room added to sporty </w:t>
            </w:r>
            <w:proofErr w:type="spellStart"/>
            <w:r w:rsidRPr="009908CB">
              <w:rPr>
                <w:sz w:val="18"/>
                <w:szCs w:val="18"/>
              </w:rPr>
              <w:t>hq</w:t>
            </w:r>
            <w:proofErr w:type="spellEnd"/>
            <w:r w:rsidRPr="009908CB">
              <w:rPr>
                <w:sz w:val="18"/>
                <w:szCs w:val="18"/>
              </w:rPr>
              <w:t xml:space="preserve"> </w:t>
            </w:r>
          </w:p>
          <w:p w14:paraId="4EC6840A" w14:textId="77777777" w:rsidR="009908CB" w:rsidRPr="009908CB" w:rsidRDefault="009908CB" w:rsidP="00E1493A">
            <w:pPr>
              <w:numPr>
                <w:ilvl w:val="0"/>
                <w:numId w:val="41"/>
              </w:numPr>
              <w:ind w:hanging="361"/>
              <w:rPr>
                <w:sz w:val="18"/>
                <w:szCs w:val="18"/>
              </w:rPr>
            </w:pPr>
            <w:proofErr w:type="spellStart"/>
            <w:r w:rsidRPr="009908CB">
              <w:rPr>
                <w:sz w:val="18"/>
                <w:szCs w:val="18"/>
              </w:rPr>
              <w:t>SportyHQ</w:t>
            </w:r>
            <w:proofErr w:type="spellEnd"/>
            <w:r w:rsidRPr="009908CB">
              <w:rPr>
                <w:sz w:val="18"/>
                <w:szCs w:val="18"/>
              </w:rPr>
              <w:t xml:space="preserve"> </w:t>
            </w:r>
          </w:p>
          <w:p w14:paraId="30C4465B" w14:textId="77777777" w:rsidR="009908CB" w:rsidRPr="009908CB" w:rsidRDefault="009908CB" w:rsidP="00E1493A">
            <w:pPr>
              <w:numPr>
                <w:ilvl w:val="0"/>
                <w:numId w:val="41"/>
              </w:numPr>
              <w:ind w:hanging="361"/>
              <w:rPr>
                <w:sz w:val="18"/>
                <w:szCs w:val="18"/>
              </w:rPr>
            </w:pPr>
            <w:r w:rsidRPr="009908CB">
              <w:rPr>
                <w:sz w:val="18"/>
                <w:szCs w:val="18"/>
              </w:rPr>
              <w:t xml:space="preserve">Junior offerings </w:t>
            </w:r>
          </w:p>
        </w:tc>
        <w:tc>
          <w:tcPr>
            <w:tcW w:w="4031" w:type="dxa"/>
            <w:tcBorders>
              <w:top w:val="single" w:sz="4" w:space="0" w:color="000000"/>
              <w:left w:val="single" w:sz="4" w:space="0" w:color="000000"/>
              <w:bottom w:val="single" w:sz="4" w:space="0" w:color="000000"/>
              <w:right w:val="single" w:sz="4" w:space="0" w:color="000000"/>
            </w:tcBorders>
          </w:tcPr>
          <w:p w14:paraId="74CBD8E9" w14:textId="77777777" w:rsidR="009908CB" w:rsidRPr="009908CB" w:rsidRDefault="009908CB" w:rsidP="00E1493A">
            <w:pPr>
              <w:rPr>
                <w:sz w:val="18"/>
                <w:szCs w:val="18"/>
              </w:rPr>
            </w:pPr>
            <w:r w:rsidRPr="009908CB">
              <w:rPr>
                <w:sz w:val="18"/>
                <w:szCs w:val="18"/>
              </w:rPr>
              <w:t xml:space="preserve">Will to meet with Luke to get a </w:t>
            </w:r>
          </w:p>
          <w:p w14:paraId="4B4D6A44" w14:textId="77777777" w:rsidR="009908CB" w:rsidRPr="009908CB" w:rsidRDefault="009908CB" w:rsidP="00E1493A">
            <w:pPr>
              <w:spacing w:after="94"/>
              <w:rPr>
                <w:sz w:val="18"/>
                <w:szCs w:val="18"/>
              </w:rPr>
            </w:pPr>
            <w:r w:rsidRPr="009908CB">
              <w:rPr>
                <w:sz w:val="18"/>
                <w:szCs w:val="18"/>
              </w:rPr>
              <w:t xml:space="preserve">Saturday program off the ground  </w:t>
            </w:r>
          </w:p>
          <w:p w14:paraId="73F283D9" w14:textId="77777777" w:rsidR="009908CB" w:rsidRPr="009908CB" w:rsidRDefault="009908CB" w:rsidP="00E1493A">
            <w:pPr>
              <w:rPr>
                <w:sz w:val="18"/>
                <w:szCs w:val="18"/>
              </w:rPr>
            </w:pPr>
            <w:r w:rsidRPr="009908CB">
              <w:rPr>
                <w:sz w:val="18"/>
                <w:szCs w:val="18"/>
              </w:rPr>
              <w:t xml:space="preserve">Will/David to reinstate doors on change rooms </w:t>
            </w:r>
          </w:p>
        </w:tc>
      </w:tr>
      <w:tr w:rsidR="009908CB" w:rsidRPr="009908CB" w14:paraId="3AAD2E6F" w14:textId="77777777" w:rsidTr="00F9623D">
        <w:trPr>
          <w:trHeight w:val="854"/>
        </w:trPr>
        <w:tc>
          <w:tcPr>
            <w:tcW w:w="2688"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0BD489D9" w14:textId="77777777" w:rsidR="009908CB" w:rsidRPr="009908CB" w:rsidRDefault="009908CB" w:rsidP="00E1493A">
            <w:pPr>
              <w:ind w:left="4"/>
              <w:rPr>
                <w:sz w:val="18"/>
                <w:szCs w:val="18"/>
              </w:rPr>
            </w:pPr>
            <w:r w:rsidRPr="009908CB">
              <w:rPr>
                <w:rFonts w:ascii="Segoe UI" w:eastAsia="Segoe UI" w:hAnsi="Segoe UI" w:cs="Segoe UI"/>
                <w:color w:val="323130"/>
                <w:sz w:val="18"/>
                <w:szCs w:val="18"/>
              </w:rPr>
              <w:t>High schools roster term 4</w:t>
            </w:r>
            <w:r w:rsidRPr="009908CB">
              <w:rPr>
                <w:sz w:val="18"/>
                <w:szCs w:val="18"/>
              </w:rPr>
              <w:t xml:space="preserve"> </w:t>
            </w:r>
          </w:p>
          <w:p w14:paraId="73B8FA88" w14:textId="77777777" w:rsidR="009908CB" w:rsidRPr="009908CB" w:rsidRDefault="009908CB" w:rsidP="00E1493A">
            <w:pPr>
              <w:ind w:left="4"/>
              <w:rPr>
                <w:sz w:val="18"/>
                <w:szCs w:val="18"/>
              </w:rPr>
            </w:pPr>
            <w:r w:rsidRPr="009908CB">
              <w:rPr>
                <w:sz w:val="18"/>
                <w:szCs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A703629" w14:textId="77777777" w:rsidR="009908CB" w:rsidRPr="009908CB" w:rsidRDefault="009908CB" w:rsidP="00E1493A">
            <w:pPr>
              <w:ind w:left="2"/>
              <w:rPr>
                <w:sz w:val="18"/>
                <w:szCs w:val="18"/>
              </w:rPr>
            </w:pPr>
            <w:r w:rsidRPr="009908CB">
              <w:rPr>
                <w:sz w:val="18"/>
                <w:szCs w:val="18"/>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14:paraId="5DDA7505" w14:textId="77777777" w:rsidR="009908CB" w:rsidRPr="009908CB" w:rsidRDefault="009908CB" w:rsidP="00E1493A">
            <w:pPr>
              <w:ind w:left="5" w:right="1"/>
              <w:rPr>
                <w:sz w:val="18"/>
                <w:szCs w:val="18"/>
              </w:rPr>
            </w:pPr>
            <w:r w:rsidRPr="009908CB">
              <w:rPr>
                <w:sz w:val="18"/>
                <w:szCs w:val="18"/>
              </w:rPr>
              <w:t xml:space="preserve">Wed/Thursday 4-6 offering to high school kids – 4 weeks </w:t>
            </w:r>
          </w:p>
        </w:tc>
        <w:tc>
          <w:tcPr>
            <w:tcW w:w="4031" w:type="dxa"/>
            <w:tcBorders>
              <w:top w:val="single" w:sz="4" w:space="0" w:color="000000"/>
              <w:left w:val="single" w:sz="4" w:space="0" w:color="000000"/>
              <w:bottom w:val="single" w:sz="4" w:space="0" w:color="000000"/>
              <w:right w:val="single" w:sz="4" w:space="0" w:color="000000"/>
            </w:tcBorders>
          </w:tcPr>
          <w:p w14:paraId="20C82E83" w14:textId="77777777" w:rsidR="009908CB" w:rsidRPr="009908CB" w:rsidRDefault="009908CB" w:rsidP="00E1493A">
            <w:pPr>
              <w:rPr>
                <w:sz w:val="18"/>
                <w:szCs w:val="18"/>
              </w:rPr>
            </w:pPr>
            <w:r w:rsidRPr="009908CB">
              <w:rPr>
                <w:sz w:val="18"/>
                <w:szCs w:val="18"/>
              </w:rPr>
              <w:t xml:space="preserve"> </w:t>
            </w:r>
          </w:p>
        </w:tc>
      </w:tr>
      <w:tr w:rsidR="009908CB" w:rsidRPr="009908CB" w14:paraId="39CE35CF" w14:textId="77777777" w:rsidTr="00F9623D">
        <w:trPr>
          <w:trHeight w:val="1155"/>
        </w:trPr>
        <w:tc>
          <w:tcPr>
            <w:tcW w:w="2688"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20DB1FCF" w14:textId="77777777" w:rsidR="009908CB" w:rsidRPr="009908CB" w:rsidRDefault="009908CB" w:rsidP="00E1493A">
            <w:pPr>
              <w:spacing w:line="270" w:lineRule="auto"/>
              <w:ind w:left="4"/>
              <w:rPr>
                <w:sz w:val="18"/>
                <w:szCs w:val="18"/>
              </w:rPr>
            </w:pPr>
            <w:r w:rsidRPr="009908CB">
              <w:rPr>
                <w:rFonts w:ascii="Segoe UI" w:eastAsia="Segoe UI" w:hAnsi="Segoe UI" w:cs="Segoe UI"/>
                <w:color w:val="323130"/>
                <w:sz w:val="18"/>
                <w:szCs w:val="18"/>
              </w:rPr>
              <w:lastRenderedPageBreak/>
              <w:t>Coaching / Sporting schools</w:t>
            </w:r>
            <w:r w:rsidRPr="009908CB">
              <w:rPr>
                <w:sz w:val="18"/>
                <w:szCs w:val="18"/>
              </w:rPr>
              <w:t xml:space="preserve"> </w:t>
            </w:r>
          </w:p>
          <w:p w14:paraId="1160069E" w14:textId="77777777" w:rsidR="009908CB" w:rsidRPr="009908CB" w:rsidRDefault="009908CB" w:rsidP="00E1493A">
            <w:pPr>
              <w:ind w:left="4"/>
              <w:rPr>
                <w:sz w:val="18"/>
                <w:szCs w:val="18"/>
              </w:rPr>
            </w:pPr>
            <w:r w:rsidRPr="009908CB">
              <w:rPr>
                <w:sz w:val="18"/>
                <w:szCs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2BEA9AA4" w14:textId="77777777" w:rsidR="009908CB" w:rsidRPr="009908CB" w:rsidRDefault="009908CB" w:rsidP="00E1493A">
            <w:pPr>
              <w:ind w:left="2"/>
              <w:rPr>
                <w:sz w:val="18"/>
                <w:szCs w:val="18"/>
              </w:rPr>
            </w:pPr>
            <w:r w:rsidRPr="009908CB">
              <w:rPr>
                <w:sz w:val="18"/>
                <w:szCs w:val="18"/>
              </w:rPr>
              <w:t xml:space="preserve"> </w:t>
            </w:r>
          </w:p>
        </w:tc>
        <w:tc>
          <w:tcPr>
            <w:tcW w:w="4681" w:type="dxa"/>
            <w:tcBorders>
              <w:top w:val="single" w:sz="4" w:space="0" w:color="000000"/>
              <w:left w:val="single" w:sz="4" w:space="0" w:color="000000"/>
              <w:bottom w:val="single" w:sz="4" w:space="0" w:color="000000"/>
              <w:right w:val="single" w:sz="4" w:space="0" w:color="000000"/>
            </w:tcBorders>
          </w:tcPr>
          <w:p w14:paraId="623B44BE" w14:textId="77777777" w:rsidR="009908CB" w:rsidRPr="009908CB" w:rsidRDefault="009908CB" w:rsidP="00E1493A">
            <w:pPr>
              <w:ind w:left="726"/>
              <w:rPr>
                <w:sz w:val="18"/>
                <w:szCs w:val="18"/>
              </w:rPr>
            </w:pPr>
            <w:r w:rsidRPr="009908CB">
              <w:rPr>
                <w:sz w:val="18"/>
                <w:szCs w:val="18"/>
              </w:rPr>
              <w:t xml:space="preserve">On Hold </w:t>
            </w:r>
          </w:p>
        </w:tc>
        <w:tc>
          <w:tcPr>
            <w:tcW w:w="4031" w:type="dxa"/>
            <w:tcBorders>
              <w:top w:val="single" w:sz="4" w:space="0" w:color="000000"/>
              <w:left w:val="single" w:sz="4" w:space="0" w:color="000000"/>
              <w:bottom w:val="single" w:sz="4" w:space="0" w:color="000000"/>
              <w:right w:val="single" w:sz="4" w:space="0" w:color="000000"/>
            </w:tcBorders>
          </w:tcPr>
          <w:p w14:paraId="16C90B96" w14:textId="77777777" w:rsidR="009908CB" w:rsidRPr="009908CB" w:rsidRDefault="009908CB" w:rsidP="00E1493A">
            <w:pPr>
              <w:rPr>
                <w:sz w:val="18"/>
                <w:szCs w:val="18"/>
              </w:rPr>
            </w:pPr>
            <w:r w:rsidRPr="009908CB">
              <w:rPr>
                <w:sz w:val="18"/>
                <w:szCs w:val="18"/>
              </w:rPr>
              <w:t xml:space="preserve"> </w:t>
            </w:r>
          </w:p>
        </w:tc>
      </w:tr>
      <w:tr w:rsidR="009908CB" w:rsidRPr="009908CB" w14:paraId="31F48D8F" w14:textId="77777777" w:rsidTr="00F9623D">
        <w:trPr>
          <w:trHeight w:val="1116"/>
        </w:trPr>
        <w:tc>
          <w:tcPr>
            <w:tcW w:w="2688" w:type="dxa"/>
            <w:tcBorders>
              <w:top w:val="single" w:sz="4" w:space="0" w:color="000000"/>
              <w:left w:val="single" w:sz="4" w:space="0" w:color="000000"/>
              <w:bottom w:val="single" w:sz="4" w:space="0" w:color="000000"/>
              <w:right w:val="single" w:sz="4" w:space="0" w:color="000000"/>
            </w:tcBorders>
            <w:shd w:val="clear" w:color="auto" w:fill="EDEDED"/>
          </w:tcPr>
          <w:p w14:paraId="36F32882" w14:textId="77777777" w:rsidR="009908CB" w:rsidRPr="009908CB" w:rsidRDefault="009908CB" w:rsidP="00E1493A">
            <w:pPr>
              <w:ind w:left="4"/>
              <w:rPr>
                <w:sz w:val="18"/>
                <w:szCs w:val="18"/>
              </w:rPr>
            </w:pPr>
            <w:r w:rsidRPr="009908CB">
              <w:rPr>
                <w:rFonts w:ascii="Segoe UI" w:eastAsia="Segoe UI" w:hAnsi="Segoe UI" w:cs="Segoe UI"/>
                <w:color w:val="323130"/>
                <w:sz w:val="18"/>
                <w:szCs w:val="18"/>
              </w:rPr>
              <w:t xml:space="preserve">Purchases </w:t>
            </w:r>
          </w:p>
        </w:tc>
        <w:tc>
          <w:tcPr>
            <w:tcW w:w="2552" w:type="dxa"/>
            <w:tcBorders>
              <w:top w:val="single" w:sz="4" w:space="0" w:color="000000"/>
              <w:left w:val="single" w:sz="4" w:space="0" w:color="000000"/>
              <w:bottom w:val="single" w:sz="4" w:space="0" w:color="000000"/>
              <w:right w:val="single" w:sz="4" w:space="0" w:color="000000"/>
            </w:tcBorders>
          </w:tcPr>
          <w:p w14:paraId="2965C2B1" w14:textId="77777777" w:rsidR="009908CB" w:rsidRPr="009908CB" w:rsidRDefault="009908CB" w:rsidP="00E1493A">
            <w:pPr>
              <w:ind w:left="2"/>
              <w:rPr>
                <w:sz w:val="18"/>
                <w:szCs w:val="18"/>
              </w:rPr>
            </w:pPr>
            <w:r w:rsidRPr="009908CB">
              <w:rPr>
                <w:sz w:val="18"/>
                <w:szCs w:val="18"/>
              </w:rPr>
              <w:t xml:space="preserve"> </w:t>
            </w:r>
          </w:p>
        </w:tc>
        <w:tc>
          <w:tcPr>
            <w:tcW w:w="4681" w:type="dxa"/>
            <w:tcBorders>
              <w:top w:val="single" w:sz="4" w:space="0" w:color="000000"/>
              <w:left w:val="single" w:sz="4" w:space="0" w:color="000000"/>
              <w:bottom w:val="single" w:sz="4" w:space="0" w:color="000000"/>
              <w:right w:val="single" w:sz="4" w:space="0" w:color="000000"/>
            </w:tcBorders>
          </w:tcPr>
          <w:p w14:paraId="3FEAD45F" w14:textId="77777777" w:rsidR="009908CB" w:rsidRPr="009908CB" w:rsidRDefault="009908CB" w:rsidP="00E1493A">
            <w:pPr>
              <w:ind w:left="5"/>
              <w:rPr>
                <w:sz w:val="18"/>
                <w:szCs w:val="18"/>
              </w:rPr>
            </w:pPr>
            <w:r w:rsidRPr="009908CB">
              <w:rPr>
                <w:sz w:val="18"/>
                <w:szCs w:val="18"/>
              </w:rPr>
              <w:t xml:space="preserve">Credit card or Petty cash   </w:t>
            </w:r>
          </w:p>
        </w:tc>
        <w:tc>
          <w:tcPr>
            <w:tcW w:w="4031" w:type="dxa"/>
            <w:tcBorders>
              <w:top w:val="single" w:sz="4" w:space="0" w:color="000000"/>
              <w:left w:val="single" w:sz="4" w:space="0" w:color="000000"/>
              <w:bottom w:val="single" w:sz="4" w:space="0" w:color="000000"/>
              <w:right w:val="single" w:sz="4" w:space="0" w:color="000000"/>
            </w:tcBorders>
            <w:vAlign w:val="bottom"/>
          </w:tcPr>
          <w:p w14:paraId="2EE212B6" w14:textId="77777777" w:rsidR="009908CB" w:rsidRPr="009908CB" w:rsidRDefault="009908CB" w:rsidP="00E1493A">
            <w:pPr>
              <w:ind w:right="29"/>
              <w:rPr>
                <w:sz w:val="18"/>
                <w:szCs w:val="18"/>
              </w:rPr>
            </w:pPr>
            <w:r w:rsidRPr="009908CB">
              <w:rPr>
                <w:sz w:val="18"/>
                <w:szCs w:val="18"/>
              </w:rPr>
              <w:t xml:space="preserve">Alicia to be notified of the petty cash in the office – float 1 is $300? Float 2 is $100 </w:t>
            </w:r>
          </w:p>
        </w:tc>
      </w:tr>
      <w:tr w:rsidR="009908CB" w:rsidRPr="009908CB" w14:paraId="53CE2B47" w14:textId="77777777" w:rsidTr="00F9623D">
        <w:trPr>
          <w:trHeight w:val="821"/>
        </w:trPr>
        <w:tc>
          <w:tcPr>
            <w:tcW w:w="2688" w:type="dxa"/>
            <w:tcBorders>
              <w:top w:val="single" w:sz="4" w:space="0" w:color="000000"/>
              <w:left w:val="single" w:sz="4" w:space="0" w:color="000000"/>
              <w:bottom w:val="single" w:sz="4" w:space="0" w:color="000000"/>
              <w:right w:val="single" w:sz="4" w:space="0" w:color="000000"/>
            </w:tcBorders>
            <w:shd w:val="clear" w:color="auto" w:fill="EDEDED"/>
          </w:tcPr>
          <w:p w14:paraId="0DE77EB2" w14:textId="77777777" w:rsidR="009908CB" w:rsidRPr="009908CB" w:rsidRDefault="009908CB" w:rsidP="00E1493A">
            <w:pPr>
              <w:ind w:left="4"/>
              <w:rPr>
                <w:sz w:val="18"/>
                <w:szCs w:val="18"/>
              </w:rPr>
            </w:pPr>
            <w:r w:rsidRPr="009908CB">
              <w:rPr>
                <w:rFonts w:ascii="Segoe UI" w:eastAsia="Segoe UI" w:hAnsi="Segoe UI" w:cs="Segoe UI"/>
                <w:color w:val="323130"/>
                <w:sz w:val="18"/>
                <w:szCs w:val="18"/>
              </w:rPr>
              <w:t xml:space="preserve">Membership </w:t>
            </w:r>
          </w:p>
        </w:tc>
        <w:tc>
          <w:tcPr>
            <w:tcW w:w="2552" w:type="dxa"/>
            <w:tcBorders>
              <w:top w:val="single" w:sz="4" w:space="0" w:color="000000"/>
              <w:left w:val="single" w:sz="4" w:space="0" w:color="000000"/>
              <w:bottom w:val="single" w:sz="4" w:space="0" w:color="000000"/>
              <w:right w:val="single" w:sz="4" w:space="0" w:color="000000"/>
            </w:tcBorders>
          </w:tcPr>
          <w:p w14:paraId="04F41AAE" w14:textId="77777777" w:rsidR="009908CB" w:rsidRPr="009908CB" w:rsidRDefault="009908CB" w:rsidP="00E1493A">
            <w:pPr>
              <w:ind w:left="2"/>
              <w:rPr>
                <w:sz w:val="18"/>
                <w:szCs w:val="18"/>
              </w:rPr>
            </w:pPr>
            <w:r w:rsidRPr="009908CB">
              <w:rPr>
                <w:sz w:val="18"/>
                <w:szCs w:val="18"/>
              </w:rPr>
              <w:t xml:space="preserve"> </w:t>
            </w:r>
          </w:p>
        </w:tc>
        <w:tc>
          <w:tcPr>
            <w:tcW w:w="4681" w:type="dxa"/>
            <w:tcBorders>
              <w:top w:val="single" w:sz="4" w:space="0" w:color="000000"/>
              <w:left w:val="single" w:sz="4" w:space="0" w:color="000000"/>
              <w:bottom w:val="single" w:sz="4" w:space="0" w:color="000000"/>
              <w:right w:val="single" w:sz="4" w:space="0" w:color="000000"/>
            </w:tcBorders>
          </w:tcPr>
          <w:p w14:paraId="23B0388A" w14:textId="77777777" w:rsidR="009908CB" w:rsidRPr="009908CB" w:rsidRDefault="009908CB" w:rsidP="00E1493A">
            <w:pPr>
              <w:ind w:left="5"/>
              <w:rPr>
                <w:sz w:val="18"/>
                <w:szCs w:val="18"/>
              </w:rPr>
            </w:pPr>
            <w:r w:rsidRPr="009908CB">
              <w:rPr>
                <w:sz w:val="18"/>
                <w:szCs w:val="18"/>
              </w:rPr>
              <w:t xml:space="preserve">Database on Hold </w:t>
            </w:r>
          </w:p>
        </w:tc>
        <w:tc>
          <w:tcPr>
            <w:tcW w:w="4031" w:type="dxa"/>
            <w:tcBorders>
              <w:top w:val="single" w:sz="4" w:space="0" w:color="000000"/>
              <w:left w:val="single" w:sz="4" w:space="0" w:color="000000"/>
              <w:bottom w:val="single" w:sz="4" w:space="0" w:color="000000"/>
              <w:right w:val="single" w:sz="4" w:space="0" w:color="000000"/>
            </w:tcBorders>
            <w:vAlign w:val="bottom"/>
          </w:tcPr>
          <w:p w14:paraId="3A75C9DE" w14:textId="77777777" w:rsidR="009908CB" w:rsidRPr="009908CB" w:rsidRDefault="009908CB" w:rsidP="00E1493A">
            <w:pPr>
              <w:rPr>
                <w:sz w:val="18"/>
                <w:szCs w:val="18"/>
              </w:rPr>
            </w:pPr>
            <w:r w:rsidRPr="009908CB">
              <w:rPr>
                <w:sz w:val="18"/>
                <w:szCs w:val="18"/>
              </w:rPr>
              <w:t xml:space="preserve">Peter to send updated list of who is paid up to Luke / Alicia </w:t>
            </w:r>
          </w:p>
        </w:tc>
      </w:tr>
      <w:tr w:rsidR="009908CB" w:rsidRPr="009908CB" w14:paraId="642BFF63" w14:textId="77777777" w:rsidTr="00F9623D">
        <w:trPr>
          <w:trHeight w:val="820"/>
        </w:trPr>
        <w:tc>
          <w:tcPr>
            <w:tcW w:w="2688" w:type="dxa"/>
            <w:tcBorders>
              <w:top w:val="single" w:sz="4" w:space="0" w:color="000000"/>
              <w:left w:val="single" w:sz="4" w:space="0" w:color="000000"/>
              <w:bottom w:val="single" w:sz="4" w:space="0" w:color="000000"/>
              <w:right w:val="single" w:sz="4" w:space="0" w:color="000000"/>
            </w:tcBorders>
            <w:shd w:val="clear" w:color="auto" w:fill="EDEDED"/>
          </w:tcPr>
          <w:p w14:paraId="275F36A2" w14:textId="77777777" w:rsidR="009908CB" w:rsidRPr="009908CB" w:rsidRDefault="009908CB" w:rsidP="00E1493A">
            <w:pPr>
              <w:ind w:left="4"/>
              <w:rPr>
                <w:sz w:val="18"/>
                <w:szCs w:val="18"/>
              </w:rPr>
            </w:pPr>
            <w:r w:rsidRPr="009908CB">
              <w:rPr>
                <w:rFonts w:ascii="Segoe UI" w:eastAsia="Segoe UI" w:hAnsi="Segoe UI" w:cs="Segoe UI"/>
                <w:color w:val="323130"/>
                <w:sz w:val="18"/>
                <w:szCs w:val="18"/>
              </w:rPr>
              <w:t xml:space="preserve">AGM  </w:t>
            </w:r>
          </w:p>
        </w:tc>
        <w:tc>
          <w:tcPr>
            <w:tcW w:w="2552" w:type="dxa"/>
            <w:tcBorders>
              <w:top w:val="single" w:sz="4" w:space="0" w:color="000000"/>
              <w:left w:val="single" w:sz="4" w:space="0" w:color="000000"/>
              <w:bottom w:val="single" w:sz="4" w:space="0" w:color="000000"/>
              <w:right w:val="single" w:sz="4" w:space="0" w:color="000000"/>
            </w:tcBorders>
          </w:tcPr>
          <w:p w14:paraId="0ABFB7A7" w14:textId="77777777" w:rsidR="009908CB" w:rsidRPr="009908CB" w:rsidRDefault="009908CB" w:rsidP="00E1493A">
            <w:pPr>
              <w:ind w:left="2"/>
              <w:rPr>
                <w:sz w:val="18"/>
                <w:szCs w:val="18"/>
              </w:rPr>
            </w:pPr>
            <w:r w:rsidRPr="009908CB">
              <w:rPr>
                <w:sz w:val="18"/>
                <w:szCs w:val="18"/>
              </w:rPr>
              <w:t xml:space="preserve"> </w:t>
            </w:r>
          </w:p>
        </w:tc>
        <w:tc>
          <w:tcPr>
            <w:tcW w:w="4681" w:type="dxa"/>
            <w:tcBorders>
              <w:top w:val="single" w:sz="4" w:space="0" w:color="000000"/>
              <w:left w:val="single" w:sz="4" w:space="0" w:color="000000"/>
              <w:bottom w:val="single" w:sz="4" w:space="0" w:color="000000"/>
              <w:right w:val="single" w:sz="4" w:space="0" w:color="000000"/>
            </w:tcBorders>
          </w:tcPr>
          <w:p w14:paraId="77F52A20" w14:textId="77777777" w:rsidR="009908CB" w:rsidRPr="009908CB" w:rsidRDefault="009908CB" w:rsidP="00E1493A">
            <w:pPr>
              <w:ind w:left="5"/>
              <w:rPr>
                <w:sz w:val="18"/>
                <w:szCs w:val="18"/>
              </w:rPr>
            </w:pPr>
            <w:r w:rsidRPr="009908CB">
              <w:rPr>
                <w:sz w:val="18"/>
                <w:szCs w:val="18"/>
              </w:rPr>
              <w:t xml:space="preserve">Will to pick a date in early Sept circulate </w:t>
            </w:r>
          </w:p>
        </w:tc>
        <w:tc>
          <w:tcPr>
            <w:tcW w:w="4031" w:type="dxa"/>
            <w:tcBorders>
              <w:top w:val="single" w:sz="4" w:space="0" w:color="000000"/>
              <w:left w:val="single" w:sz="4" w:space="0" w:color="000000"/>
              <w:bottom w:val="single" w:sz="4" w:space="0" w:color="000000"/>
              <w:right w:val="single" w:sz="4" w:space="0" w:color="000000"/>
            </w:tcBorders>
            <w:vAlign w:val="bottom"/>
          </w:tcPr>
          <w:p w14:paraId="135E1121" w14:textId="77777777" w:rsidR="009908CB" w:rsidRPr="009908CB" w:rsidRDefault="009908CB" w:rsidP="00E1493A">
            <w:pPr>
              <w:rPr>
                <w:sz w:val="18"/>
                <w:szCs w:val="18"/>
              </w:rPr>
            </w:pPr>
            <w:r w:rsidRPr="009908CB">
              <w:rPr>
                <w:sz w:val="18"/>
                <w:szCs w:val="18"/>
              </w:rPr>
              <w:t xml:space="preserve">Wednesday 23rd September </w:t>
            </w:r>
          </w:p>
          <w:p w14:paraId="1AC3CA13" w14:textId="77777777" w:rsidR="009908CB" w:rsidRPr="009908CB" w:rsidRDefault="009908CB" w:rsidP="00E1493A">
            <w:pPr>
              <w:rPr>
                <w:sz w:val="18"/>
                <w:szCs w:val="18"/>
              </w:rPr>
            </w:pPr>
            <w:r w:rsidRPr="009908CB">
              <w:rPr>
                <w:sz w:val="18"/>
                <w:szCs w:val="18"/>
              </w:rPr>
              <w:t xml:space="preserve"> </w:t>
            </w:r>
          </w:p>
        </w:tc>
      </w:tr>
      <w:tr w:rsidR="009908CB" w:rsidRPr="009908CB" w14:paraId="6BCD501C" w14:textId="77777777" w:rsidTr="00F9623D">
        <w:trPr>
          <w:trHeight w:val="894"/>
        </w:trPr>
        <w:tc>
          <w:tcPr>
            <w:tcW w:w="2688"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6F1538F" w14:textId="77777777" w:rsidR="009908CB" w:rsidRPr="009908CB" w:rsidRDefault="009908CB" w:rsidP="00E1493A">
            <w:pPr>
              <w:spacing w:after="1"/>
              <w:ind w:left="4"/>
              <w:rPr>
                <w:sz w:val="18"/>
                <w:szCs w:val="18"/>
              </w:rPr>
            </w:pPr>
            <w:r w:rsidRPr="009908CB">
              <w:rPr>
                <w:rFonts w:ascii="Segoe UI" w:eastAsia="Segoe UI" w:hAnsi="Segoe UI" w:cs="Segoe UI"/>
                <w:color w:val="323130"/>
                <w:sz w:val="18"/>
                <w:szCs w:val="18"/>
              </w:rPr>
              <w:t>Roster start dates</w:t>
            </w:r>
            <w:r w:rsidRPr="009908CB">
              <w:rPr>
                <w:sz w:val="18"/>
                <w:szCs w:val="18"/>
              </w:rPr>
              <w:t xml:space="preserve"> </w:t>
            </w:r>
          </w:p>
          <w:p w14:paraId="731F3936" w14:textId="77777777" w:rsidR="009908CB" w:rsidRPr="009908CB" w:rsidRDefault="009908CB" w:rsidP="00E1493A">
            <w:pPr>
              <w:ind w:left="4"/>
              <w:rPr>
                <w:sz w:val="18"/>
                <w:szCs w:val="18"/>
              </w:rPr>
            </w:pPr>
            <w:r w:rsidRPr="009908CB">
              <w:rPr>
                <w:sz w:val="18"/>
                <w:szCs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FE2C987" w14:textId="77777777" w:rsidR="009908CB" w:rsidRPr="009908CB" w:rsidRDefault="009908CB" w:rsidP="00E1493A">
            <w:pPr>
              <w:ind w:left="2"/>
              <w:rPr>
                <w:sz w:val="18"/>
                <w:szCs w:val="18"/>
              </w:rPr>
            </w:pPr>
            <w:proofErr w:type="spellStart"/>
            <w:r w:rsidRPr="009908CB">
              <w:rPr>
                <w:sz w:val="18"/>
                <w:szCs w:val="18"/>
              </w:rPr>
              <w:t>Garion</w:t>
            </w:r>
            <w:proofErr w:type="spellEnd"/>
            <w:r w:rsidRPr="009908CB">
              <w:rPr>
                <w:sz w:val="18"/>
                <w:szCs w:val="18"/>
              </w:rPr>
              <w:t xml:space="preserve">/Will </w:t>
            </w:r>
          </w:p>
        </w:tc>
        <w:tc>
          <w:tcPr>
            <w:tcW w:w="4681" w:type="dxa"/>
            <w:tcBorders>
              <w:top w:val="single" w:sz="4" w:space="0" w:color="000000"/>
              <w:left w:val="single" w:sz="4" w:space="0" w:color="000000"/>
              <w:bottom w:val="single" w:sz="4" w:space="0" w:color="000000"/>
              <w:right w:val="single" w:sz="4" w:space="0" w:color="000000"/>
            </w:tcBorders>
            <w:vAlign w:val="bottom"/>
          </w:tcPr>
          <w:p w14:paraId="0A59EBBB" w14:textId="77777777" w:rsidR="009908CB" w:rsidRPr="009908CB" w:rsidRDefault="009908CB" w:rsidP="00E1493A">
            <w:pPr>
              <w:numPr>
                <w:ilvl w:val="0"/>
                <w:numId w:val="42"/>
              </w:numPr>
              <w:spacing w:after="10"/>
              <w:ind w:hanging="361"/>
              <w:rPr>
                <w:sz w:val="18"/>
                <w:szCs w:val="18"/>
              </w:rPr>
            </w:pPr>
            <w:r w:rsidRPr="009908CB">
              <w:rPr>
                <w:sz w:val="18"/>
                <w:szCs w:val="18"/>
              </w:rPr>
              <w:t>3</w:t>
            </w:r>
            <w:r w:rsidRPr="009908CB">
              <w:rPr>
                <w:sz w:val="18"/>
                <w:szCs w:val="18"/>
                <w:vertAlign w:val="superscript"/>
              </w:rPr>
              <w:t>rd</w:t>
            </w:r>
            <w:r w:rsidRPr="009908CB">
              <w:rPr>
                <w:sz w:val="18"/>
                <w:szCs w:val="18"/>
              </w:rPr>
              <w:t xml:space="preserve"> August start date </w:t>
            </w:r>
          </w:p>
          <w:p w14:paraId="36B51470" w14:textId="77777777" w:rsidR="009908CB" w:rsidRPr="009908CB" w:rsidRDefault="009908CB" w:rsidP="00E1493A">
            <w:pPr>
              <w:numPr>
                <w:ilvl w:val="0"/>
                <w:numId w:val="42"/>
              </w:numPr>
              <w:ind w:hanging="361"/>
              <w:rPr>
                <w:sz w:val="18"/>
                <w:szCs w:val="18"/>
              </w:rPr>
            </w:pPr>
            <w:r w:rsidRPr="009908CB">
              <w:rPr>
                <w:sz w:val="18"/>
                <w:szCs w:val="18"/>
              </w:rPr>
              <w:t xml:space="preserve">Short form roster 4 weeks </w:t>
            </w:r>
          </w:p>
        </w:tc>
        <w:tc>
          <w:tcPr>
            <w:tcW w:w="4031" w:type="dxa"/>
            <w:tcBorders>
              <w:top w:val="single" w:sz="4" w:space="0" w:color="000000"/>
              <w:left w:val="single" w:sz="4" w:space="0" w:color="000000"/>
              <w:bottom w:val="single" w:sz="4" w:space="0" w:color="000000"/>
              <w:right w:val="single" w:sz="4" w:space="0" w:color="000000"/>
            </w:tcBorders>
            <w:vAlign w:val="center"/>
          </w:tcPr>
          <w:p w14:paraId="5BDDECAB" w14:textId="77777777" w:rsidR="009908CB" w:rsidRPr="009908CB" w:rsidRDefault="009908CB" w:rsidP="00E1493A">
            <w:pPr>
              <w:rPr>
                <w:sz w:val="18"/>
                <w:szCs w:val="18"/>
              </w:rPr>
            </w:pPr>
            <w:proofErr w:type="spellStart"/>
            <w:r w:rsidRPr="009908CB">
              <w:rPr>
                <w:sz w:val="18"/>
                <w:szCs w:val="18"/>
              </w:rPr>
              <w:t>Garion</w:t>
            </w:r>
            <w:proofErr w:type="spellEnd"/>
            <w:r w:rsidRPr="009908CB">
              <w:rPr>
                <w:sz w:val="18"/>
                <w:szCs w:val="18"/>
              </w:rPr>
              <w:t xml:space="preserve"> to provide information to Luke and Alicia on structure </w:t>
            </w:r>
          </w:p>
        </w:tc>
      </w:tr>
    </w:tbl>
    <w:p w14:paraId="3E8722E8" w14:textId="77777777" w:rsidR="009908CB" w:rsidRPr="009908CB" w:rsidRDefault="009908CB" w:rsidP="00E1493A">
      <w:pPr>
        <w:spacing w:after="0"/>
        <w:rPr>
          <w:sz w:val="18"/>
          <w:szCs w:val="18"/>
        </w:rPr>
      </w:pPr>
      <w:r w:rsidRPr="009908CB">
        <w:rPr>
          <w:sz w:val="18"/>
          <w:szCs w:val="18"/>
        </w:rPr>
        <w:t xml:space="preserve"> </w:t>
      </w:r>
    </w:p>
    <w:p w14:paraId="37E1184C" w14:textId="06A01B58" w:rsidR="009908CB" w:rsidRPr="009908CB" w:rsidRDefault="009908CB" w:rsidP="00E1493A">
      <w:pPr>
        <w:spacing w:after="0"/>
        <w:rPr>
          <w:sz w:val="18"/>
          <w:szCs w:val="18"/>
        </w:rPr>
      </w:pPr>
      <w:r w:rsidRPr="009908CB">
        <w:rPr>
          <w:sz w:val="18"/>
          <w:szCs w:val="18"/>
        </w:rPr>
        <w:t xml:space="preserve"> </w:t>
      </w:r>
      <w:r w:rsidRPr="009908CB">
        <w:rPr>
          <w:b/>
          <w:sz w:val="18"/>
          <w:szCs w:val="18"/>
        </w:rPr>
        <w:t xml:space="preserve"> </w:t>
      </w:r>
    </w:p>
    <w:p w14:paraId="516DFA8B" w14:textId="77777777" w:rsidR="009908CB" w:rsidRPr="009908CB" w:rsidRDefault="009908CB" w:rsidP="00E1493A">
      <w:pPr>
        <w:spacing w:after="0"/>
        <w:rPr>
          <w:sz w:val="18"/>
          <w:szCs w:val="18"/>
        </w:rPr>
      </w:pPr>
      <w:r w:rsidRPr="009908CB">
        <w:rPr>
          <w:b/>
          <w:sz w:val="18"/>
          <w:szCs w:val="18"/>
        </w:rPr>
        <w:t xml:space="preserve"> </w:t>
      </w:r>
    </w:p>
    <w:tbl>
      <w:tblPr>
        <w:tblStyle w:val="TableGrid"/>
        <w:tblW w:w="13953" w:type="dxa"/>
        <w:tblInd w:w="6" w:type="dxa"/>
        <w:tblCellMar>
          <w:top w:w="164" w:type="dxa"/>
          <w:left w:w="107" w:type="dxa"/>
          <w:bottom w:w="76" w:type="dxa"/>
          <w:right w:w="115" w:type="dxa"/>
        </w:tblCellMar>
        <w:tblLook w:val="04A0" w:firstRow="1" w:lastRow="0" w:firstColumn="1" w:lastColumn="0" w:noHBand="0" w:noVBand="1"/>
      </w:tblPr>
      <w:tblGrid>
        <w:gridCol w:w="2688"/>
        <w:gridCol w:w="11265"/>
      </w:tblGrid>
      <w:tr w:rsidR="009908CB" w:rsidRPr="009908CB" w14:paraId="67232CA2" w14:textId="77777777" w:rsidTr="00F9623D">
        <w:trPr>
          <w:trHeight w:val="486"/>
        </w:trPr>
        <w:tc>
          <w:tcPr>
            <w:tcW w:w="2688" w:type="dxa"/>
            <w:tcBorders>
              <w:top w:val="single" w:sz="4" w:space="0" w:color="000000"/>
              <w:left w:val="single" w:sz="4" w:space="0" w:color="000000"/>
              <w:bottom w:val="single" w:sz="4" w:space="0" w:color="000000"/>
              <w:right w:val="single" w:sz="4" w:space="0" w:color="000000"/>
            </w:tcBorders>
            <w:shd w:val="clear" w:color="auto" w:fill="EDEDED"/>
          </w:tcPr>
          <w:p w14:paraId="033185A9" w14:textId="77777777" w:rsidR="009908CB" w:rsidRPr="009908CB" w:rsidRDefault="009908CB" w:rsidP="00E1493A">
            <w:pPr>
              <w:ind w:left="2"/>
              <w:rPr>
                <w:sz w:val="18"/>
                <w:szCs w:val="18"/>
              </w:rPr>
            </w:pPr>
            <w:r w:rsidRPr="009908CB">
              <w:rPr>
                <w:b/>
                <w:sz w:val="18"/>
                <w:szCs w:val="18"/>
              </w:rPr>
              <w:t xml:space="preserve">Meeting Closed </w:t>
            </w:r>
          </w:p>
        </w:tc>
        <w:tc>
          <w:tcPr>
            <w:tcW w:w="11265" w:type="dxa"/>
            <w:tcBorders>
              <w:top w:val="single" w:sz="4" w:space="0" w:color="000000"/>
              <w:left w:val="single" w:sz="4" w:space="0" w:color="000000"/>
              <w:bottom w:val="single" w:sz="4" w:space="0" w:color="000000"/>
              <w:right w:val="single" w:sz="4" w:space="0" w:color="000000"/>
            </w:tcBorders>
          </w:tcPr>
          <w:p w14:paraId="1DE14BBC" w14:textId="77777777" w:rsidR="009908CB" w:rsidRPr="009908CB" w:rsidRDefault="009908CB" w:rsidP="00E1493A">
            <w:pPr>
              <w:rPr>
                <w:sz w:val="18"/>
                <w:szCs w:val="18"/>
              </w:rPr>
            </w:pPr>
            <w:r w:rsidRPr="009908CB">
              <w:rPr>
                <w:sz w:val="18"/>
                <w:szCs w:val="18"/>
              </w:rPr>
              <w:t xml:space="preserve">730pm </w:t>
            </w:r>
          </w:p>
        </w:tc>
      </w:tr>
      <w:tr w:rsidR="009908CB" w:rsidRPr="009908CB" w14:paraId="0FB0776A" w14:textId="77777777" w:rsidTr="00F9623D">
        <w:trPr>
          <w:trHeight w:val="529"/>
        </w:trPr>
        <w:tc>
          <w:tcPr>
            <w:tcW w:w="2688"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4B7442AE" w14:textId="77777777" w:rsidR="009908CB" w:rsidRPr="009908CB" w:rsidRDefault="009908CB" w:rsidP="00E1493A">
            <w:pPr>
              <w:ind w:left="2"/>
              <w:rPr>
                <w:sz w:val="18"/>
                <w:szCs w:val="18"/>
              </w:rPr>
            </w:pPr>
            <w:r w:rsidRPr="009908CB">
              <w:rPr>
                <w:b/>
                <w:sz w:val="18"/>
                <w:szCs w:val="18"/>
              </w:rPr>
              <w:t xml:space="preserve">Next Meeting </w:t>
            </w:r>
          </w:p>
        </w:tc>
        <w:tc>
          <w:tcPr>
            <w:tcW w:w="11265" w:type="dxa"/>
            <w:tcBorders>
              <w:top w:val="single" w:sz="4" w:space="0" w:color="000000"/>
              <w:left w:val="single" w:sz="4" w:space="0" w:color="000000"/>
              <w:bottom w:val="single" w:sz="4" w:space="0" w:color="000000"/>
              <w:right w:val="single" w:sz="4" w:space="0" w:color="000000"/>
            </w:tcBorders>
            <w:vAlign w:val="bottom"/>
          </w:tcPr>
          <w:p w14:paraId="462EE268" w14:textId="577578E9" w:rsidR="009908CB" w:rsidRPr="009908CB" w:rsidRDefault="009908CB" w:rsidP="00E1493A">
            <w:pPr>
              <w:rPr>
                <w:sz w:val="18"/>
                <w:szCs w:val="18"/>
              </w:rPr>
            </w:pPr>
            <w:r w:rsidRPr="009908CB">
              <w:rPr>
                <w:sz w:val="18"/>
                <w:szCs w:val="18"/>
              </w:rPr>
              <w:t>25</w:t>
            </w:r>
            <w:r w:rsidRPr="009908CB">
              <w:rPr>
                <w:sz w:val="18"/>
                <w:szCs w:val="18"/>
                <w:vertAlign w:val="superscript"/>
              </w:rPr>
              <w:t>th</w:t>
            </w:r>
            <w:r w:rsidRPr="009908CB">
              <w:rPr>
                <w:sz w:val="18"/>
                <w:szCs w:val="18"/>
              </w:rPr>
              <w:t xml:space="preserve"> </w:t>
            </w:r>
            <w:r w:rsidR="00E1493A" w:rsidRPr="009908CB">
              <w:rPr>
                <w:sz w:val="18"/>
                <w:szCs w:val="18"/>
              </w:rPr>
              <w:t>August 6</w:t>
            </w:r>
            <w:r w:rsidRPr="009908CB">
              <w:rPr>
                <w:sz w:val="18"/>
                <w:szCs w:val="18"/>
              </w:rPr>
              <w:t>pm</w:t>
            </w:r>
          </w:p>
        </w:tc>
      </w:tr>
    </w:tbl>
    <w:p w14:paraId="7FE1E9DB" w14:textId="77777777" w:rsidR="009908CB" w:rsidRDefault="009908CB" w:rsidP="00E1493A">
      <w:pPr>
        <w:spacing w:after="0"/>
      </w:pPr>
      <w:r>
        <w:rPr>
          <w:sz w:val="24"/>
        </w:rPr>
        <w:t xml:space="preserve"> </w:t>
      </w:r>
    </w:p>
    <w:p w14:paraId="0B9E9FE6" w14:textId="60482FC7" w:rsidR="009908CB" w:rsidRDefault="009908CB" w:rsidP="00E1493A">
      <w:pPr>
        <w:rPr>
          <w:lang w:eastAsia="en-US"/>
        </w:rPr>
      </w:pPr>
    </w:p>
    <w:p w14:paraId="4C5DD250" w14:textId="465A2BEA" w:rsidR="00E1493A" w:rsidRDefault="00E1493A" w:rsidP="00E1493A">
      <w:pPr>
        <w:rPr>
          <w:lang w:eastAsia="en-US"/>
        </w:rPr>
      </w:pPr>
    </w:p>
    <w:p w14:paraId="3CE83254" w14:textId="0B9062EB" w:rsidR="00E1493A" w:rsidRDefault="00E1493A" w:rsidP="00E1493A">
      <w:pPr>
        <w:pStyle w:val="Heading2"/>
      </w:pPr>
      <w:bookmarkStart w:id="19" w:name="_Toc51757431"/>
      <w:r>
        <w:lastRenderedPageBreak/>
        <w:t>Committee Meeting #10</w:t>
      </w:r>
      <w:bookmarkEnd w:id="19"/>
    </w:p>
    <w:tbl>
      <w:tblPr>
        <w:tblStyle w:val="TableGrid"/>
        <w:tblW w:w="13952" w:type="dxa"/>
        <w:tblInd w:w="13" w:type="dxa"/>
        <w:tblCellMar>
          <w:left w:w="109" w:type="dxa"/>
          <w:bottom w:w="52" w:type="dxa"/>
          <w:right w:w="115" w:type="dxa"/>
        </w:tblCellMar>
        <w:tblLook w:val="04A0" w:firstRow="1" w:lastRow="0" w:firstColumn="1" w:lastColumn="0" w:noHBand="0" w:noVBand="1"/>
      </w:tblPr>
      <w:tblGrid>
        <w:gridCol w:w="2686"/>
        <w:gridCol w:w="11266"/>
      </w:tblGrid>
      <w:tr w:rsidR="00E1493A" w:rsidRPr="00F37A95" w14:paraId="76A4FFF2" w14:textId="77777777" w:rsidTr="00E1493A">
        <w:trPr>
          <w:trHeight w:val="706"/>
        </w:trPr>
        <w:tc>
          <w:tcPr>
            <w:tcW w:w="268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32DF988F" w14:textId="77777777" w:rsidR="00E1493A" w:rsidRPr="00F37A95" w:rsidRDefault="00E1493A" w:rsidP="00F70E49">
            <w:pPr>
              <w:rPr>
                <w:sz w:val="18"/>
                <w:szCs w:val="18"/>
              </w:rPr>
            </w:pPr>
            <w:r w:rsidRPr="00F37A95">
              <w:rPr>
                <w:b/>
                <w:sz w:val="18"/>
                <w:szCs w:val="18"/>
              </w:rPr>
              <w:t xml:space="preserve">Date </w:t>
            </w:r>
            <w:r w:rsidRPr="00F37A95">
              <w:rPr>
                <w:sz w:val="18"/>
                <w:szCs w:val="18"/>
              </w:rPr>
              <w:t xml:space="preserve"> </w:t>
            </w:r>
          </w:p>
        </w:tc>
        <w:tc>
          <w:tcPr>
            <w:tcW w:w="11266" w:type="dxa"/>
            <w:tcBorders>
              <w:top w:val="single" w:sz="4" w:space="0" w:color="000000"/>
              <w:left w:val="single" w:sz="4" w:space="0" w:color="000000"/>
              <w:bottom w:val="single" w:sz="4" w:space="0" w:color="000000"/>
              <w:right w:val="single" w:sz="4" w:space="0" w:color="000000"/>
            </w:tcBorders>
            <w:vAlign w:val="center"/>
          </w:tcPr>
          <w:p w14:paraId="46EC69D6" w14:textId="77777777" w:rsidR="00E1493A" w:rsidRPr="00F37A95" w:rsidRDefault="00E1493A" w:rsidP="00F70E49">
            <w:pPr>
              <w:rPr>
                <w:sz w:val="18"/>
                <w:szCs w:val="18"/>
              </w:rPr>
            </w:pPr>
            <w:r w:rsidRPr="00F37A95">
              <w:rPr>
                <w:sz w:val="18"/>
                <w:szCs w:val="18"/>
              </w:rPr>
              <w:t>25</w:t>
            </w:r>
            <w:r w:rsidRPr="00F37A95">
              <w:rPr>
                <w:sz w:val="18"/>
                <w:szCs w:val="18"/>
                <w:vertAlign w:val="superscript"/>
              </w:rPr>
              <w:t>th</w:t>
            </w:r>
            <w:r w:rsidRPr="00F37A95">
              <w:rPr>
                <w:sz w:val="18"/>
                <w:szCs w:val="18"/>
              </w:rPr>
              <w:t xml:space="preserve"> of August 2020 commencing at 6pm  </w:t>
            </w:r>
          </w:p>
        </w:tc>
      </w:tr>
      <w:tr w:rsidR="00E1493A" w:rsidRPr="00F37A95" w14:paraId="66FC697E" w14:textId="77777777" w:rsidTr="00E1493A">
        <w:trPr>
          <w:trHeight w:val="198"/>
        </w:trPr>
        <w:tc>
          <w:tcPr>
            <w:tcW w:w="2686" w:type="dxa"/>
            <w:tcBorders>
              <w:top w:val="single" w:sz="4" w:space="0" w:color="000000"/>
              <w:left w:val="single" w:sz="4" w:space="0" w:color="000000"/>
              <w:bottom w:val="nil"/>
              <w:right w:val="single" w:sz="4" w:space="0" w:color="000000"/>
            </w:tcBorders>
            <w:shd w:val="clear" w:color="auto" w:fill="EDEDED"/>
          </w:tcPr>
          <w:p w14:paraId="32FBD283" w14:textId="77777777" w:rsidR="00E1493A" w:rsidRPr="00F37A95" w:rsidRDefault="00E1493A" w:rsidP="00F70E49">
            <w:pPr>
              <w:rPr>
                <w:sz w:val="18"/>
                <w:szCs w:val="18"/>
              </w:rPr>
            </w:pPr>
          </w:p>
        </w:tc>
        <w:tc>
          <w:tcPr>
            <w:tcW w:w="11266" w:type="dxa"/>
            <w:vMerge w:val="restart"/>
            <w:tcBorders>
              <w:top w:val="single" w:sz="4" w:space="0" w:color="000000"/>
              <w:left w:val="single" w:sz="4" w:space="0" w:color="000000"/>
              <w:bottom w:val="single" w:sz="4" w:space="0" w:color="000000"/>
              <w:right w:val="single" w:sz="4" w:space="0" w:color="000000"/>
            </w:tcBorders>
            <w:vAlign w:val="bottom"/>
          </w:tcPr>
          <w:p w14:paraId="01C7BF24" w14:textId="77777777" w:rsidR="00E1493A" w:rsidRPr="00F37A95" w:rsidRDefault="00E1493A" w:rsidP="00F70E49">
            <w:pPr>
              <w:rPr>
                <w:sz w:val="18"/>
                <w:szCs w:val="18"/>
              </w:rPr>
            </w:pPr>
            <w:r w:rsidRPr="00F37A95">
              <w:rPr>
                <w:sz w:val="18"/>
                <w:szCs w:val="18"/>
              </w:rPr>
              <w:t xml:space="preserve">STBA committee Room / Online </w:t>
            </w:r>
          </w:p>
        </w:tc>
      </w:tr>
      <w:tr w:rsidR="00E1493A" w:rsidRPr="00F37A95" w14:paraId="00478CE2" w14:textId="77777777" w:rsidTr="00E1493A">
        <w:trPr>
          <w:trHeight w:val="604"/>
        </w:trPr>
        <w:tc>
          <w:tcPr>
            <w:tcW w:w="2686" w:type="dxa"/>
            <w:tcBorders>
              <w:top w:val="nil"/>
              <w:left w:val="single" w:sz="4" w:space="0" w:color="000000"/>
              <w:bottom w:val="single" w:sz="4" w:space="0" w:color="000000"/>
              <w:right w:val="single" w:sz="4" w:space="0" w:color="000000"/>
            </w:tcBorders>
            <w:shd w:val="clear" w:color="auto" w:fill="EDEDED"/>
            <w:vAlign w:val="bottom"/>
          </w:tcPr>
          <w:p w14:paraId="7C68076D" w14:textId="77777777" w:rsidR="00E1493A" w:rsidRPr="00F37A95" w:rsidRDefault="00E1493A" w:rsidP="00F70E49">
            <w:pPr>
              <w:rPr>
                <w:sz w:val="18"/>
                <w:szCs w:val="18"/>
              </w:rPr>
            </w:pPr>
            <w:r w:rsidRPr="00F37A95">
              <w:rPr>
                <w:b/>
                <w:sz w:val="18"/>
                <w:szCs w:val="18"/>
              </w:rPr>
              <w:t xml:space="preserve">Venue </w:t>
            </w:r>
            <w:r w:rsidRPr="00F37A95">
              <w:rPr>
                <w:sz w:val="18"/>
                <w:szCs w:val="18"/>
              </w:rPr>
              <w:t xml:space="preserve"> </w:t>
            </w:r>
          </w:p>
        </w:tc>
        <w:tc>
          <w:tcPr>
            <w:tcW w:w="0" w:type="auto"/>
            <w:vMerge/>
            <w:tcBorders>
              <w:top w:val="nil"/>
              <w:left w:val="single" w:sz="4" w:space="0" w:color="000000"/>
              <w:bottom w:val="single" w:sz="4" w:space="0" w:color="000000"/>
              <w:right w:val="single" w:sz="4" w:space="0" w:color="000000"/>
            </w:tcBorders>
          </w:tcPr>
          <w:p w14:paraId="3DF1CCB8" w14:textId="77777777" w:rsidR="00E1493A" w:rsidRPr="00F37A95" w:rsidRDefault="00E1493A" w:rsidP="00F70E49">
            <w:pPr>
              <w:rPr>
                <w:sz w:val="18"/>
                <w:szCs w:val="18"/>
              </w:rPr>
            </w:pPr>
          </w:p>
        </w:tc>
      </w:tr>
      <w:tr w:rsidR="00E1493A" w:rsidRPr="00F37A95" w14:paraId="4F4A38C2" w14:textId="77777777" w:rsidTr="00E1493A">
        <w:trPr>
          <w:trHeight w:val="199"/>
        </w:trPr>
        <w:tc>
          <w:tcPr>
            <w:tcW w:w="2686" w:type="dxa"/>
            <w:tcBorders>
              <w:top w:val="single" w:sz="4" w:space="0" w:color="000000"/>
              <w:left w:val="single" w:sz="4" w:space="0" w:color="000000"/>
              <w:bottom w:val="nil"/>
              <w:right w:val="single" w:sz="4" w:space="0" w:color="000000"/>
            </w:tcBorders>
            <w:shd w:val="clear" w:color="auto" w:fill="EDEDED"/>
          </w:tcPr>
          <w:p w14:paraId="53F46C01" w14:textId="77777777" w:rsidR="00E1493A" w:rsidRPr="00F37A95" w:rsidRDefault="00E1493A" w:rsidP="00F70E49">
            <w:pPr>
              <w:rPr>
                <w:sz w:val="18"/>
                <w:szCs w:val="18"/>
              </w:rPr>
            </w:pPr>
          </w:p>
        </w:tc>
        <w:tc>
          <w:tcPr>
            <w:tcW w:w="11266" w:type="dxa"/>
            <w:vMerge w:val="restart"/>
            <w:tcBorders>
              <w:top w:val="single" w:sz="4" w:space="0" w:color="000000"/>
              <w:left w:val="single" w:sz="4" w:space="0" w:color="000000"/>
              <w:bottom w:val="single" w:sz="4" w:space="0" w:color="000000"/>
              <w:right w:val="single" w:sz="4" w:space="0" w:color="000000"/>
            </w:tcBorders>
            <w:vAlign w:val="bottom"/>
          </w:tcPr>
          <w:p w14:paraId="62E03B27" w14:textId="77777777" w:rsidR="00E1493A" w:rsidRPr="00F37A95" w:rsidRDefault="00E1493A" w:rsidP="00F70E49">
            <w:pPr>
              <w:rPr>
                <w:sz w:val="18"/>
                <w:szCs w:val="18"/>
              </w:rPr>
            </w:pPr>
            <w:proofErr w:type="spellStart"/>
            <w:r w:rsidRPr="00F37A95">
              <w:rPr>
                <w:sz w:val="18"/>
                <w:szCs w:val="18"/>
              </w:rPr>
              <w:t>Garion</w:t>
            </w:r>
            <w:proofErr w:type="spellEnd"/>
            <w:r w:rsidRPr="00F37A95">
              <w:rPr>
                <w:sz w:val="18"/>
                <w:szCs w:val="18"/>
              </w:rPr>
              <w:t xml:space="preserve"> Weller, Nathan Bevin, Vicky Zhang, Katrina Powell, Chloe Chong, Luke Warrener, Will Ponsonby </w:t>
            </w:r>
          </w:p>
        </w:tc>
      </w:tr>
      <w:tr w:rsidR="00E1493A" w:rsidRPr="00F37A95" w14:paraId="2E8EC111" w14:textId="77777777" w:rsidTr="00E1493A">
        <w:trPr>
          <w:trHeight w:val="582"/>
        </w:trPr>
        <w:tc>
          <w:tcPr>
            <w:tcW w:w="2686" w:type="dxa"/>
            <w:tcBorders>
              <w:top w:val="nil"/>
              <w:left w:val="single" w:sz="4" w:space="0" w:color="000000"/>
              <w:bottom w:val="single" w:sz="4" w:space="0" w:color="000000"/>
              <w:right w:val="single" w:sz="4" w:space="0" w:color="000000"/>
            </w:tcBorders>
            <w:shd w:val="clear" w:color="auto" w:fill="EDEDED"/>
            <w:vAlign w:val="bottom"/>
          </w:tcPr>
          <w:p w14:paraId="6D705266" w14:textId="77777777" w:rsidR="00E1493A" w:rsidRPr="00F37A95" w:rsidRDefault="00E1493A" w:rsidP="00F70E49">
            <w:pPr>
              <w:rPr>
                <w:sz w:val="18"/>
                <w:szCs w:val="18"/>
              </w:rPr>
            </w:pPr>
            <w:r w:rsidRPr="00F37A95">
              <w:rPr>
                <w:b/>
                <w:sz w:val="18"/>
                <w:szCs w:val="18"/>
              </w:rPr>
              <w:t xml:space="preserve">Present </w:t>
            </w:r>
            <w:r w:rsidRPr="00F37A95">
              <w:rPr>
                <w:sz w:val="18"/>
                <w:szCs w:val="18"/>
              </w:rPr>
              <w:t xml:space="preserve"> </w:t>
            </w:r>
          </w:p>
        </w:tc>
        <w:tc>
          <w:tcPr>
            <w:tcW w:w="0" w:type="auto"/>
            <w:vMerge/>
            <w:tcBorders>
              <w:top w:val="nil"/>
              <w:left w:val="single" w:sz="4" w:space="0" w:color="000000"/>
              <w:bottom w:val="single" w:sz="4" w:space="0" w:color="000000"/>
              <w:right w:val="single" w:sz="4" w:space="0" w:color="000000"/>
            </w:tcBorders>
          </w:tcPr>
          <w:p w14:paraId="091610CA" w14:textId="77777777" w:rsidR="00E1493A" w:rsidRPr="00F37A95" w:rsidRDefault="00E1493A" w:rsidP="00F70E49">
            <w:pPr>
              <w:rPr>
                <w:sz w:val="18"/>
                <w:szCs w:val="18"/>
              </w:rPr>
            </w:pPr>
          </w:p>
        </w:tc>
      </w:tr>
      <w:tr w:rsidR="00E1493A" w:rsidRPr="00F37A95" w14:paraId="523672CF" w14:textId="77777777" w:rsidTr="00E1493A">
        <w:trPr>
          <w:trHeight w:val="198"/>
        </w:trPr>
        <w:tc>
          <w:tcPr>
            <w:tcW w:w="2686" w:type="dxa"/>
            <w:tcBorders>
              <w:top w:val="single" w:sz="4" w:space="0" w:color="000000"/>
              <w:left w:val="single" w:sz="4" w:space="0" w:color="000000"/>
              <w:bottom w:val="nil"/>
              <w:right w:val="single" w:sz="4" w:space="0" w:color="000000"/>
            </w:tcBorders>
            <w:shd w:val="clear" w:color="auto" w:fill="EDEDED"/>
          </w:tcPr>
          <w:p w14:paraId="35917F0B" w14:textId="77777777" w:rsidR="00E1493A" w:rsidRPr="00F37A95" w:rsidRDefault="00E1493A" w:rsidP="00F70E49">
            <w:pPr>
              <w:rPr>
                <w:sz w:val="18"/>
                <w:szCs w:val="18"/>
              </w:rPr>
            </w:pPr>
          </w:p>
        </w:tc>
        <w:tc>
          <w:tcPr>
            <w:tcW w:w="11266" w:type="dxa"/>
            <w:vMerge w:val="restart"/>
            <w:tcBorders>
              <w:top w:val="single" w:sz="4" w:space="0" w:color="000000"/>
              <w:left w:val="single" w:sz="4" w:space="0" w:color="000000"/>
              <w:bottom w:val="single" w:sz="4" w:space="0" w:color="000000"/>
              <w:right w:val="single" w:sz="4" w:space="0" w:color="000000"/>
            </w:tcBorders>
            <w:vAlign w:val="bottom"/>
          </w:tcPr>
          <w:p w14:paraId="29C3A8FB" w14:textId="77777777" w:rsidR="00E1493A" w:rsidRPr="00F37A95" w:rsidRDefault="00E1493A" w:rsidP="00F70E49">
            <w:pPr>
              <w:rPr>
                <w:sz w:val="18"/>
                <w:szCs w:val="18"/>
              </w:rPr>
            </w:pPr>
            <w:r w:rsidRPr="00F37A95">
              <w:rPr>
                <w:sz w:val="18"/>
                <w:szCs w:val="18"/>
              </w:rPr>
              <w:t xml:space="preserve">  </w:t>
            </w:r>
            <w:proofErr w:type="spellStart"/>
            <w:r w:rsidRPr="00F37A95">
              <w:rPr>
                <w:sz w:val="18"/>
                <w:szCs w:val="18"/>
              </w:rPr>
              <w:t>Eion</w:t>
            </w:r>
            <w:proofErr w:type="spellEnd"/>
            <w:r w:rsidRPr="00F37A95">
              <w:rPr>
                <w:sz w:val="18"/>
                <w:szCs w:val="18"/>
              </w:rPr>
              <w:t xml:space="preserve"> Jennings, Peter Stewart, David Needham, Wane Monks </w:t>
            </w:r>
          </w:p>
        </w:tc>
      </w:tr>
      <w:tr w:rsidR="00E1493A" w:rsidRPr="00F37A95" w14:paraId="64D555AA" w14:textId="77777777" w:rsidTr="00E1493A">
        <w:trPr>
          <w:trHeight w:val="580"/>
        </w:trPr>
        <w:tc>
          <w:tcPr>
            <w:tcW w:w="2686" w:type="dxa"/>
            <w:tcBorders>
              <w:top w:val="nil"/>
              <w:left w:val="single" w:sz="4" w:space="0" w:color="000000"/>
              <w:bottom w:val="single" w:sz="4" w:space="0" w:color="000000"/>
              <w:right w:val="single" w:sz="4" w:space="0" w:color="000000"/>
            </w:tcBorders>
            <w:shd w:val="clear" w:color="auto" w:fill="EDEDED"/>
            <w:vAlign w:val="bottom"/>
          </w:tcPr>
          <w:p w14:paraId="0DDF4FEF" w14:textId="77777777" w:rsidR="00E1493A" w:rsidRPr="00F37A95" w:rsidRDefault="00E1493A" w:rsidP="00F70E49">
            <w:pPr>
              <w:rPr>
                <w:sz w:val="18"/>
                <w:szCs w:val="18"/>
              </w:rPr>
            </w:pPr>
            <w:r w:rsidRPr="00F37A95">
              <w:rPr>
                <w:b/>
                <w:sz w:val="18"/>
                <w:szCs w:val="18"/>
              </w:rPr>
              <w:t xml:space="preserve">Apologies </w:t>
            </w:r>
            <w:r w:rsidRPr="00F37A95">
              <w:rPr>
                <w:sz w:val="18"/>
                <w:szCs w:val="18"/>
              </w:rPr>
              <w:t xml:space="preserve"> </w:t>
            </w:r>
          </w:p>
        </w:tc>
        <w:tc>
          <w:tcPr>
            <w:tcW w:w="0" w:type="auto"/>
            <w:vMerge/>
            <w:tcBorders>
              <w:top w:val="nil"/>
              <w:left w:val="single" w:sz="4" w:space="0" w:color="000000"/>
              <w:bottom w:val="single" w:sz="4" w:space="0" w:color="000000"/>
              <w:right w:val="single" w:sz="4" w:space="0" w:color="000000"/>
            </w:tcBorders>
          </w:tcPr>
          <w:p w14:paraId="4B0A4A68" w14:textId="77777777" w:rsidR="00E1493A" w:rsidRPr="00F37A95" w:rsidRDefault="00E1493A" w:rsidP="00F70E49">
            <w:pPr>
              <w:rPr>
                <w:sz w:val="18"/>
                <w:szCs w:val="18"/>
              </w:rPr>
            </w:pPr>
          </w:p>
        </w:tc>
      </w:tr>
    </w:tbl>
    <w:p w14:paraId="67444B73" w14:textId="77777777" w:rsidR="00E1493A" w:rsidRPr="00F37A95" w:rsidRDefault="00E1493A" w:rsidP="00E1493A">
      <w:pPr>
        <w:spacing w:after="0"/>
        <w:rPr>
          <w:sz w:val="18"/>
          <w:szCs w:val="18"/>
        </w:rPr>
      </w:pPr>
      <w:r w:rsidRPr="00F37A95">
        <w:rPr>
          <w:sz w:val="18"/>
          <w:szCs w:val="18"/>
        </w:rPr>
        <w:t xml:space="preserve">  </w:t>
      </w:r>
    </w:p>
    <w:p w14:paraId="420F5BCF" w14:textId="77777777" w:rsidR="00E1493A" w:rsidRPr="00F37A95" w:rsidRDefault="00E1493A" w:rsidP="00E1493A">
      <w:pPr>
        <w:spacing w:after="0"/>
        <w:rPr>
          <w:sz w:val="18"/>
          <w:szCs w:val="18"/>
        </w:rPr>
      </w:pPr>
      <w:r w:rsidRPr="00F37A95">
        <w:rPr>
          <w:sz w:val="18"/>
          <w:szCs w:val="18"/>
        </w:rPr>
        <w:t xml:space="preserve">  </w:t>
      </w:r>
    </w:p>
    <w:p w14:paraId="6241F6A7" w14:textId="77777777" w:rsidR="00E1493A" w:rsidRPr="00F37A95" w:rsidRDefault="00E1493A" w:rsidP="00E1493A">
      <w:pPr>
        <w:spacing w:after="0"/>
        <w:rPr>
          <w:sz w:val="18"/>
          <w:szCs w:val="18"/>
        </w:rPr>
      </w:pPr>
      <w:r w:rsidRPr="00F37A95">
        <w:rPr>
          <w:sz w:val="18"/>
          <w:szCs w:val="18"/>
        </w:rPr>
        <w:t xml:space="preserve">  </w:t>
      </w:r>
    </w:p>
    <w:p w14:paraId="17A0586F" w14:textId="77777777" w:rsidR="00E1493A" w:rsidRPr="00F37A95" w:rsidRDefault="00E1493A" w:rsidP="00E1493A">
      <w:pPr>
        <w:spacing w:after="61"/>
        <w:rPr>
          <w:sz w:val="18"/>
          <w:szCs w:val="18"/>
        </w:rPr>
      </w:pPr>
      <w:r w:rsidRPr="00F37A95">
        <w:rPr>
          <w:b/>
          <w:sz w:val="18"/>
          <w:szCs w:val="18"/>
        </w:rPr>
        <w:t xml:space="preserve">Open Section </w:t>
      </w:r>
      <w:r w:rsidRPr="00F37A95">
        <w:rPr>
          <w:sz w:val="18"/>
          <w:szCs w:val="18"/>
        </w:rPr>
        <w:t xml:space="preserve"> </w:t>
      </w:r>
    </w:p>
    <w:p w14:paraId="7D6D6626" w14:textId="77777777" w:rsidR="00E1493A" w:rsidRPr="00F37A95" w:rsidRDefault="00E1493A" w:rsidP="00E1493A">
      <w:pPr>
        <w:spacing w:after="0"/>
        <w:rPr>
          <w:sz w:val="18"/>
          <w:szCs w:val="18"/>
        </w:rPr>
      </w:pPr>
      <w:r w:rsidRPr="00F37A95">
        <w:rPr>
          <w:i/>
          <w:sz w:val="18"/>
          <w:szCs w:val="18"/>
        </w:rPr>
        <w:t xml:space="preserve">After the minutes have been accepted by the committee, this section of the minutes will be published onto the STBA website for members to review. </w:t>
      </w:r>
      <w:r w:rsidRPr="00F37A95">
        <w:rPr>
          <w:sz w:val="18"/>
          <w:szCs w:val="18"/>
        </w:rPr>
        <w:t xml:space="preserve"> </w:t>
      </w:r>
    </w:p>
    <w:tbl>
      <w:tblPr>
        <w:tblStyle w:val="TableGrid"/>
        <w:tblW w:w="13952" w:type="dxa"/>
        <w:tblInd w:w="13" w:type="dxa"/>
        <w:tblCellMar>
          <w:top w:w="212" w:type="dxa"/>
          <w:left w:w="5" w:type="dxa"/>
          <w:bottom w:w="110" w:type="dxa"/>
          <w:right w:w="115" w:type="dxa"/>
        </w:tblCellMar>
        <w:tblLook w:val="04A0" w:firstRow="1" w:lastRow="0" w:firstColumn="1" w:lastColumn="0" w:noHBand="0" w:noVBand="1"/>
      </w:tblPr>
      <w:tblGrid>
        <w:gridCol w:w="2686"/>
        <w:gridCol w:w="2553"/>
        <w:gridCol w:w="828"/>
        <w:gridCol w:w="3855"/>
        <w:gridCol w:w="4030"/>
      </w:tblGrid>
      <w:tr w:rsidR="00E1493A" w:rsidRPr="00F37A95" w14:paraId="1C24C897" w14:textId="77777777" w:rsidTr="00E1493A">
        <w:trPr>
          <w:trHeight w:val="708"/>
        </w:trPr>
        <w:tc>
          <w:tcPr>
            <w:tcW w:w="268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68F4B91D" w14:textId="77777777" w:rsidR="00E1493A" w:rsidRPr="00F37A95" w:rsidRDefault="00E1493A" w:rsidP="00F70E49">
            <w:pPr>
              <w:ind w:left="4"/>
              <w:rPr>
                <w:sz w:val="18"/>
                <w:szCs w:val="18"/>
              </w:rPr>
            </w:pPr>
            <w:r w:rsidRPr="00F37A95">
              <w:rPr>
                <w:b/>
                <w:sz w:val="18"/>
                <w:szCs w:val="18"/>
              </w:rPr>
              <w:t xml:space="preserve">Discussion Point </w:t>
            </w:r>
            <w:r w:rsidRPr="00F37A95">
              <w:rPr>
                <w:sz w:val="18"/>
                <w:szCs w:val="18"/>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14:paraId="0F6E6A60" w14:textId="77777777" w:rsidR="00E1493A" w:rsidRPr="00F37A95" w:rsidRDefault="00E1493A" w:rsidP="00F70E49">
            <w:pPr>
              <w:ind w:left="4"/>
              <w:rPr>
                <w:sz w:val="18"/>
                <w:szCs w:val="18"/>
              </w:rPr>
            </w:pPr>
            <w:r w:rsidRPr="00F37A95">
              <w:rPr>
                <w:b/>
                <w:sz w:val="18"/>
                <w:szCs w:val="18"/>
              </w:rPr>
              <w:t xml:space="preserve">Speaker </w:t>
            </w:r>
            <w:r w:rsidRPr="00F37A95">
              <w:rPr>
                <w:sz w:val="18"/>
                <w:szCs w:val="18"/>
              </w:rPr>
              <w:t xml:space="preserve"> </w:t>
            </w:r>
          </w:p>
        </w:tc>
        <w:tc>
          <w:tcPr>
            <w:tcW w:w="4683" w:type="dxa"/>
            <w:gridSpan w:val="2"/>
            <w:tcBorders>
              <w:top w:val="single" w:sz="4" w:space="0" w:color="000000"/>
              <w:left w:val="single" w:sz="4" w:space="0" w:color="000000"/>
              <w:bottom w:val="single" w:sz="4" w:space="0" w:color="000000"/>
              <w:right w:val="single" w:sz="4" w:space="0" w:color="000000"/>
            </w:tcBorders>
            <w:vAlign w:val="center"/>
          </w:tcPr>
          <w:p w14:paraId="19F39A60" w14:textId="77777777" w:rsidR="00E1493A" w:rsidRPr="00F37A95" w:rsidRDefault="00E1493A" w:rsidP="00F70E49">
            <w:pPr>
              <w:ind w:left="7"/>
              <w:rPr>
                <w:sz w:val="18"/>
                <w:szCs w:val="18"/>
              </w:rPr>
            </w:pPr>
            <w:r w:rsidRPr="00F37A95">
              <w:rPr>
                <w:b/>
                <w:sz w:val="18"/>
                <w:szCs w:val="18"/>
              </w:rPr>
              <w:t xml:space="preserve">Notes </w:t>
            </w:r>
            <w:r w:rsidRPr="00F37A95">
              <w:rPr>
                <w:sz w:val="18"/>
                <w:szCs w:val="18"/>
              </w:rPr>
              <w:t xml:space="preserve"> </w:t>
            </w:r>
          </w:p>
        </w:tc>
        <w:tc>
          <w:tcPr>
            <w:tcW w:w="4030" w:type="dxa"/>
            <w:tcBorders>
              <w:top w:val="single" w:sz="4" w:space="0" w:color="000000"/>
              <w:left w:val="single" w:sz="4" w:space="0" w:color="000000"/>
              <w:bottom w:val="single" w:sz="4" w:space="0" w:color="000000"/>
              <w:right w:val="single" w:sz="4" w:space="0" w:color="000000"/>
            </w:tcBorders>
            <w:vAlign w:val="center"/>
          </w:tcPr>
          <w:p w14:paraId="317622E0" w14:textId="77777777" w:rsidR="00E1493A" w:rsidRPr="00F37A95" w:rsidRDefault="00E1493A" w:rsidP="00F70E49">
            <w:pPr>
              <w:rPr>
                <w:sz w:val="18"/>
                <w:szCs w:val="18"/>
              </w:rPr>
            </w:pPr>
            <w:r w:rsidRPr="00F37A95">
              <w:rPr>
                <w:b/>
                <w:sz w:val="18"/>
                <w:szCs w:val="18"/>
              </w:rPr>
              <w:t xml:space="preserve">Action Items </w:t>
            </w:r>
            <w:r w:rsidRPr="00F37A95">
              <w:rPr>
                <w:sz w:val="18"/>
                <w:szCs w:val="18"/>
              </w:rPr>
              <w:t xml:space="preserve"> </w:t>
            </w:r>
          </w:p>
        </w:tc>
      </w:tr>
      <w:tr w:rsidR="00E1493A" w:rsidRPr="00F37A95" w14:paraId="2896AFB7" w14:textId="77777777" w:rsidTr="00F37A95">
        <w:trPr>
          <w:trHeight w:val="1310"/>
        </w:trPr>
        <w:tc>
          <w:tcPr>
            <w:tcW w:w="2686" w:type="dxa"/>
            <w:tcBorders>
              <w:top w:val="single" w:sz="4" w:space="0" w:color="000000"/>
              <w:left w:val="single" w:sz="4" w:space="0" w:color="000000"/>
              <w:bottom w:val="single" w:sz="4" w:space="0" w:color="000000"/>
              <w:right w:val="single" w:sz="4" w:space="0" w:color="000000"/>
            </w:tcBorders>
            <w:shd w:val="clear" w:color="auto" w:fill="EDEDED"/>
          </w:tcPr>
          <w:p w14:paraId="4A2FFAD5" w14:textId="77777777" w:rsidR="00E1493A" w:rsidRPr="00F37A95" w:rsidRDefault="00E1493A" w:rsidP="00F70E49">
            <w:pPr>
              <w:ind w:left="4"/>
              <w:rPr>
                <w:sz w:val="18"/>
                <w:szCs w:val="18"/>
              </w:rPr>
            </w:pPr>
            <w:r w:rsidRPr="00F37A95">
              <w:rPr>
                <w:sz w:val="18"/>
                <w:szCs w:val="18"/>
              </w:rPr>
              <w:t xml:space="preserve">Previous Minutes  </w:t>
            </w:r>
          </w:p>
        </w:tc>
        <w:tc>
          <w:tcPr>
            <w:tcW w:w="2553" w:type="dxa"/>
            <w:tcBorders>
              <w:top w:val="single" w:sz="4" w:space="0" w:color="000000"/>
              <w:left w:val="single" w:sz="4" w:space="0" w:color="000000"/>
              <w:bottom w:val="single" w:sz="4" w:space="0" w:color="000000"/>
              <w:right w:val="single" w:sz="4" w:space="0" w:color="000000"/>
            </w:tcBorders>
          </w:tcPr>
          <w:p w14:paraId="2DB69D24" w14:textId="77777777" w:rsidR="00E1493A" w:rsidRPr="00F37A95" w:rsidRDefault="00E1493A" w:rsidP="00F70E49">
            <w:pPr>
              <w:ind w:left="4"/>
              <w:rPr>
                <w:sz w:val="18"/>
                <w:szCs w:val="18"/>
              </w:rPr>
            </w:pPr>
            <w:r w:rsidRPr="00F37A95">
              <w:rPr>
                <w:sz w:val="18"/>
                <w:szCs w:val="18"/>
              </w:rPr>
              <w:t xml:space="preserve">Will Ponsonby  </w:t>
            </w:r>
          </w:p>
        </w:tc>
        <w:tc>
          <w:tcPr>
            <w:tcW w:w="4683" w:type="dxa"/>
            <w:gridSpan w:val="2"/>
            <w:tcBorders>
              <w:top w:val="single" w:sz="4" w:space="0" w:color="000000"/>
              <w:left w:val="single" w:sz="4" w:space="0" w:color="000000"/>
              <w:bottom w:val="single" w:sz="4" w:space="0" w:color="000000"/>
              <w:right w:val="single" w:sz="4" w:space="0" w:color="000000"/>
            </w:tcBorders>
          </w:tcPr>
          <w:p w14:paraId="51B726CC" w14:textId="566AFC52" w:rsidR="00E1493A" w:rsidRPr="00F37A95" w:rsidRDefault="00E1493A" w:rsidP="00F70E49">
            <w:pPr>
              <w:ind w:left="7" w:right="1226"/>
              <w:rPr>
                <w:sz w:val="18"/>
                <w:szCs w:val="18"/>
              </w:rPr>
            </w:pPr>
            <w:r w:rsidRPr="00F37A95">
              <w:rPr>
                <w:sz w:val="18"/>
                <w:szCs w:val="18"/>
              </w:rPr>
              <w:t xml:space="preserve">Moved: </w:t>
            </w:r>
            <w:proofErr w:type="spellStart"/>
            <w:r w:rsidRPr="00F37A95">
              <w:rPr>
                <w:sz w:val="18"/>
                <w:szCs w:val="18"/>
              </w:rPr>
              <w:t>Garion</w:t>
            </w:r>
            <w:proofErr w:type="spellEnd"/>
            <w:r w:rsidRPr="00F37A95">
              <w:rPr>
                <w:sz w:val="18"/>
                <w:szCs w:val="18"/>
              </w:rPr>
              <w:t xml:space="preserve"> Weller Seconded : K</w:t>
            </w:r>
            <w:r w:rsidR="000F1D16">
              <w:rPr>
                <w:sz w:val="18"/>
                <w:szCs w:val="18"/>
              </w:rPr>
              <w:t>a</w:t>
            </w:r>
            <w:bookmarkStart w:id="20" w:name="_GoBack"/>
            <w:bookmarkEnd w:id="20"/>
            <w:r w:rsidRPr="00F37A95">
              <w:rPr>
                <w:sz w:val="18"/>
                <w:szCs w:val="18"/>
              </w:rPr>
              <w:t xml:space="preserve">trina Powell </w:t>
            </w:r>
          </w:p>
        </w:tc>
        <w:tc>
          <w:tcPr>
            <w:tcW w:w="4030" w:type="dxa"/>
            <w:tcBorders>
              <w:top w:val="single" w:sz="4" w:space="0" w:color="000000"/>
              <w:left w:val="single" w:sz="4" w:space="0" w:color="000000"/>
              <w:bottom w:val="single" w:sz="4" w:space="0" w:color="000000"/>
              <w:right w:val="single" w:sz="4" w:space="0" w:color="000000"/>
            </w:tcBorders>
          </w:tcPr>
          <w:p w14:paraId="7A584D34" w14:textId="77777777" w:rsidR="00E1493A" w:rsidRPr="00F37A95" w:rsidRDefault="00E1493A" w:rsidP="00F70E49">
            <w:pPr>
              <w:rPr>
                <w:sz w:val="18"/>
                <w:szCs w:val="18"/>
              </w:rPr>
            </w:pPr>
            <w:r w:rsidRPr="00F37A95">
              <w:rPr>
                <w:sz w:val="18"/>
                <w:szCs w:val="18"/>
              </w:rPr>
              <w:t xml:space="preserve">  </w:t>
            </w:r>
          </w:p>
        </w:tc>
      </w:tr>
      <w:tr w:rsidR="00E1493A" w:rsidRPr="00F37A95" w14:paraId="643B5DB7" w14:textId="77777777" w:rsidTr="00F37A95">
        <w:trPr>
          <w:trHeight w:val="2463"/>
        </w:trPr>
        <w:tc>
          <w:tcPr>
            <w:tcW w:w="2686" w:type="dxa"/>
            <w:tcBorders>
              <w:top w:val="single" w:sz="4" w:space="0" w:color="000000"/>
              <w:left w:val="single" w:sz="4" w:space="0" w:color="000000"/>
              <w:bottom w:val="single" w:sz="4" w:space="0" w:color="000000"/>
              <w:right w:val="single" w:sz="4" w:space="0" w:color="000000"/>
            </w:tcBorders>
            <w:shd w:val="clear" w:color="auto" w:fill="EDEDED"/>
          </w:tcPr>
          <w:p w14:paraId="37DFC1A5" w14:textId="77777777" w:rsidR="00E1493A" w:rsidRPr="00F37A95" w:rsidRDefault="00E1493A" w:rsidP="00F70E49">
            <w:pPr>
              <w:ind w:left="104"/>
              <w:rPr>
                <w:sz w:val="18"/>
                <w:szCs w:val="18"/>
              </w:rPr>
            </w:pPr>
            <w:r w:rsidRPr="00F37A95">
              <w:rPr>
                <w:sz w:val="18"/>
                <w:szCs w:val="18"/>
              </w:rPr>
              <w:lastRenderedPageBreak/>
              <w:t xml:space="preserve">Flooring  </w:t>
            </w:r>
          </w:p>
          <w:p w14:paraId="1E149955" w14:textId="77777777" w:rsidR="00E1493A" w:rsidRPr="00F37A95" w:rsidRDefault="00E1493A" w:rsidP="00F70E49">
            <w:pPr>
              <w:ind w:left="229"/>
              <w:jc w:val="center"/>
              <w:rPr>
                <w:sz w:val="18"/>
                <w:szCs w:val="18"/>
              </w:rPr>
            </w:pPr>
            <w:r w:rsidRPr="00F37A95">
              <w:rPr>
                <w:sz w:val="18"/>
                <w:szCs w:val="18"/>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174B02CF" w14:textId="77777777" w:rsidR="00E1493A" w:rsidRPr="00F37A95" w:rsidRDefault="00E1493A" w:rsidP="00F70E49">
            <w:pPr>
              <w:ind w:left="104"/>
              <w:rPr>
                <w:sz w:val="18"/>
                <w:szCs w:val="18"/>
              </w:rPr>
            </w:pPr>
            <w:r w:rsidRPr="00F37A95">
              <w:rPr>
                <w:sz w:val="18"/>
                <w:szCs w:val="18"/>
              </w:rPr>
              <w:t xml:space="preserve">Nathan Bevin  </w:t>
            </w:r>
          </w:p>
        </w:tc>
        <w:tc>
          <w:tcPr>
            <w:tcW w:w="828" w:type="dxa"/>
            <w:tcBorders>
              <w:top w:val="single" w:sz="4" w:space="0" w:color="000000"/>
              <w:left w:val="single" w:sz="4" w:space="0" w:color="000000"/>
              <w:bottom w:val="single" w:sz="4" w:space="0" w:color="000000"/>
              <w:right w:val="nil"/>
            </w:tcBorders>
          </w:tcPr>
          <w:p w14:paraId="33B78A21" w14:textId="77777777" w:rsidR="00E1493A" w:rsidRPr="00F37A95" w:rsidRDefault="00E1493A" w:rsidP="00F70E49">
            <w:pPr>
              <w:spacing w:after="260"/>
              <w:ind w:left="407"/>
              <w:jc w:val="center"/>
              <w:rPr>
                <w:sz w:val="18"/>
                <w:szCs w:val="18"/>
              </w:rPr>
            </w:pPr>
            <w:r w:rsidRPr="00F37A95">
              <w:rPr>
                <w:rFonts w:ascii="Segoe UI Symbol" w:eastAsia="Segoe UI Symbol" w:hAnsi="Segoe UI Symbol" w:cs="Segoe UI Symbol"/>
                <w:sz w:val="18"/>
                <w:szCs w:val="18"/>
              </w:rPr>
              <w:t>•</w:t>
            </w:r>
            <w:r w:rsidRPr="00F37A95">
              <w:rPr>
                <w:rFonts w:ascii="Arial" w:eastAsia="Arial" w:hAnsi="Arial" w:cs="Arial"/>
                <w:sz w:val="18"/>
                <w:szCs w:val="18"/>
              </w:rPr>
              <w:t xml:space="preserve"> </w:t>
            </w:r>
          </w:p>
          <w:p w14:paraId="233AE00B" w14:textId="77777777" w:rsidR="00E1493A" w:rsidRPr="00F37A95" w:rsidRDefault="00E1493A" w:rsidP="00F70E49">
            <w:pPr>
              <w:spacing w:after="800"/>
              <w:ind w:left="407"/>
              <w:jc w:val="center"/>
              <w:rPr>
                <w:sz w:val="18"/>
                <w:szCs w:val="18"/>
              </w:rPr>
            </w:pPr>
            <w:r w:rsidRPr="00F37A95">
              <w:rPr>
                <w:rFonts w:ascii="Segoe UI Symbol" w:eastAsia="Segoe UI Symbol" w:hAnsi="Segoe UI Symbol" w:cs="Segoe UI Symbol"/>
                <w:sz w:val="18"/>
                <w:szCs w:val="18"/>
              </w:rPr>
              <w:t>•</w:t>
            </w:r>
            <w:r w:rsidRPr="00F37A95">
              <w:rPr>
                <w:rFonts w:ascii="Arial" w:eastAsia="Arial" w:hAnsi="Arial" w:cs="Arial"/>
                <w:sz w:val="18"/>
                <w:szCs w:val="18"/>
              </w:rPr>
              <w:t xml:space="preserve"> </w:t>
            </w:r>
          </w:p>
          <w:p w14:paraId="24B1C77C" w14:textId="7BB3A189" w:rsidR="00E1493A" w:rsidRPr="00F37A95" w:rsidRDefault="00E1493A" w:rsidP="00F70E49">
            <w:pPr>
              <w:ind w:left="407"/>
              <w:jc w:val="center"/>
              <w:rPr>
                <w:sz w:val="18"/>
                <w:szCs w:val="18"/>
              </w:rPr>
            </w:pPr>
          </w:p>
        </w:tc>
        <w:tc>
          <w:tcPr>
            <w:tcW w:w="3855" w:type="dxa"/>
            <w:tcBorders>
              <w:top w:val="single" w:sz="4" w:space="0" w:color="000000"/>
              <w:left w:val="nil"/>
              <w:bottom w:val="single" w:sz="4" w:space="0" w:color="000000"/>
              <w:right w:val="single" w:sz="4" w:space="0" w:color="000000"/>
            </w:tcBorders>
          </w:tcPr>
          <w:p w14:paraId="533EB072" w14:textId="77777777" w:rsidR="00E1493A" w:rsidRPr="00F37A95" w:rsidRDefault="00E1493A" w:rsidP="00F70E49">
            <w:pPr>
              <w:spacing w:after="10" w:line="239" w:lineRule="auto"/>
              <w:jc w:val="both"/>
              <w:rPr>
                <w:sz w:val="18"/>
                <w:szCs w:val="18"/>
              </w:rPr>
            </w:pPr>
            <w:r w:rsidRPr="00F37A95">
              <w:rPr>
                <w:sz w:val="18"/>
                <w:szCs w:val="18"/>
              </w:rPr>
              <w:t xml:space="preserve">Progress floor this year – Committee decision Yes </w:t>
            </w:r>
          </w:p>
          <w:p w14:paraId="2703DB6F" w14:textId="77777777" w:rsidR="00E1493A" w:rsidRPr="00F37A95" w:rsidRDefault="00E1493A" w:rsidP="00F70E49">
            <w:pPr>
              <w:spacing w:after="12" w:line="239" w:lineRule="auto"/>
              <w:rPr>
                <w:sz w:val="18"/>
                <w:szCs w:val="18"/>
              </w:rPr>
            </w:pPr>
            <w:r w:rsidRPr="00F37A95">
              <w:rPr>
                <w:sz w:val="18"/>
                <w:szCs w:val="18"/>
              </w:rPr>
              <w:t xml:space="preserve">Based off site visit on </w:t>
            </w:r>
            <w:proofErr w:type="spellStart"/>
            <w:r w:rsidRPr="00F37A95">
              <w:rPr>
                <w:sz w:val="18"/>
                <w:szCs w:val="18"/>
              </w:rPr>
              <w:t>Gerfloor</w:t>
            </w:r>
            <w:proofErr w:type="spellEnd"/>
            <w:r w:rsidRPr="00F37A95">
              <w:rPr>
                <w:sz w:val="18"/>
                <w:szCs w:val="18"/>
              </w:rPr>
              <w:t xml:space="preserve"> and Aura Quotes. </w:t>
            </w:r>
            <w:proofErr w:type="spellStart"/>
            <w:r w:rsidRPr="00F37A95">
              <w:rPr>
                <w:sz w:val="18"/>
                <w:szCs w:val="18"/>
              </w:rPr>
              <w:t>Gerfloor</w:t>
            </w:r>
            <w:proofErr w:type="spellEnd"/>
            <w:r w:rsidRPr="00F37A95">
              <w:rPr>
                <w:sz w:val="18"/>
                <w:szCs w:val="18"/>
              </w:rPr>
              <w:t xml:space="preserve"> is only contractor that can carry out floor works </w:t>
            </w:r>
            <w:proofErr w:type="spellStart"/>
            <w:r w:rsidRPr="00F37A95">
              <w:rPr>
                <w:sz w:val="18"/>
                <w:szCs w:val="18"/>
              </w:rPr>
              <w:t>with out</w:t>
            </w:r>
            <w:proofErr w:type="spellEnd"/>
            <w:r w:rsidRPr="00F37A95">
              <w:rPr>
                <w:sz w:val="18"/>
                <w:szCs w:val="18"/>
              </w:rPr>
              <w:t xml:space="preserve"> interstate workers. </w:t>
            </w:r>
          </w:p>
          <w:p w14:paraId="5A05F8E1" w14:textId="77777777" w:rsidR="00E1493A" w:rsidRPr="00F37A95" w:rsidRDefault="00E1493A" w:rsidP="00F70E49">
            <w:pPr>
              <w:rPr>
                <w:sz w:val="18"/>
                <w:szCs w:val="18"/>
              </w:rPr>
            </w:pPr>
            <w:r w:rsidRPr="00F37A95">
              <w:rPr>
                <w:sz w:val="18"/>
                <w:szCs w:val="18"/>
              </w:rPr>
              <w:t xml:space="preserve">Removeable net posts – Committee </w:t>
            </w:r>
          </w:p>
          <w:p w14:paraId="3229BB7D" w14:textId="77777777" w:rsidR="00E1493A" w:rsidRPr="00F37A95" w:rsidRDefault="00E1493A" w:rsidP="00F70E49">
            <w:pPr>
              <w:rPr>
                <w:sz w:val="18"/>
                <w:szCs w:val="18"/>
              </w:rPr>
            </w:pPr>
            <w:r w:rsidRPr="00F37A95">
              <w:rPr>
                <w:sz w:val="18"/>
                <w:szCs w:val="18"/>
              </w:rPr>
              <w:t xml:space="preserve">Decision Yes </w:t>
            </w:r>
          </w:p>
        </w:tc>
        <w:tc>
          <w:tcPr>
            <w:tcW w:w="4030" w:type="dxa"/>
            <w:tcBorders>
              <w:top w:val="single" w:sz="4" w:space="0" w:color="000000"/>
              <w:left w:val="single" w:sz="4" w:space="0" w:color="000000"/>
              <w:bottom w:val="single" w:sz="4" w:space="0" w:color="000000"/>
              <w:right w:val="single" w:sz="4" w:space="0" w:color="000000"/>
            </w:tcBorders>
          </w:tcPr>
          <w:p w14:paraId="060A6588" w14:textId="77777777" w:rsidR="00E1493A" w:rsidRPr="00F37A95" w:rsidRDefault="00E1493A" w:rsidP="00F70E49">
            <w:pPr>
              <w:spacing w:line="239" w:lineRule="auto"/>
              <w:ind w:left="101"/>
              <w:rPr>
                <w:sz w:val="18"/>
                <w:szCs w:val="18"/>
              </w:rPr>
            </w:pPr>
            <w:r w:rsidRPr="00F37A95">
              <w:rPr>
                <w:sz w:val="18"/>
                <w:szCs w:val="18"/>
              </w:rPr>
              <w:t xml:space="preserve">Conduct site visits – on both surfaces if possible </w:t>
            </w:r>
          </w:p>
          <w:p w14:paraId="57E5D1F2" w14:textId="77777777" w:rsidR="00E1493A" w:rsidRPr="00F37A95" w:rsidRDefault="00E1493A" w:rsidP="00F70E49">
            <w:pPr>
              <w:ind w:left="101"/>
              <w:rPr>
                <w:sz w:val="18"/>
                <w:szCs w:val="18"/>
              </w:rPr>
            </w:pPr>
            <w:r w:rsidRPr="00F37A95">
              <w:rPr>
                <w:sz w:val="18"/>
                <w:szCs w:val="18"/>
              </w:rPr>
              <w:t xml:space="preserve">Quote on removable net posts – Done </w:t>
            </w:r>
          </w:p>
          <w:p w14:paraId="26B40BF4" w14:textId="77777777" w:rsidR="00E1493A" w:rsidRPr="00F37A95" w:rsidRDefault="00E1493A" w:rsidP="00F70E49">
            <w:pPr>
              <w:ind w:left="101"/>
              <w:rPr>
                <w:sz w:val="18"/>
                <w:szCs w:val="18"/>
              </w:rPr>
            </w:pPr>
            <w:r w:rsidRPr="00F37A95">
              <w:rPr>
                <w:sz w:val="18"/>
                <w:szCs w:val="18"/>
              </w:rPr>
              <w:t xml:space="preserve">,Will </w:t>
            </w:r>
          </w:p>
        </w:tc>
      </w:tr>
    </w:tbl>
    <w:p w14:paraId="548719A9" w14:textId="77777777" w:rsidR="00E1493A" w:rsidRPr="00F37A95" w:rsidRDefault="00E1493A" w:rsidP="00E1493A">
      <w:pPr>
        <w:spacing w:after="0"/>
        <w:jc w:val="both"/>
        <w:rPr>
          <w:sz w:val="18"/>
          <w:szCs w:val="18"/>
        </w:rPr>
      </w:pPr>
      <w:r w:rsidRPr="00F37A95">
        <w:rPr>
          <w:sz w:val="18"/>
          <w:szCs w:val="18"/>
        </w:rPr>
        <w:t xml:space="preserve"> </w:t>
      </w:r>
    </w:p>
    <w:tbl>
      <w:tblPr>
        <w:tblStyle w:val="TableGrid"/>
        <w:tblW w:w="13952" w:type="dxa"/>
        <w:tblInd w:w="13" w:type="dxa"/>
        <w:tblCellMar>
          <w:top w:w="167" w:type="dxa"/>
          <w:bottom w:w="49" w:type="dxa"/>
          <w:right w:w="34" w:type="dxa"/>
        </w:tblCellMar>
        <w:tblLook w:val="04A0" w:firstRow="1" w:lastRow="0" w:firstColumn="1" w:lastColumn="0" w:noHBand="0" w:noVBand="1"/>
      </w:tblPr>
      <w:tblGrid>
        <w:gridCol w:w="2515"/>
        <w:gridCol w:w="2670"/>
        <w:gridCol w:w="957"/>
        <w:gridCol w:w="3806"/>
        <w:gridCol w:w="817"/>
        <w:gridCol w:w="3187"/>
      </w:tblGrid>
      <w:tr w:rsidR="00E1493A" w:rsidRPr="00F37A95" w14:paraId="7C713EC1" w14:textId="77777777" w:rsidTr="00F37A95">
        <w:trPr>
          <w:trHeight w:val="5345"/>
        </w:trPr>
        <w:tc>
          <w:tcPr>
            <w:tcW w:w="2515" w:type="dxa"/>
            <w:tcBorders>
              <w:top w:val="single" w:sz="4" w:space="0" w:color="000000"/>
              <w:left w:val="single" w:sz="4" w:space="0" w:color="000000"/>
              <w:bottom w:val="single" w:sz="4" w:space="0" w:color="000000"/>
              <w:right w:val="single" w:sz="4" w:space="0" w:color="000000"/>
            </w:tcBorders>
            <w:shd w:val="clear" w:color="auto" w:fill="EDEDED"/>
          </w:tcPr>
          <w:p w14:paraId="5DF03C9D" w14:textId="77777777" w:rsidR="00E1493A" w:rsidRPr="00F37A95" w:rsidRDefault="00E1493A" w:rsidP="00F70E49">
            <w:pPr>
              <w:ind w:left="109"/>
              <w:rPr>
                <w:sz w:val="18"/>
                <w:szCs w:val="18"/>
              </w:rPr>
            </w:pPr>
            <w:r w:rsidRPr="00F37A95">
              <w:rPr>
                <w:sz w:val="18"/>
                <w:szCs w:val="18"/>
              </w:rPr>
              <w:t xml:space="preserve">Centre update  </w:t>
            </w:r>
          </w:p>
        </w:tc>
        <w:tc>
          <w:tcPr>
            <w:tcW w:w="2670" w:type="dxa"/>
            <w:tcBorders>
              <w:top w:val="single" w:sz="4" w:space="0" w:color="000000"/>
              <w:left w:val="single" w:sz="4" w:space="0" w:color="000000"/>
              <w:bottom w:val="single" w:sz="4" w:space="0" w:color="000000"/>
              <w:right w:val="single" w:sz="4" w:space="0" w:color="000000"/>
            </w:tcBorders>
          </w:tcPr>
          <w:p w14:paraId="6452332B" w14:textId="77777777" w:rsidR="00E1493A" w:rsidRPr="00F37A95" w:rsidRDefault="00E1493A" w:rsidP="00F70E49">
            <w:pPr>
              <w:spacing w:after="83"/>
              <w:ind w:left="110"/>
              <w:rPr>
                <w:sz w:val="18"/>
                <w:szCs w:val="18"/>
              </w:rPr>
            </w:pPr>
            <w:r w:rsidRPr="00F37A95">
              <w:rPr>
                <w:sz w:val="18"/>
                <w:szCs w:val="18"/>
              </w:rPr>
              <w:t xml:space="preserve">Luke Warrener </w:t>
            </w:r>
          </w:p>
          <w:p w14:paraId="4081D42F" w14:textId="77777777" w:rsidR="00E1493A" w:rsidRPr="00F37A95" w:rsidRDefault="00E1493A" w:rsidP="00F70E49">
            <w:pPr>
              <w:ind w:left="110"/>
              <w:rPr>
                <w:sz w:val="18"/>
                <w:szCs w:val="18"/>
              </w:rPr>
            </w:pPr>
            <w:r w:rsidRPr="00F37A95">
              <w:rPr>
                <w:sz w:val="18"/>
                <w:szCs w:val="18"/>
              </w:rPr>
              <w:t xml:space="preserve">  </w:t>
            </w:r>
          </w:p>
        </w:tc>
        <w:tc>
          <w:tcPr>
            <w:tcW w:w="957" w:type="dxa"/>
            <w:tcBorders>
              <w:top w:val="single" w:sz="4" w:space="0" w:color="000000"/>
              <w:left w:val="single" w:sz="4" w:space="0" w:color="000000"/>
              <w:bottom w:val="single" w:sz="4" w:space="0" w:color="000000"/>
              <w:right w:val="nil"/>
            </w:tcBorders>
            <w:vAlign w:val="bottom"/>
          </w:tcPr>
          <w:p w14:paraId="4FB5E790" w14:textId="0A69E3F6" w:rsidR="00E1493A" w:rsidRPr="00F37A95" w:rsidRDefault="00E1493A" w:rsidP="00F70E49">
            <w:pPr>
              <w:spacing w:after="260"/>
              <w:ind w:left="243"/>
              <w:jc w:val="center"/>
              <w:rPr>
                <w:sz w:val="18"/>
                <w:szCs w:val="18"/>
              </w:rPr>
            </w:pPr>
          </w:p>
          <w:p w14:paraId="10816D03" w14:textId="25E30B8C" w:rsidR="00E1493A" w:rsidRPr="00F37A95" w:rsidRDefault="00E1493A" w:rsidP="00F70E49">
            <w:pPr>
              <w:spacing w:after="263"/>
              <w:ind w:left="243"/>
              <w:jc w:val="center"/>
              <w:rPr>
                <w:sz w:val="18"/>
                <w:szCs w:val="18"/>
              </w:rPr>
            </w:pPr>
          </w:p>
          <w:p w14:paraId="503FBC91" w14:textId="750BC50A" w:rsidR="00E1493A" w:rsidRPr="00F37A95" w:rsidRDefault="00E1493A" w:rsidP="00F37A95">
            <w:pPr>
              <w:spacing w:after="538" w:line="254" w:lineRule="auto"/>
              <w:ind w:left="417" w:right="113"/>
              <w:rPr>
                <w:sz w:val="18"/>
                <w:szCs w:val="18"/>
              </w:rPr>
            </w:pPr>
            <w:r w:rsidRPr="00F37A95">
              <w:rPr>
                <w:rFonts w:ascii="Arial" w:eastAsia="Arial" w:hAnsi="Arial" w:cs="Arial"/>
                <w:sz w:val="18"/>
                <w:szCs w:val="18"/>
              </w:rPr>
              <w:t xml:space="preserve"> </w:t>
            </w:r>
          </w:p>
          <w:p w14:paraId="3831F485" w14:textId="331984E3" w:rsidR="00E1493A" w:rsidRPr="00F37A95" w:rsidRDefault="00E1493A" w:rsidP="00F37A95">
            <w:pPr>
              <w:spacing w:after="270" w:line="253" w:lineRule="auto"/>
              <w:ind w:left="417" w:right="113"/>
              <w:rPr>
                <w:sz w:val="18"/>
                <w:szCs w:val="18"/>
              </w:rPr>
            </w:pPr>
            <w:r w:rsidRPr="00F37A95">
              <w:rPr>
                <w:rFonts w:ascii="Arial" w:eastAsia="Arial" w:hAnsi="Arial" w:cs="Arial"/>
                <w:sz w:val="18"/>
                <w:szCs w:val="18"/>
              </w:rPr>
              <w:t xml:space="preserve"> </w:t>
            </w:r>
          </w:p>
          <w:p w14:paraId="6F7E7718" w14:textId="79B36FB8" w:rsidR="00E1493A" w:rsidRPr="00F37A95" w:rsidRDefault="00E1493A" w:rsidP="00F37A95">
            <w:pPr>
              <w:spacing w:line="254" w:lineRule="auto"/>
              <w:ind w:left="417" w:right="113"/>
              <w:jc w:val="center"/>
              <w:rPr>
                <w:sz w:val="18"/>
                <w:szCs w:val="18"/>
              </w:rPr>
            </w:pPr>
          </w:p>
          <w:p w14:paraId="61ABB952" w14:textId="39D83588" w:rsidR="00E1493A" w:rsidRPr="00F37A95" w:rsidRDefault="00E1493A" w:rsidP="00F70E49">
            <w:pPr>
              <w:ind w:left="243"/>
              <w:jc w:val="center"/>
              <w:rPr>
                <w:sz w:val="18"/>
                <w:szCs w:val="18"/>
              </w:rPr>
            </w:pPr>
            <w:r w:rsidRPr="00F37A95">
              <w:rPr>
                <w:rFonts w:ascii="Arial" w:eastAsia="Arial" w:hAnsi="Arial" w:cs="Arial"/>
                <w:sz w:val="18"/>
                <w:szCs w:val="18"/>
              </w:rPr>
              <w:t xml:space="preserve"> </w:t>
            </w:r>
          </w:p>
        </w:tc>
        <w:tc>
          <w:tcPr>
            <w:tcW w:w="3806" w:type="dxa"/>
            <w:tcBorders>
              <w:top w:val="single" w:sz="4" w:space="0" w:color="000000"/>
              <w:left w:val="nil"/>
              <w:bottom w:val="single" w:sz="4" w:space="0" w:color="000000"/>
              <w:right w:val="single" w:sz="4" w:space="0" w:color="000000"/>
            </w:tcBorders>
          </w:tcPr>
          <w:p w14:paraId="13F16452" w14:textId="77777777" w:rsidR="00E1493A" w:rsidRPr="00F37A95" w:rsidRDefault="00E1493A" w:rsidP="00F70E49">
            <w:pPr>
              <w:spacing w:after="10" w:line="239" w:lineRule="auto"/>
              <w:rPr>
                <w:sz w:val="18"/>
                <w:szCs w:val="18"/>
              </w:rPr>
            </w:pPr>
            <w:r w:rsidRPr="00F37A95">
              <w:rPr>
                <w:sz w:val="18"/>
                <w:szCs w:val="18"/>
              </w:rPr>
              <w:t xml:space="preserve">Cleaning reduction – no clean between sessions per guidelines </w:t>
            </w:r>
          </w:p>
          <w:p w14:paraId="2EA255FD" w14:textId="77777777" w:rsidR="00E1493A" w:rsidRPr="00F37A95" w:rsidRDefault="00E1493A" w:rsidP="00F70E49">
            <w:pPr>
              <w:rPr>
                <w:sz w:val="18"/>
                <w:szCs w:val="18"/>
              </w:rPr>
            </w:pPr>
            <w:r w:rsidRPr="00F37A95">
              <w:rPr>
                <w:sz w:val="18"/>
                <w:szCs w:val="18"/>
              </w:rPr>
              <w:t xml:space="preserve">Cost reduction – Members $20 per court </w:t>
            </w:r>
          </w:p>
          <w:p w14:paraId="24C9873B" w14:textId="77777777" w:rsidR="00E1493A" w:rsidRPr="00F37A95" w:rsidRDefault="00E1493A" w:rsidP="00F70E49">
            <w:pPr>
              <w:rPr>
                <w:sz w:val="18"/>
                <w:szCs w:val="18"/>
              </w:rPr>
            </w:pPr>
            <w:r w:rsidRPr="00F37A95">
              <w:rPr>
                <w:sz w:val="18"/>
                <w:szCs w:val="18"/>
              </w:rPr>
              <w:t xml:space="preserve">per hour, non-member $25 </w:t>
            </w:r>
          </w:p>
          <w:p w14:paraId="62559E60" w14:textId="77777777" w:rsidR="00E1493A" w:rsidRPr="00F37A95" w:rsidRDefault="00E1493A" w:rsidP="00F70E49">
            <w:pPr>
              <w:rPr>
                <w:sz w:val="18"/>
                <w:szCs w:val="18"/>
              </w:rPr>
            </w:pPr>
            <w:r w:rsidRPr="00F37A95">
              <w:rPr>
                <w:sz w:val="18"/>
                <w:szCs w:val="18"/>
              </w:rPr>
              <w:t xml:space="preserve">Junior Program -  </w:t>
            </w:r>
          </w:p>
          <w:p w14:paraId="09A9AEB5" w14:textId="77777777" w:rsidR="00E1493A" w:rsidRPr="00F37A95" w:rsidRDefault="00E1493A" w:rsidP="00F70E49">
            <w:pPr>
              <w:spacing w:after="12" w:line="239" w:lineRule="auto"/>
              <w:rPr>
                <w:sz w:val="18"/>
                <w:szCs w:val="18"/>
              </w:rPr>
            </w:pPr>
            <w:r w:rsidRPr="00F37A95">
              <w:rPr>
                <w:sz w:val="18"/>
                <w:szCs w:val="18"/>
              </w:rPr>
              <w:t xml:space="preserve">Session managers, no enough managers – Advertise to membership base to increase capacity </w:t>
            </w:r>
          </w:p>
          <w:p w14:paraId="4DA00376" w14:textId="77777777" w:rsidR="00E1493A" w:rsidRPr="00F37A95" w:rsidRDefault="00E1493A" w:rsidP="00F70E49">
            <w:pPr>
              <w:rPr>
                <w:sz w:val="18"/>
                <w:szCs w:val="18"/>
              </w:rPr>
            </w:pPr>
            <w:r w:rsidRPr="00F37A95">
              <w:rPr>
                <w:sz w:val="18"/>
                <w:szCs w:val="18"/>
              </w:rPr>
              <w:t xml:space="preserve">Adult program </w:t>
            </w:r>
          </w:p>
          <w:p w14:paraId="0EB19811" w14:textId="77777777" w:rsidR="00E1493A" w:rsidRPr="00F37A95" w:rsidRDefault="00E1493A" w:rsidP="00F70E49">
            <w:pPr>
              <w:spacing w:line="250" w:lineRule="auto"/>
              <w:rPr>
                <w:sz w:val="18"/>
                <w:szCs w:val="18"/>
              </w:rPr>
            </w:pPr>
            <w:r w:rsidRPr="00F37A95">
              <w:rPr>
                <w:sz w:val="18"/>
                <w:szCs w:val="18"/>
              </w:rPr>
              <w:t xml:space="preserve">Membership database (revolution sport) BT Come and Try in school holidays – </w:t>
            </w:r>
          </w:p>
          <w:p w14:paraId="4E23819E" w14:textId="77777777" w:rsidR="00E1493A" w:rsidRPr="00F37A95" w:rsidRDefault="00E1493A" w:rsidP="00F70E49">
            <w:pPr>
              <w:rPr>
                <w:sz w:val="18"/>
                <w:szCs w:val="18"/>
              </w:rPr>
            </w:pPr>
            <w:r w:rsidRPr="00F37A95">
              <w:rPr>
                <w:sz w:val="18"/>
                <w:szCs w:val="18"/>
              </w:rPr>
              <w:t xml:space="preserve">courts booked </w:t>
            </w:r>
          </w:p>
          <w:p w14:paraId="43306224" w14:textId="77777777" w:rsidR="00E1493A" w:rsidRPr="00F37A95" w:rsidRDefault="00E1493A" w:rsidP="00F70E49">
            <w:pPr>
              <w:rPr>
                <w:sz w:val="18"/>
                <w:szCs w:val="18"/>
              </w:rPr>
            </w:pPr>
            <w:r w:rsidRPr="00F37A95">
              <w:rPr>
                <w:sz w:val="18"/>
                <w:szCs w:val="18"/>
              </w:rPr>
              <w:t xml:space="preserve">Session managers </w:t>
            </w:r>
          </w:p>
          <w:p w14:paraId="3231CD74" w14:textId="77777777" w:rsidR="00E1493A" w:rsidRPr="00F37A95" w:rsidRDefault="00E1493A" w:rsidP="00F70E49">
            <w:pPr>
              <w:rPr>
                <w:sz w:val="18"/>
                <w:szCs w:val="18"/>
              </w:rPr>
            </w:pPr>
            <w:r w:rsidRPr="00F37A95">
              <w:rPr>
                <w:sz w:val="18"/>
                <w:szCs w:val="18"/>
              </w:rPr>
              <w:t xml:space="preserve">Court Pricing and hourly bookings </w:t>
            </w:r>
          </w:p>
          <w:p w14:paraId="3BA3B4D5" w14:textId="77777777" w:rsidR="00E1493A" w:rsidRPr="00F37A95" w:rsidRDefault="00E1493A" w:rsidP="00F70E49">
            <w:pPr>
              <w:rPr>
                <w:sz w:val="18"/>
                <w:szCs w:val="18"/>
              </w:rPr>
            </w:pPr>
            <w:r w:rsidRPr="00F37A95">
              <w:rPr>
                <w:sz w:val="18"/>
                <w:szCs w:val="18"/>
              </w:rPr>
              <w:t xml:space="preserve">Tournament cost and prize money </w:t>
            </w:r>
          </w:p>
        </w:tc>
        <w:tc>
          <w:tcPr>
            <w:tcW w:w="817" w:type="dxa"/>
            <w:tcBorders>
              <w:top w:val="single" w:sz="4" w:space="0" w:color="000000"/>
              <w:left w:val="single" w:sz="4" w:space="0" w:color="000000"/>
              <w:bottom w:val="single" w:sz="4" w:space="0" w:color="000000"/>
              <w:right w:val="nil"/>
            </w:tcBorders>
            <w:vAlign w:val="bottom"/>
          </w:tcPr>
          <w:p w14:paraId="125D131E" w14:textId="77777777" w:rsidR="00E1493A" w:rsidRPr="00F37A95" w:rsidRDefault="00E1493A" w:rsidP="00F70E49">
            <w:pPr>
              <w:spacing w:after="798"/>
              <w:ind w:left="241"/>
              <w:jc w:val="center"/>
              <w:rPr>
                <w:sz w:val="18"/>
                <w:szCs w:val="18"/>
              </w:rPr>
            </w:pPr>
            <w:r w:rsidRPr="00F37A95">
              <w:rPr>
                <w:rFonts w:ascii="Segoe UI Symbol" w:eastAsia="Segoe UI Symbol" w:hAnsi="Segoe UI Symbol" w:cs="Segoe UI Symbol"/>
                <w:sz w:val="18"/>
                <w:szCs w:val="18"/>
              </w:rPr>
              <w:t>•</w:t>
            </w:r>
            <w:r w:rsidRPr="00F37A95">
              <w:rPr>
                <w:rFonts w:ascii="Arial" w:eastAsia="Arial" w:hAnsi="Arial" w:cs="Arial"/>
                <w:sz w:val="18"/>
                <w:szCs w:val="18"/>
              </w:rPr>
              <w:t xml:space="preserve"> </w:t>
            </w:r>
          </w:p>
          <w:p w14:paraId="17B3212B" w14:textId="77777777" w:rsidR="00E1493A" w:rsidRPr="00F37A95" w:rsidRDefault="00E1493A" w:rsidP="00F70E49">
            <w:pPr>
              <w:spacing w:after="263"/>
              <w:ind w:left="241"/>
              <w:jc w:val="center"/>
              <w:rPr>
                <w:sz w:val="18"/>
                <w:szCs w:val="18"/>
              </w:rPr>
            </w:pPr>
            <w:r w:rsidRPr="00F37A95">
              <w:rPr>
                <w:rFonts w:ascii="Segoe UI Symbol" w:eastAsia="Segoe UI Symbol" w:hAnsi="Segoe UI Symbol" w:cs="Segoe UI Symbol"/>
                <w:sz w:val="18"/>
                <w:szCs w:val="18"/>
              </w:rPr>
              <w:t>•</w:t>
            </w:r>
            <w:r w:rsidRPr="00F37A95">
              <w:rPr>
                <w:rFonts w:ascii="Arial" w:eastAsia="Arial" w:hAnsi="Arial" w:cs="Arial"/>
                <w:sz w:val="18"/>
                <w:szCs w:val="18"/>
              </w:rPr>
              <w:t xml:space="preserve"> </w:t>
            </w:r>
          </w:p>
          <w:p w14:paraId="4E0C3C19" w14:textId="77777777" w:rsidR="00E1493A" w:rsidRPr="00F37A95" w:rsidRDefault="00E1493A" w:rsidP="00F70E49">
            <w:pPr>
              <w:spacing w:after="798"/>
              <w:ind w:left="241"/>
              <w:jc w:val="center"/>
              <w:rPr>
                <w:sz w:val="18"/>
                <w:szCs w:val="18"/>
              </w:rPr>
            </w:pPr>
            <w:r w:rsidRPr="00F37A95">
              <w:rPr>
                <w:rFonts w:ascii="Segoe UI Symbol" w:eastAsia="Segoe UI Symbol" w:hAnsi="Segoe UI Symbol" w:cs="Segoe UI Symbol"/>
                <w:sz w:val="18"/>
                <w:szCs w:val="18"/>
              </w:rPr>
              <w:t>•</w:t>
            </w:r>
            <w:r w:rsidRPr="00F37A95">
              <w:rPr>
                <w:rFonts w:ascii="Arial" w:eastAsia="Arial" w:hAnsi="Arial" w:cs="Arial"/>
                <w:sz w:val="18"/>
                <w:szCs w:val="18"/>
              </w:rPr>
              <w:t xml:space="preserve"> </w:t>
            </w:r>
          </w:p>
          <w:p w14:paraId="466A5DE1" w14:textId="77777777" w:rsidR="00E1493A" w:rsidRPr="00F37A95" w:rsidRDefault="00E1493A" w:rsidP="00F37A95">
            <w:pPr>
              <w:spacing w:after="262"/>
              <w:ind w:left="241"/>
              <w:rPr>
                <w:sz w:val="18"/>
                <w:szCs w:val="18"/>
              </w:rPr>
            </w:pPr>
            <w:r w:rsidRPr="00F37A95">
              <w:rPr>
                <w:rFonts w:ascii="Segoe UI Symbol" w:eastAsia="Segoe UI Symbol" w:hAnsi="Segoe UI Symbol" w:cs="Segoe UI Symbol"/>
                <w:sz w:val="18"/>
                <w:szCs w:val="18"/>
              </w:rPr>
              <w:t>•</w:t>
            </w:r>
            <w:r w:rsidRPr="00F37A95">
              <w:rPr>
                <w:rFonts w:ascii="Arial" w:eastAsia="Arial" w:hAnsi="Arial" w:cs="Arial"/>
                <w:sz w:val="18"/>
                <w:szCs w:val="18"/>
              </w:rPr>
              <w:t xml:space="preserve"> </w:t>
            </w:r>
          </w:p>
          <w:p w14:paraId="79A04F8F" w14:textId="215E3353" w:rsidR="00E1493A" w:rsidRPr="00F37A95" w:rsidRDefault="00E1493A" w:rsidP="00F70E49">
            <w:pPr>
              <w:spacing w:after="801"/>
              <w:ind w:left="241"/>
              <w:jc w:val="center"/>
              <w:rPr>
                <w:sz w:val="18"/>
                <w:szCs w:val="18"/>
              </w:rPr>
            </w:pPr>
          </w:p>
          <w:p w14:paraId="16192474" w14:textId="1B5AFCFB" w:rsidR="00E1493A" w:rsidRPr="00F37A95" w:rsidRDefault="00E1493A" w:rsidP="00F70E49">
            <w:pPr>
              <w:spacing w:after="219"/>
              <w:ind w:left="241"/>
              <w:jc w:val="center"/>
              <w:rPr>
                <w:sz w:val="18"/>
                <w:szCs w:val="18"/>
              </w:rPr>
            </w:pPr>
            <w:r w:rsidRPr="00F37A95">
              <w:rPr>
                <w:rFonts w:ascii="Arial" w:eastAsia="Arial" w:hAnsi="Arial" w:cs="Arial"/>
                <w:sz w:val="18"/>
                <w:szCs w:val="18"/>
              </w:rPr>
              <w:t xml:space="preserve"> </w:t>
            </w:r>
          </w:p>
          <w:p w14:paraId="5D982139" w14:textId="77777777" w:rsidR="00E1493A" w:rsidRPr="00F37A95" w:rsidRDefault="00E1493A" w:rsidP="00F70E49">
            <w:pPr>
              <w:ind w:left="106"/>
              <w:rPr>
                <w:sz w:val="18"/>
                <w:szCs w:val="18"/>
              </w:rPr>
            </w:pPr>
            <w:r w:rsidRPr="00F37A95">
              <w:rPr>
                <w:sz w:val="18"/>
                <w:szCs w:val="18"/>
              </w:rPr>
              <w:t xml:space="preserve"> </w:t>
            </w:r>
          </w:p>
        </w:tc>
        <w:tc>
          <w:tcPr>
            <w:tcW w:w="3187" w:type="dxa"/>
            <w:tcBorders>
              <w:top w:val="single" w:sz="4" w:space="0" w:color="000000"/>
              <w:left w:val="nil"/>
              <w:bottom w:val="single" w:sz="4" w:space="0" w:color="000000"/>
              <w:right w:val="single" w:sz="4" w:space="0" w:color="000000"/>
            </w:tcBorders>
          </w:tcPr>
          <w:p w14:paraId="303F728E" w14:textId="77777777" w:rsidR="00E1493A" w:rsidRPr="00F37A95" w:rsidRDefault="00E1493A" w:rsidP="00F70E49">
            <w:pPr>
              <w:spacing w:line="239" w:lineRule="auto"/>
              <w:rPr>
                <w:sz w:val="18"/>
                <w:szCs w:val="18"/>
              </w:rPr>
            </w:pPr>
            <w:r w:rsidRPr="00F37A95">
              <w:rPr>
                <w:sz w:val="18"/>
                <w:szCs w:val="18"/>
              </w:rPr>
              <w:t xml:space="preserve">Session managers, not enough managers – Advertise to membership base to increase </w:t>
            </w:r>
          </w:p>
          <w:p w14:paraId="0D1A8C2D" w14:textId="77777777" w:rsidR="00E1493A" w:rsidRPr="00F37A95" w:rsidRDefault="00E1493A" w:rsidP="00F70E49">
            <w:pPr>
              <w:rPr>
                <w:sz w:val="18"/>
                <w:szCs w:val="18"/>
              </w:rPr>
            </w:pPr>
            <w:r w:rsidRPr="00F37A95">
              <w:rPr>
                <w:sz w:val="18"/>
                <w:szCs w:val="18"/>
              </w:rPr>
              <w:t xml:space="preserve">capacity </w:t>
            </w:r>
          </w:p>
          <w:p w14:paraId="4E8064FA" w14:textId="77777777" w:rsidR="00E1493A" w:rsidRPr="00F37A95" w:rsidRDefault="00E1493A" w:rsidP="00F70E49">
            <w:pPr>
              <w:spacing w:after="9" w:line="242" w:lineRule="auto"/>
              <w:ind w:right="53"/>
              <w:rPr>
                <w:sz w:val="18"/>
                <w:szCs w:val="18"/>
              </w:rPr>
            </w:pPr>
            <w:r w:rsidRPr="00F37A95">
              <w:rPr>
                <w:sz w:val="18"/>
                <w:szCs w:val="18"/>
              </w:rPr>
              <w:t xml:space="preserve">Cost reduction – Members $20 per court per hour, non-member $25 Revolution sport membership database progressed with Badminton Tasmania, Badminton Australia shared training. Adult program progressing, starting in a few weeks Junior program coaching beginners/intermediate coupled with Lighting Junior Roster starting after STBA invitational </w:t>
            </w:r>
          </w:p>
          <w:p w14:paraId="2EAEA15D" w14:textId="77777777" w:rsidR="00E1493A" w:rsidRPr="00F37A95" w:rsidRDefault="00E1493A" w:rsidP="00F70E49">
            <w:pPr>
              <w:rPr>
                <w:sz w:val="18"/>
                <w:szCs w:val="18"/>
              </w:rPr>
            </w:pPr>
            <w:r w:rsidRPr="00F37A95">
              <w:rPr>
                <w:sz w:val="18"/>
                <w:szCs w:val="18"/>
              </w:rPr>
              <w:t xml:space="preserve">Tournaments – not cost effective, need sponsorship, increased rates </w:t>
            </w:r>
          </w:p>
        </w:tc>
      </w:tr>
      <w:tr w:rsidR="00E1493A" w:rsidRPr="00F37A95" w14:paraId="72FEAE82" w14:textId="77777777" w:rsidTr="00E1493A">
        <w:trPr>
          <w:trHeight w:val="1724"/>
        </w:trPr>
        <w:tc>
          <w:tcPr>
            <w:tcW w:w="2515" w:type="dxa"/>
            <w:tcBorders>
              <w:top w:val="single" w:sz="4" w:space="0" w:color="000000"/>
              <w:left w:val="single" w:sz="4" w:space="0" w:color="000000"/>
              <w:bottom w:val="single" w:sz="4" w:space="0" w:color="000000"/>
              <w:right w:val="single" w:sz="4" w:space="0" w:color="000000"/>
            </w:tcBorders>
            <w:shd w:val="clear" w:color="auto" w:fill="EDEDED"/>
          </w:tcPr>
          <w:p w14:paraId="1F816761" w14:textId="77777777" w:rsidR="00E1493A" w:rsidRPr="00F37A95" w:rsidRDefault="00E1493A" w:rsidP="00F70E49">
            <w:pPr>
              <w:ind w:left="4"/>
              <w:rPr>
                <w:sz w:val="18"/>
                <w:szCs w:val="18"/>
              </w:rPr>
            </w:pPr>
            <w:r w:rsidRPr="00F37A95">
              <w:rPr>
                <w:sz w:val="18"/>
                <w:szCs w:val="18"/>
              </w:rPr>
              <w:lastRenderedPageBreak/>
              <w:t xml:space="preserve">Grants </w:t>
            </w:r>
          </w:p>
        </w:tc>
        <w:tc>
          <w:tcPr>
            <w:tcW w:w="2670" w:type="dxa"/>
            <w:tcBorders>
              <w:top w:val="single" w:sz="4" w:space="0" w:color="000000"/>
              <w:left w:val="single" w:sz="4" w:space="0" w:color="000000"/>
              <w:bottom w:val="single" w:sz="4" w:space="0" w:color="000000"/>
              <w:right w:val="single" w:sz="4" w:space="0" w:color="000000"/>
            </w:tcBorders>
          </w:tcPr>
          <w:p w14:paraId="4267B20E" w14:textId="77777777" w:rsidR="00E1493A" w:rsidRPr="00F37A95" w:rsidRDefault="00E1493A" w:rsidP="00F70E49">
            <w:pPr>
              <w:ind w:left="5"/>
              <w:rPr>
                <w:sz w:val="18"/>
                <w:szCs w:val="18"/>
              </w:rPr>
            </w:pPr>
            <w:r w:rsidRPr="00F37A95">
              <w:rPr>
                <w:sz w:val="18"/>
                <w:szCs w:val="18"/>
              </w:rPr>
              <w:t xml:space="preserve">Chloe </w:t>
            </w:r>
          </w:p>
        </w:tc>
        <w:tc>
          <w:tcPr>
            <w:tcW w:w="4763" w:type="dxa"/>
            <w:gridSpan w:val="2"/>
            <w:tcBorders>
              <w:top w:val="single" w:sz="4" w:space="0" w:color="000000"/>
              <w:left w:val="single" w:sz="4" w:space="0" w:color="000000"/>
              <w:bottom w:val="single" w:sz="4" w:space="0" w:color="000000"/>
              <w:right w:val="single" w:sz="4" w:space="0" w:color="000000"/>
            </w:tcBorders>
          </w:tcPr>
          <w:p w14:paraId="1F26974F" w14:textId="77777777" w:rsidR="00E1493A" w:rsidRPr="00F37A95" w:rsidRDefault="00E1493A" w:rsidP="00E1493A">
            <w:pPr>
              <w:numPr>
                <w:ilvl w:val="0"/>
                <w:numId w:val="48"/>
              </w:numPr>
              <w:spacing w:line="259" w:lineRule="auto"/>
              <w:ind w:right="48" w:hanging="360"/>
              <w:rPr>
                <w:sz w:val="18"/>
                <w:szCs w:val="18"/>
              </w:rPr>
            </w:pPr>
            <w:r w:rsidRPr="00F37A95">
              <w:rPr>
                <w:sz w:val="18"/>
                <w:szCs w:val="18"/>
              </w:rPr>
              <w:t xml:space="preserve">Special needs Grand, disability access </w:t>
            </w:r>
          </w:p>
          <w:p w14:paraId="26876B79" w14:textId="77777777" w:rsidR="00E1493A" w:rsidRPr="00F37A95" w:rsidRDefault="00E1493A" w:rsidP="00E1493A">
            <w:pPr>
              <w:numPr>
                <w:ilvl w:val="0"/>
                <w:numId w:val="48"/>
              </w:numPr>
              <w:spacing w:line="259" w:lineRule="auto"/>
              <w:ind w:right="48" w:hanging="360"/>
              <w:rPr>
                <w:sz w:val="18"/>
                <w:szCs w:val="18"/>
              </w:rPr>
            </w:pPr>
            <w:r w:rsidRPr="00F37A95">
              <w:rPr>
                <w:sz w:val="18"/>
                <w:szCs w:val="18"/>
              </w:rPr>
              <w:t xml:space="preserve">Major infrastructure grant </w:t>
            </w:r>
          </w:p>
          <w:p w14:paraId="3432B628" w14:textId="77777777" w:rsidR="00E1493A" w:rsidRPr="00F37A95" w:rsidRDefault="00E1493A" w:rsidP="00F70E49">
            <w:pPr>
              <w:ind w:left="722"/>
              <w:rPr>
                <w:sz w:val="18"/>
                <w:szCs w:val="18"/>
              </w:rPr>
            </w:pPr>
            <w:r w:rsidRPr="00F37A95">
              <w:rPr>
                <w:sz w:val="18"/>
                <w:szCs w:val="18"/>
              </w:rPr>
              <w:t xml:space="preserve"> </w:t>
            </w:r>
          </w:p>
        </w:tc>
        <w:tc>
          <w:tcPr>
            <w:tcW w:w="4004" w:type="dxa"/>
            <w:gridSpan w:val="2"/>
            <w:tcBorders>
              <w:top w:val="single" w:sz="4" w:space="0" w:color="000000"/>
              <w:left w:val="single" w:sz="4" w:space="0" w:color="000000"/>
              <w:bottom w:val="single" w:sz="4" w:space="0" w:color="000000"/>
              <w:right w:val="single" w:sz="4" w:space="0" w:color="000000"/>
            </w:tcBorders>
          </w:tcPr>
          <w:p w14:paraId="1882F506" w14:textId="77777777" w:rsidR="00E1493A" w:rsidRPr="00F37A95" w:rsidRDefault="00E1493A" w:rsidP="00F70E49">
            <w:pPr>
              <w:ind w:left="720" w:hanging="360"/>
              <w:rPr>
                <w:sz w:val="18"/>
                <w:szCs w:val="18"/>
              </w:rPr>
            </w:pPr>
            <w:r w:rsidRPr="00F37A95">
              <w:rPr>
                <w:rFonts w:ascii="Segoe UI Symbol" w:eastAsia="Segoe UI Symbol" w:hAnsi="Segoe UI Symbol" w:cs="Segoe UI Symbol"/>
                <w:sz w:val="18"/>
                <w:szCs w:val="18"/>
              </w:rPr>
              <w:t>•</w:t>
            </w:r>
            <w:r w:rsidRPr="00F37A95">
              <w:rPr>
                <w:rFonts w:ascii="Arial" w:eastAsia="Arial" w:hAnsi="Arial" w:cs="Arial"/>
                <w:sz w:val="18"/>
                <w:szCs w:val="18"/>
              </w:rPr>
              <w:t xml:space="preserve"> </w:t>
            </w:r>
            <w:r w:rsidRPr="00F37A95">
              <w:rPr>
                <w:rFonts w:ascii="Arial" w:eastAsia="Arial" w:hAnsi="Arial" w:cs="Arial"/>
                <w:sz w:val="18"/>
                <w:szCs w:val="18"/>
              </w:rPr>
              <w:tab/>
            </w:r>
            <w:r w:rsidRPr="00F37A95">
              <w:rPr>
                <w:sz w:val="18"/>
                <w:szCs w:val="18"/>
              </w:rPr>
              <w:t xml:space="preserve">Chloe Chong to pursue TCF medium sized grant. Committee support Chloe direction to provide mechanisms to get people into  </w:t>
            </w:r>
          </w:p>
        </w:tc>
      </w:tr>
      <w:tr w:rsidR="00E1493A" w:rsidRPr="00F37A95" w14:paraId="07FC14F3" w14:textId="77777777" w:rsidTr="00E1493A">
        <w:trPr>
          <w:trHeight w:val="952"/>
        </w:trPr>
        <w:tc>
          <w:tcPr>
            <w:tcW w:w="2515" w:type="dxa"/>
            <w:tcBorders>
              <w:top w:val="single" w:sz="4" w:space="0" w:color="000000"/>
              <w:left w:val="single" w:sz="4" w:space="0" w:color="000000"/>
              <w:bottom w:val="single" w:sz="4" w:space="0" w:color="000000"/>
              <w:right w:val="single" w:sz="4" w:space="0" w:color="000000"/>
            </w:tcBorders>
            <w:shd w:val="clear" w:color="auto" w:fill="EDEDED"/>
          </w:tcPr>
          <w:p w14:paraId="2F79AE6F" w14:textId="77777777" w:rsidR="00E1493A" w:rsidRPr="00F37A95" w:rsidRDefault="00E1493A" w:rsidP="00F70E49">
            <w:pPr>
              <w:ind w:left="4"/>
              <w:rPr>
                <w:sz w:val="18"/>
                <w:szCs w:val="18"/>
              </w:rPr>
            </w:pPr>
            <w:r w:rsidRPr="00F37A95">
              <w:rPr>
                <w:sz w:val="18"/>
                <w:szCs w:val="18"/>
              </w:rPr>
              <w:t xml:space="preserve">STBA Building Asset   </w:t>
            </w:r>
          </w:p>
        </w:tc>
        <w:tc>
          <w:tcPr>
            <w:tcW w:w="2670" w:type="dxa"/>
            <w:tcBorders>
              <w:top w:val="single" w:sz="4" w:space="0" w:color="000000"/>
              <w:left w:val="single" w:sz="4" w:space="0" w:color="000000"/>
              <w:bottom w:val="single" w:sz="4" w:space="0" w:color="000000"/>
              <w:right w:val="single" w:sz="4" w:space="0" w:color="000000"/>
            </w:tcBorders>
          </w:tcPr>
          <w:p w14:paraId="6A259FE1" w14:textId="77777777" w:rsidR="00E1493A" w:rsidRPr="00F37A95" w:rsidRDefault="00E1493A" w:rsidP="00F70E49">
            <w:pPr>
              <w:ind w:left="5"/>
              <w:rPr>
                <w:sz w:val="18"/>
                <w:szCs w:val="18"/>
              </w:rPr>
            </w:pPr>
            <w:r w:rsidRPr="00F37A95">
              <w:rPr>
                <w:sz w:val="18"/>
                <w:szCs w:val="18"/>
              </w:rPr>
              <w:t xml:space="preserve">Peter  </w:t>
            </w:r>
          </w:p>
        </w:tc>
        <w:tc>
          <w:tcPr>
            <w:tcW w:w="4763" w:type="dxa"/>
            <w:gridSpan w:val="2"/>
            <w:tcBorders>
              <w:top w:val="single" w:sz="4" w:space="0" w:color="000000"/>
              <w:left w:val="single" w:sz="4" w:space="0" w:color="000000"/>
              <w:bottom w:val="single" w:sz="4" w:space="0" w:color="000000"/>
              <w:right w:val="single" w:sz="4" w:space="0" w:color="000000"/>
            </w:tcBorders>
          </w:tcPr>
          <w:p w14:paraId="4073667C" w14:textId="77777777" w:rsidR="00E1493A" w:rsidRPr="00F37A95" w:rsidRDefault="00E1493A" w:rsidP="00F70E49">
            <w:pPr>
              <w:ind w:left="2"/>
              <w:rPr>
                <w:sz w:val="18"/>
                <w:szCs w:val="18"/>
              </w:rPr>
            </w:pPr>
            <w:r w:rsidRPr="00F37A95">
              <w:rPr>
                <w:sz w:val="18"/>
                <w:szCs w:val="18"/>
              </w:rPr>
              <w:t xml:space="preserve">Resolved in between meetings </w:t>
            </w:r>
          </w:p>
        </w:tc>
        <w:tc>
          <w:tcPr>
            <w:tcW w:w="4004" w:type="dxa"/>
            <w:gridSpan w:val="2"/>
            <w:tcBorders>
              <w:top w:val="single" w:sz="4" w:space="0" w:color="000000"/>
              <w:left w:val="single" w:sz="4" w:space="0" w:color="000000"/>
              <w:bottom w:val="single" w:sz="4" w:space="0" w:color="000000"/>
              <w:right w:val="single" w:sz="4" w:space="0" w:color="000000"/>
            </w:tcBorders>
          </w:tcPr>
          <w:p w14:paraId="262F8488" w14:textId="77777777" w:rsidR="00E1493A" w:rsidRPr="00F37A95" w:rsidRDefault="00E1493A" w:rsidP="00F70E49">
            <w:pPr>
              <w:rPr>
                <w:sz w:val="18"/>
                <w:szCs w:val="18"/>
              </w:rPr>
            </w:pPr>
            <w:r w:rsidRPr="00F37A95">
              <w:rPr>
                <w:sz w:val="18"/>
                <w:szCs w:val="18"/>
              </w:rPr>
              <w:t xml:space="preserve"> </w:t>
            </w:r>
          </w:p>
        </w:tc>
      </w:tr>
      <w:tr w:rsidR="00E1493A" w:rsidRPr="00F37A95" w14:paraId="5EB6FFAA" w14:textId="77777777" w:rsidTr="00E1493A">
        <w:trPr>
          <w:trHeight w:val="1135"/>
        </w:trPr>
        <w:tc>
          <w:tcPr>
            <w:tcW w:w="2515" w:type="dxa"/>
            <w:tcBorders>
              <w:top w:val="single" w:sz="4" w:space="0" w:color="000000"/>
              <w:left w:val="single" w:sz="4" w:space="0" w:color="000000"/>
              <w:bottom w:val="single" w:sz="4" w:space="0" w:color="000000"/>
              <w:right w:val="single" w:sz="4" w:space="0" w:color="000000"/>
            </w:tcBorders>
            <w:shd w:val="clear" w:color="auto" w:fill="EDEDED"/>
          </w:tcPr>
          <w:p w14:paraId="6CBC62F3" w14:textId="77777777" w:rsidR="00E1493A" w:rsidRPr="00F37A95" w:rsidRDefault="00E1493A" w:rsidP="00F70E49">
            <w:pPr>
              <w:ind w:left="4"/>
              <w:rPr>
                <w:sz w:val="18"/>
                <w:szCs w:val="18"/>
              </w:rPr>
            </w:pPr>
            <w:r w:rsidRPr="00F37A95">
              <w:rPr>
                <w:sz w:val="18"/>
                <w:szCs w:val="18"/>
              </w:rPr>
              <w:t xml:space="preserve">Hobart City Council Lease offer to STBA </w:t>
            </w:r>
          </w:p>
        </w:tc>
        <w:tc>
          <w:tcPr>
            <w:tcW w:w="2670" w:type="dxa"/>
            <w:tcBorders>
              <w:top w:val="single" w:sz="4" w:space="0" w:color="000000"/>
              <w:left w:val="single" w:sz="4" w:space="0" w:color="000000"/>
              <w:bottom w:val="single" w:sz="4" w:space="0" w:color="000000"/>
              <w:right w:val="single" w:sz="4" w:space="0" w:color="000000"/>
            </w:tcBorders>
          </w:tcPr>
          <w:p w14:paraId="122CF8B8" w14:textId="77777777" w:rsidR="00E1493A" w:rsidRPr="00F37A95" w:rsidRDefault="00E1493A" w:rsidP="00F70E49">
            <w:pPr>
              <w:ind w:left="5"/>
              <w:rPr>
                <w:sz w:val="18"/>
                <w:szCs w:val="18"/>
              </w:rPr>
            </w:pPr>
            <w:r w:rsidRPr="00F37A95">
              <w:rPr>
                <w:sz w:val="18"/>
                <w:szCs w:val="18"/>
              </w:rPr>
              <w:t xml:space="preserve">Peter </w:t>
            </w:r>
          </w:p>
        </w:tc>
        <w:tc>
          <w:tcPr>
            <w:tcW w:w="4763" w:type="dxa"/>
            <w:gridSpan w:val="2"/>
            <w:tcBorders>
              <w:top w:val="single" w:sz="4" w:space="0" w:color="000000"/>
              <w:left w:val="single" w:sz="4" w:space="0" w:color="000000"/>
              <w:bottom w:val="single" w:sz="4" w:space="0" w:color="000000"/>
              <w:right w:val="single" w:sz="4" w:space="0" w:color="000000"/>
            </w:tcBorders>
          </w:tcPr>
          <w:p w14:paraId="624E68CF" w14:textId="77777777" w:rsidR="00E1493A" w:rsidRPr="00F37A95" w:rsidRDefault="00E1493A" w:rsidP="00F70E49">
            <w:pPr>
              <w:ind w:left="2"/>
              <w:rPr>
                <w:sz w:val="18"/>
                <w:szCs w:val="18"/>
              </w:rPr>
            </w:pPr>
            <w:r w:rsidRPr="00F37A95">
              <w:rPr>
                <w:sz w:val="18"/>
                <w:szCs w:val="18"/>
              </w:rPr>
              <w:t xml:space="preserve">Not discussed. </w:t>
            </w:r>
          </w:p>
          <w:p w14:paraId="7517AF5A" w14:textId="77777777" w:rsidR="00E1493A" w:rsidRPr="00F37A95" w:rsidRDefault="00E1493A" w:rsidP="00F70E49">
            <w:pPr>
              <w:ind w:left="2"/>
              <w:rPr>
                <w:sz w:val="18"/>
                <w:szCs w:val="18"/>
              </w:rPr>
            </w:pPr>
            <w:r w:rsidRPr="00F37A95">
              <w:rPr>
                <w:sz w:val="18"/>
                <w:szCs w:val="18"/>
              </w:rPr>
              <w:t xml:space="preserve">HCC offered new lease for 30 years </w:t>
            </w:r>
          </w:p>
        </w:tc>
        <w:tc>
          <w:tcPr>
            <w:tcW w:w="4004" w:type="dxa"/>
            <w:gridSpan w:val="2"/>
            <w:tcBorders>
              <w:top w:val="single" w:sz="4" w:space="0" w:color="000000"/>
              <w:left w:val="single" w:sz="4" w:space="0" w:color="000000"/>
              <w:bottom w:val="single" w:sz="4" w:space="0" w:color="000000"/>
              <w:right w:val="single" w:sz="4" w:space="0" w:color="000000"/>
            </w:tcBorders>
          </w:tcPr>
          <w:p w14:paraId="28AF0DF4" w14:textId="77777777" w:rsidR="00E1493A" w:rsidRPr="00F37A95" w:rsidRDefault="00E1493A" w:rsidP="00F70E49">
            <w:pPr>
              <w:rPr>
                <w:sz w:val="18"/>
                <w:szCs w:val="18"/>
              </w:rPr>
            </w:pPr>
            <w:r w:rsidRPr="00F37A95">
              <w:rPr>
                <w:sz w:val="18"/>
                <w:szCs w:val="18"/>
              </w:rPr>
              <w:t xml:space="preserve"> </w:t>
            </w:r>
          </w:p>
        </w:tc>
      </w:tr>
      <w:tr w:rsidR="00E1493A" w:rsidRPr="00F37A95" w14:paraId="4275C96B" w14:textId="77777777" w:rsidTr="00E1493A">
        <w:trPr>
          <w:trHeight w:val="1666"/>
        </w:trPr>
        <w:tc>
          <w:tcPr>
            <w:tcW w:w="2515"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2D7AF52D" w14:textId="77777777" w:rsidR="00E1493A" w:rsidRPr="00F37A95" w:rsidRDefault="00E1493A" w:rsidP="00F70E49">
            <w:pPr>
              <w:ind w:left="4"/>
              <w:rPr>
                <w:sz w:val="18"/>
                <w:szCs w:val="18"/>
              </w:rPr>
            </w:pPr>
            <w:r w:rsidRPr="00F37A95">
              <w:rPr>
                <w:sz w:val="18"/>
                <w:szCs w:val="18"/>
              </w:rPr>
              <w:t xml:space="preserve">Honorariums </w:t>
            </w:r>
          </w:p>
        </w:tc>
        <w:tc>
          <w:tcPr>
            <w:tcW w:w="2670" w:type="dxa"/>
            <w:tcBorders>
              <w:top w:val="single" w:sz="4" w:space="0" w:color="000000"/>
              <w:left w:val="single" w:sz="4" w:space="0" w:color="000000"/>
              <w:bottom w:val="single" w:sz="4" w:space="0" w:color="000000"/>
              <w:right w:val="single" w:sz="4" w:space="0" w:color="000000"/>
            </w:tcBorders>
            <w:vAlign w:val="bottom"/>
          </w:tcPr>
          <w:p w14:paraId="611C7FB6" w14:textId="77777777" w:rsidR="00E1493A" w:rsidRPr="00F37A95" w:rsidRDefault="00E1493A" w:rsidP="00F70E49">
            <w:pPr>
              <w:ind w:left="5"/>
              <w:rPr>
                <w:sz w:val="18"/>
                <w:szCs w:val="18"/>
              </w:rPr>
            </w:pPr>
            <w:proofErr w:type="spellStart"/>
            <w:r w:rsidRPr="00F37A95">
              <w:rPr>
                <w:sz w:val="18"/>
                <w:szCs w:val="18"/>
              </w:rPr>
              <w:t>Garion</w:t>
            </w:r>
            <w:proofErr w:type="spellEnd"/>
            <w:r w:rsidRPr="00F37A95">
              <w:rPr>
                <w:sz w:val="18"/>
                <w:szCs w:val="18"/>
              </w:rPr>
              <w:t xml:space="preserve">  </w:t>
            </w:r>
          </w:p>
        </w:tc>
        <w:tc>
          <w:tcPr>
            <w:tcW w:w="4763" w:type="dxa"/>
            <w:gridSpan w:val="2"/>
            <w:tcBorders>
              <w:top w:val="single" w:sz="4" w:space="0" w:color="000000"/>
              <w:left w:val="single" w:sz="4" w:space="0" w:color="000000"/>
              <w:bottom w:val="single" w:sz="4" w:space="0" w:color="000000"/>
              <w:right w:val="single" w:sz="4" w:space="0" w:color="000000"/>
            </w:tcBorders>
            <w:vAlign w:val="bottom"/>
          </w:tcPr>
          <w:p w14:paraId="1D5C4415" w14:textId="7D6C220D" w:rsidR="00E1493A" w:rsidRPr="00F37A95" w:rsidRDefault="00E1493A" w:rsidP="00F70E49">
            <w:pPr>
              <w:ind w:left="367"/>
              <w:rPr>
                <w:sz w:val="18"/>
                <w:szCs w:val="18"/>
              </w:rPr>
            </w:pPr>
            <w:r w:rsidRPr="00F37A95">
              <w:rPr>
                <w:sz w:val="18"/>
                <w:szCs w:val="18"/>
              </w:rPr>
              <w:t xml:space="preserve">Figure proposed to AGM </w:t>
            </w:r>
            <w:r w:rsidR="000F1D16">
              <w:rPr>
                <w:sz w:val="18"/>
                <w:szCs w:val="18"/>
              </w:rPr>
              <w:t>:</w:t>
            </w:r>
          </w:p>
          <w:p w14:paraId="77ACA0BC" w14:textId="77777777" w:rsidR="00E1493A" w:rsidRPr="00F37A95" w:rsidRDefault="00E1493A" w:rsidP="00F70E49">
            <w:pPr>
              <w:ind w:left="367"/>
              <w:rPr>
                <w:sz w:val="18"/>
                <w:szCs w:val="18"/>
              </w:rPr>
            </w:pPr>
            <w:r w:rsidRPr="00F37A95">
              <w:rPr>
                <w:sz w:val="18"/>
                <w:szCs w:val="18"/>
              </w:rPr>
              <w:t xml:space="preserve">Abolish honorariums  </w:t>
            </w:r>
          </w:p>
          <w:p w14:paraId="349F3499" w14:textId="77777777" w:rsidR="00E1493A" w:rsidRPr="00F37A95" w:rsidRDefault="00E1493A" w:rsidP="00F70E49">
            <w:pPr>
              <w:ind w:left="367"/>
              <w:rPr>
                <w:sz w:val="18"/>
                <w:szCs w:val="18"/>
              </w:rPr>
            </w:pPr>
            <w:r w:rsidRPr="00F37A95">
              <w:rPr>
                <w:sz w:val="18"/>
                <w:szCs w:val="18"/>
              </w:rPr>
              <w:t xml:space="preserve">Moved: </w:t>
            </w:r>
            <w:proofErr w:type="spellStart"/>
            <w:r w:rsidRPr="00F37A95">
              <w:rPr>
                <w:sz w:val="18"/>
                <w:szCs w:val="18"/>
              </w:rPr>
              <w:t>Garion</w:t>
            </w:r>
            <w:proofErr w:type="spellEnd"/>
            <w:r w:rsidRPr="00F37A95">
              <w:rPr>
                <w:sz w:val="18"/>
                <w:szCs w:val="18"/>
              </w:rPr>
              <w:t xml:space="preserve"> Weller </w:t>
            </w:r>
          </w:p>
          <w:p w14:paraId="5AB1A56D" w14:textId="77777777" w:rsidR="00E1493A" w:rsidRPr="00F37A95" w:rsidRDefault="00E1493A" w:rsidP="00F70E49">
            <w:pPr>
              <w:ind w:left="367"/>
              <w:rPr>
                <w:sz w:val="18"/>
                <w:szCs w:val="18"/>
              </w:rPr>
            </w:pPr>
            <w:r w:rsidRPr="00F37A95">
              <w:rPr>
                <w:sz w:val="18"/>
                <w:szCs w:val="18"/>
              </w:rPr>
              <w:t xml:space="preserve">Seconded: Nathan Bevin </w:t>
            </w:r>
          </w:p>
        </w:tc>
        <w:tc>
          <w:tcPr>
            <w:tcW w:w="4004" w:type="dxa"/>
            <w:gridSpan w:val="2"/>
            <w:tcBorders>
              <w:top w:val="single" w:sz="4" w:space="0" w:color="000000"/>
              <w:left w:val="single" w:sz="4" w:space="0" w:color="000000"/>
              <w:bottom w:val="single" w:sz="4" w:space="0" w:color="000000"/>
              <w:right w:val="single" w:sz="4" w:space="0" w:color="000000"/>
            </w:tcBorders>
            <w:vAlign w:val="bottom"/>
          </w:tcPr>
          <w:p w14:paraId="6C242A40" w14:textId="77777777" w:rsidR="00E1493A" w:rsidRPr="00F37A95" w:rsidRDefault="00E1493A" w:rsidP="00F70E49">
            <w:pPr>
              <w:ind w:right="85"/>
              <w:rPr>
                <w:sz w:val="18"/>
                <w:szCs w:val="18"/>
              </w:rPr>
            </w:pPr>
            <w:r w:rsidRPr="00F37A95">
              <w:rPr>
                <w:sz w:val="18"/>
                <w:szCs w:val="18"/>
              </w:rPr>
              <w:t xml:space="preserve">A book keeper to be utilised to take case of extra treasurer tasks. Access of MYOB to committee to engage book keeper in next few weeks to take over  </w:t>
            </w:r>
          </w:p>
        </w:tc>
      </w:tr>
      <w:tr w:rsidR="00E1493A" w:rsidRPr="00F37A95" w14:paraId="6431FC93" w14:textId="77777777" w:rsidTr="00E1493A">
        <w:trPr>
          <w:trHeight w:val="2115"/>
        </w:trPr>
        <w:tc>
          <w:tcPr>
            <w:tcW w:w="2515" w:type="dxa"/>
            <w:tcBorders>
              <w:top w:val="single" w:sz="4" w:space="0" w:color="000000"/>
              <w:left w:val="single" w:sz="4" w:space="0" w:color="000000"/>
              <w:bottom w:val="single" w:sz="4" w:space="0" w:color="000000"/>
              <w:right w:val="single" w:sz="4" w:space="0" w:color="000000"/>
            </w:tcBorders>
            <w:shd w:val="clear" w:color="auto" w:fill="EDEDED"/>
          </w:tcPr>
          <w:p w14:paraId="3BBCE490" w14:textId="77777777" w:rsidR="00E1493A" w:rsidRPr="00F37A95" w:rsidRDefault="00E1493A" w:rsidP="00F70E49">
            <w:pPr>
              <w:ind w:left="4"/>
              <w:rPr>
                <w:sz w:val="18"/>
                <w:szCs w:val="18"/>
              </w:rPr>
            </w:pPr>
            <w:r w:rsidRPr="00F37A95">
              <w:rPr>
                <w:sz w:val="18"/>
                <w:szCs w:val="18"/>
              </w:rPr>
              <w:t xml:space="preserve">Centre manager and </w:t>
            </w:r>
          </w:p>
          <w:p w14:paraId="58994838" w14:textId="77777777" w:rsidR="00E1493A" w:rsidRPr="00F37A95" w:rsidRDefault="00E1493A" w:rsidP="00F70E49">
            <w:pPr>
              <w:ind w:left="4"/>
              <w:rPr>
                <w:sz w:val="18"/>
                <w:szCs w:val="18"/>
              </w:rPr>
            </w:pPr>
            <w:r w:rsidRPr="00F37A95">
              <w:rPr>
                <w:sz w:val="18"/>
                <w:szCs w:val="18"/>
              </w:rPr>
              <w:t xml:space="preserve">Development Officer </w:t>
            </w:r>
          </w:p>
          <w:p w14:paraId="0B74795E" w14:textId="77777777" w:rsidR="00E1493A" w:rsidRPr="00F37A95" w:rsidRDefault="00E1493A" w:rsidP="00F70E49">
            <w:pPr>
              <w:ind w:left="4"/>
              <w:rPr>
                <w:sz w:val="18"/>
                <w:szCs w:val="18"/>
              </w:rPr>
            </w:pPr>
            <w:r w:rsidRPr="00F37A95">
              <w:rPr>
                <w:sz w:val="18"/>
                <w:szCs w:val="18"/>
              </w:rPr>
              <w:t xml:space="preserve">Contracts </w:t>
            </w:r>
          </w:p>
        </w:tc>
        <w:tc>
          <w:tcPr>
            <w:tcW w:w="2670" w:type="dxa"/>
            <w:tcBorders>
              <w:top w:val="single" w:sz="4" w:space="0" w:color="000000"/>
              <w:left w:val="single" w:sz="4" w:space="0" w:color="000000"/>
              <w:bottom w:val="single" w:sz="4" w:space="0" w:color="000000"/>
              <w:right w:val="single" w:sz="4" w:space="0" w:color="000000"/>
            </w:tcBorders>
          </w:tcPr>
          <w:p w14:paraId="0E60C9A4" w14:textId="77777777" w:rsidR="00E1493A" w:rsidRPr="00F37A95" w:rsidRDefault="00E1493A" w:rsidP="00F70E49">
            <w:pPr>
              <w:ind w:left="2"/>
              <w:rPr>
                <w:sz w:val="18"/>
                <w:szCs w:val="18"/>
              </w:rPr>
            </w:pPr>
            <w:r w:rsidRPr="00F37A95">
              <w:rPr>
                <w:sz w:val="18"/>
                <w:szCs w:val="18"/>
              </w:rPr>
              <w:t xml:space="preserve"> Will </w:t>
            </w:r>
          </w:p>
        </w:tc>
        <w:tc>
          <w:tcPr>
            <w:tcW w:w="4763" w:type="dxa"/>
            <w:gridSpan w:val="2"/>
            <w:tcBorders>
              <w:top w:val="single" w:sz="4" w:space="0" w:color="000000"/>
              <w:left w:val="single" w:sz="4" w:space="0" w:color="000000"/>
              <w:bottom w:val="single" w:sz="4" w:space="0" w:color="000000"/>
              <w:right w:val="single" w:sz="4" w:space="0" w:color="000000"/>
            </w:tcBorders>
            <w:vAlign w:val="bottom"/>
          </w:tcPr>
          <w:p w14:paraId="32245EC9" w14:textId="77777777" w:rsidR="00E1493A" w:rsidRPr="00F37A95" w:rsidRDefault="00E1493A" w:rsidP="00E1493A">
            <w:pPr>
              <w:numPr>
                <w:ilvl w:val="0"/>
                <w:numId w:val="49"/>
              </w:numPr>
              <w:spacing w:after="45"/>
              <w:ind w:hanging="360"/>
              <w:rPr>
                <w:sz w:val="18"/>
                <w:szCs w:val="18"/>
              </w:rPr>
            </w:pPr>
            <w:r w:rsidRPr="00F37A95">
              <w:rPr>
                <w:sz w:val="18"/>
                <w:szCs w:val="18"/>
              </w:rPr>
              <w:t xml:space="preserve">Centre manager contract resign to extend for 12 months </w:t>
            </w:r>
          </w:p>
          <w:p w14:paraId="3855266D" w14:textId="77777777" w:rsidR="00E1493A" w:rsidRPr="00F37A95" w:rsidRDefault="00E1493A" w:rsidP="00E1493A">
            <w:pPr>
              <w:numPr>
                <w:ilvl w:val="0"/>
                <w:numId w:val="49"/>
              </w:numPr>
              <w:spacing w:after="46" w:line="239" w:lineRule="auto"/>
              <w:ind w:hanging="360"/>
              <w:rPr>
                <w:sz w:val="18"/>
                <w:szCs w:val="18"/>
              </w:rPr>
            </w:pPr>
            <w:r w:rsidRPr="00F37A95">
              <w:rPr>
                <w:sz w:val="18"/>
                <w:szCs w:val="18"/>
              </w:rPr>
              <w:t xml:space="preserve">Development officer re-jig role responsibilities in line with current duties, if needed, discussion needed with reoffer/re-sign </w:t>
            </w:r>
          </w:p>
          <w:p w14:paraId="35B00288" w14:textId="77777777" w:rsidR="00E1493A" w:rsidRPr="00F37A95" w:rsidRDefault="00E1493A" w:rsidP="00E1493A">
            <w:pPr>
              <w:numPr>
                <w:ilvl w:val="0"/>
                <w:numId w:val="49"/>
              </w:numPr>
              <w:spacing w:line="259" w:lineRule="auto"/>
              <w:ind w:hanging="360"/>
              <w:rPr>
                <w:sz w:val="18"/>
                <w:szCs w:val="18"/>
              </w:rPr>
            </w:pPr>
            <w:r w:rsidRPr="00F37A95">
              <w:rPr>
                <w:sz w:val="18"/>
                <w:szCs w:val="18"/>
              </w:rPr>
              <w:t xml:space="preserve">Rates for weekend to be assessed  </w:t>
            </w:r>
          </w:p>
        </w:tc>
        <w:tc>
          <w:tcPr>
            <w:tcW w:w="4004" w:type="dxa"/>
            <w:gridSpan w:val="2"/>
            <w:tcBorders>
              <w:top w:val="single" w:sz="4" w:space="0" w:color="000000"/>
              <w:left w:val="single" w:sz="4" w:space="0" w:color="000000"/>
              <w:bottom w:val="single" w:sz="4" w:space="0" w:color="000000"/>
              <w:right w:val="single" w:sz="4" w:space="0" w:color="000000"/>
            </w:tcBorders>
          </w:tcPr>
          <w:p w14:paraId="3C5DFA91" w14:textId="77777777" w:rsidR="00E1493A" w:rsidRPr="00F37A95" w:rsidRDefault="00E1493A" w:rsidP="00F70E49">
            <w:pPr>
              <w:rPr>
                <w:sz w:val="18"/>
                <w:szCs w:val="18"/>
              </w:rPr>
            </w:pPr>
            <w:r w:rsidRPr="00F37A95">
              <w:rPr>
                <w:sz w:val="18"/>
                <w:szCs w:val="18"/>
              </w:rPr>
              <w:t xml:space="preserve">Nathan to handle contract resign. </w:t>
            </w:r>
          </w:p>
          <w:p w14:paraId="7C625A60" w14:textId="77777777" w:rsidR="00E1493A" w:rsidRPr="00F37A95" w:rsidRDefault="00E1493A" w:rsidP="00F70E49">
            <w:pPr>
              <w:rPr>
                <w:sz w:val="18"/>
                <w:szCs w:val="18"/>
              </w:rPr>
            </w:pPr>
            <w:r w:rsidRPr="00F37A95">
              <w:rPr>
                <w:sz w:val="18"/>
                <w:szCs w:val="18"/>
              </w:rPr>
              <w:t xml:space="preserve"> </w:t>
            </w:r>
          </w:p>
        </w:tc>
      </w:tr>
    </w:tbl>
    <w:p w14:paraId="6CB37C3A" w14:textId="77777777" w:rsidR="00E1493A" w:rsidRPr="00F37A95" w:rsidRDefault="00E1493A" w:rsidP="00E1493A">
      <w:pPr>
        <w:spacing w:after="0"/>
        <w:jc w:val="both"/>
        <w:rPr>
          <w:sz w:val="18"/>
          <w:szCs w:val="18"/>
        </w:rPr>
      </w:pPr>
      <w:r w:rsidRPr="00F37A95">
        <w:rPr>
          <w:sz w:val="18"/>
          <w:szCs w:val="18"/>
        </w:rPr>
        <w:t xml:space="preserve">  </w:t>
      </w:r>
    </w:p>
    <w:p w14:paraId="3CB19B55" w14:textId="77777777" w:rsidR="00E1493A" w:rsidRPr="00F37A95" w:rsidRDefault="00E1493A" w:rsidP="00E1493A">
      <w:pPr>
        <w:spacing w:after="0"/>
        <w:jc w:val="both"/>
        <w:rPr>
          <w:sz w:val="18"/>
          <w:szCs w:val="18"/>
        </w:rPr>
      </w:pPr>
      <w:r w:rsidRPr="00F37A95">
        <w:rPr>
          <w:sz w:val="18"/>
          <w:szCs w:val="18"/>
        </w:rPr>
        <w:lastRenderedPageBreak/>
        <w:t xml:space="preserve">  </w:t>
      </w:r>
    </w:p>
    <w:p w14:paraId="04A0D2D7" w14:textId="77777777" w:rsidR="00E1493A" w:rsidRPr="00F37A95" w:rsidRDefault="00E1493A" w:rsidP="00E1493A">
      <w:pPr>
        <w:spacing w:after="0"/>
        <w:jc w:val="both"/>
        <w:rPr>
          <w:sz w:val="18"/>
          <w:szCs w:val="18"/>
        </w:rPr>
      </w:pPr>
      <w:r w:rsidRPr="00F37A95">
        <w:rPr>
          <w:sz w:val="18"/>
          <w:szCs w:val="18"/>
        </w:rPr>
        <w:t xml:space="preserve">  </w:t>
      </w:r>
    </w:p>
    <w:p w14:paraId="28C5361C" w14:textId="77777777" w:rsidR="00E1493A" w:rsidRPr="00F37A95" w:rsidRDefault="00E1493A" w:rsidP="00E1493A">
      <w:pPr>
        <w:spacing w:after="0"/>
        <w:jc w:val="both"/>
        <w:rPr>
          <w:sz w:val="18"/>
          <w:szCs w:val="18"/>
        </w:rPr>
      </w:pPr>
      <w:r w:rsidRPr="00F37A95">
        <w:rPr>
          <w:b/>
          <w:sz w:val="18"/>
          <w:szCs w:val="18"/>
        </w:rPr>
        <w:t xml:space="preserve"> </w:t>
      </w:r>
      <w:r w:rsidRPr="00F37A95">
        <w:rPr>
          <w:sz w:val="18"/>
          <w:szCs w:val="18"/>
        </w:rPr>
        <w:t xml:space="preserve"> </w:t>
      </w:r>
    </w:p>
    <w:p w14:paraId="30B985E6" w14:textId="77777777" w:rsidR="00E1493A" w:rsidRPr="00F37A95" w:rsidRDefault="00E1493A" w:rsidP="00E1493A">
      <w:pPr>
        <w:spacing w:after="0"/>
        <w:jc w:val="both"/>
        <w:rPr>
          <w:sz w:val="18"/>
          <w:szCs w:val="18"/>
        </w:rPr>
      </w:pPr>
      <w:r w:rsidRPr="00F37A95">
        <w:rPr>
          <w:b/>
          <w:sz w:val="18"/>
          <w:szCs w:val="18"/>
        </w:rPr>
        <w:t xml:space="preserve"> </w:t>
      </w:r>
      <w:r w:rsidRPr="00F37A95">
        <w:rPr>
          <w:sz w:val="18"/>
          <w:szCs w:val="18"/>
        </w:rPr>
        <w:t xml:space="preserve"> </w:t>
      </w:r>
    </w:p>
    <w:tbl>
      <w:tblPr>
        <w:tblStyle w:val="TableGrid"/>
        <w:tblW w:w="13952" w:type="dxa"/>
        <w:tblInd w:w="13" w:type="dxa"/>
        <w:tblCellMar>
          <w:left w:w="109" w:type="dxa"/>
          <w:bottom w:w="49" w:type="dxa"/>
          <w:right w:w="115" w:type="dxa"/>
        </w:tblCellMar>
        <w:tblLook w:val="04A0" w:firstRow="1" w:lastRow="0" w:firstColumn="1" w:lastColumn="0" w:noHBand="0" w:noVBand="1"/>
      </w:tblPr>
      <w:tblGrid>
        <w:gridCol w:w="2686"/>
        <w:gridCol w:w="11266"/>
      </w:tblGrid>
      <w:tr w:rsidR="00E1493A" w:rsidRPr="00F37A95" w14:paraId="6569E3EC" w14:textId="77777777" w:rsidTr="00E1493A">
        <w:trPr>
          <w:trHeight w:val="699"/>
        </w:trPr>
        <w:tc>
          <w:tcPr>
            <w:tcW w:w="268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8528518" w14:textId="77777777" w:rsidR="00E1493A" w:rsidRPr="00F37A95" w:rsidRDefault="00E1493A" w:rsidP="00F70E49">
            <w:pPr>
              <w:rPr>
                <w:sz w:val="18"/>
                <w:szCs w:val="18"/>
              </w:rPr>
            </w:pPr>
            <w:r w:rsidRPr="00F37A95">
              <w:rPr>
                <w:b/>
                <w:sz w:val="18"/>
                <w:szCs w:val="18"/>
              </w:rPr>
              <w:t xml:space="preserve">Meeting Closed </w:t>
            </w:r>
            <w:r w:rsidRPr="00F37A95">
              <w:rPr>
                <w:sz w:val="18"/>
                <w:szCs w:val="18"/>
              </w:rPr>
              <w:t xml:space="preserve"> </w:t>
            </w:r>
          </w:p>
        </w:tc>
        <w:tc>
          <w:tcPr>
            <w:tcW w:w="11266" w:type="dxa"/>
            <w:tcBorders>
              <w:top w:val="single" w:sz="4" w:space="0" w:color="000000"/>
              <w:left w:val="single" w:sz="4" w:space="0" w:color="000000"/>
              <w:bottom w:val="single" w:sz="4" w:space="0" w:color="000000"/>
              <w:right w:val="single" w:sz="4" w:space="0" w:color="000000"/>
            </w:tcBorders>
            <w:vAlign w:val="center"/>
          </w:tcPr>
          <w:p w14:paraId="70C8E0ED" w14:textId="77777777" w:rsidR="00E1493A" w:rsidRPr="00F37A95" w:rsidRDefault="00E1493A" w:rsidP="00F70E49">
            <w:pPr>
              <w:rPr>
                <w:sz w:val="18"/>
                <w:szCs w:val="18"/>
              </w:rPr>
            </w:pPr>
            <w:r w:rsidRPr="00F37A95">
              <w:rPr>
                <w:sz w:val="18"/>
                <w:szCs w:val="18"/>
              </w:rPr>
              <w:t xml:space="preserve">730pm </w:t>
            </w:r>
          </w:p>
        </w:tc>
      </w:tr>
      <w:tr w:rsidR="00E1493A" w:rsidRPr="00F37A95" w14:paraId="1F211BE0" w14:textId="77777777" w:rsidTr="00E1493A">
        <w:trPr>
          <w:trHeight w:val="774"/>
        </w:trPr>
        <w:tc>
          <w:tcPr>
            <w:tcW w:w="2686"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2A59D071" w14:textId="77777777" w:rsidR="00E1493A" w:rsidRPr="00F37A95" w:rsidRDefault="00E1493A" w:rsidP="00F70E49">
            <w:pPr>
              <w:rPr>
                <w:sz w:val="18"/>
                <w:szCs w:val="18"/>
              </w:rPr>
            </w:pPr>
            <w:r w:rsidRPr="00F37A95">
              <w:rPr>
                <w:b/>
                <w:sz w:val="18"/>
                <w:szCs w:val="18"/>
              </w:rPr>
              <w:t xml:space="preserve">Next Meeting </w:t>
            </w:r>
            <w:r w:rsidRPr="00F37A95">
              <w:rPr>
                <w:sz w:val="18"/>
                <w:szCs w:val="18"/>
              </w:rPr>
              <w:t xml:space="preserve"> </w:t>
            </w:r>
          </w:p>
        </w:tc>
        <w:tc>
          <w:tcPr>
            <w:tcW w:w="11266" w:type="dxa"/>
            <w:tcBorders>
              <w:top w:val="single" w:sz="4" w:space="0" w:color="000000"/>
              <w:left w:val="single" w:sz="4" w:space="0" w:color="000000"/>
              <w:bottom w:val="single" w:sz="4" w:space="0" w:color="000000"/>
              <w:right w:val="single" w:sz="4" w:space="0" w:color="000000"/>
            </w:tcBorders>
            <w:vAlign w:val="bottom"/>
          </w:tcPr>
          <w:p w14:paraId="529E549E" w14:textId="77777777" w:rsidR="00E1493A" w:rsidRPr="00F37A95" w:rsidRDefault="00E1493A" w:rsidP="00F70E49">
            <w:pPr>
              <w:rPr>
                <w:sz w:val="18"/>
                <w:szCs w:val="18"/>
              </w:rPr>
            </w:pPr>
            <w:r w:rsidRPr="00F37A95">
              <w:rPr>
                <w:sz w:val="18"/>
                <w:szCs w:val="18"/>
              </w:rPr>
              <w:t>AGM Wednesday 23</w:t>
            </w:r>
            <w:r w:rsidRPr="00F37A95">
              <w:rPr>
                <w:sz w:val="18"/>
                <w:szCs w:val="18"/>
                <w:vertAlign w:val="superscript"/>
              </w:rPr>
              <w:t>rd</w:t>
            </w:r>
            <w:r w:rsidRPr="00F37A95">
              <w:rPr>
                <w:sz w:val="18"/>
                <w:szCs w:val="18"/>
              </w:rPr>
              <w:t xml:space="preserve"> September 6pm </w:t>
            </w:r>
          </w:p>
        </w:tc>
      </w:tr>
    </w:tbl>
    <w:p w14:paraId="5437181F" w14:textId="77777777" w:rsidR="00E1493A" w:rsidRDefault="00E1493A" w:rsidP="00E1493A">
      <w:pPr>
        <w:spacing w:after="0"/>
        <w:ind w:left="1440"/>
        <w:jc w:val="both"/>
      </w:pPr>
      <w:r>
        <w:rPr>
          <w:sz w:val="24"/>
        </w:rPr>
        <w:t xml:space="preserve"> </w:t>
      </w:r>
      <w:r>
        <w:t xml:space="preserve"> </w:t>
      </w:r>
    </w:p>
    <w:p w14:paraId="0C539C95" w14:textId="20DE3EED" w:rsidR="00E1493A" w:rsidRDefault="00E1493A" w:rsidP="00E1493A">
      <w:pPr>
        <w:rPr>
          <w:lang w:eastAsia="en-US"/>
        </w:rPr>
      </w:pPr>
    </w:p>
    <w:p w14:paraId="0920D494" w14:textId="4B87FA5F" w:rsidR="00E1493A" w:rsidRPr="00E1493A" w:rsidRDefault="00E1493A" w:rsidP="00E1493A">
      <w:pPr>
        <w:rPr>
          <w:lang w:eastAsia="en-US"/>
        </w:rPr>
      </w:pPr>
    </w:p>
    <w:p w14:paraId="3A9CE8BA" w14:textId="3098F5B9" w:rsidR="00E1493A" w:rsidRPr="00E1493A" w:rsidRDefault="00E1493A" w:rsidP="00E1493A">
      <w:pPr>
        <w:rPr>
          <w:lang w:eastAsia="en-US"/>
        </w:rPr>
      </w:pPr>
    </w:p>
    <w:p w14:paraId="77177EFD" w14:textId="5B6FA65F" w:rsidR="00E1493A" w:rsidRPr="00E1493A" w:rsidRDefault="00E1493A" w:rsidP="00E1493A">
      <w:pPr>
        <w:rPr>
          <w:lang w:eastAsia="en-US"/>
        </w:rPr>
      </w:pPr>
    </w:p>
    <w:p w14:paraId="654E6B18" w14:textId="0C6F56BB" w:rsidR="00E1493A" w:rsidRPr="00E1493A" w:rsidRDefault="00E1493A" w:rsidP="00E1493A">
      <w:pPr>
        <w:rPr>
          <w:lang w:eastAsia="en-US"/>
        </w:rPr>
      </w:pPr>
    </w:p>
    <w:p w14:paraId="265F03B3" w14:textId="261DB39C" w:rsidR="00E1493A" w:rsidRPr="00E1493A" w:rsidRDefault="00E1493A" w:rsidP="00E1493A">
      <w:pPr>
        <w:rPr>
          <w:lang w:eastAsia="en-US"/>
        </w:rPr>
      </w:pPr>
    </w:p>
    <w:p w14:paraId="5C802962" w14:textId="3BC079E8" w:rsidR="00E1493A" w:rsidRPr="00E1493A" w:rsidRDefault="00E1493A" w:rsidP="00E1493A">
      <w:pPr>
        <w:rPr>
          <w:lang w:eastAsia="en-US"/>
        </w:rPr>
      </w:pPr>
    </w:p>
    <w:p w14:paraId="621182EF" w14:textId="54D8F9DE" w:rsidR="00E1493A" w:rsidRDefault="00E1493A" w:rsidP="00E1493A">
      <w:pPr>
        <w:rPr>
          <w:lang w:eastAsia="en-US"/>
        </w:rPr>
      </w:pPr>
    </w:p>
    <w:p w14:paraId="22F69AD5" w14:textId="699EA768" w:rsidR="00E1493A" w:rsidRPr="00E1493A" w:rsidRDefault="00E1493A" w:rsidP="00E1493A">
      <w:pPr>
        <w:tabs>
          <w:tab w:val="left" w:pos="8715"/>
        </w:tabs>
        <w:rPr>
          <w:lang w:eastAsia="en-US"/>
        </w:rPr>
      </w:pPr>
      <w:r>
        <w:rPr>
          <w:lang w:eastAsia="en-US"/>
        </w:rPr>
        <w:tab/>
      </w:r>
    </w:p>
    <w:sectPr w:rsidR="00E1493A" w:rsidRPr="00E1493A" w:rsidSect="009908CB">
      <w:pgSz w:w="16840" w:h="11900" w:orient="landscape"/>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C2143" w14:textId="77777777" w:rsidR="00840652" w:rsidRDefault="00840652" w:rsidP="00E1493A">
      <w:pPr>
        <w:spacing w:after="0" w:line="240" w:lineRule="auto"/>
      </w:pPr>
      <w:r>
        <w:separator/>
      </w:r>
    </w:p>
  </w:endnote>
  <w:endnote w:type="continuationSeparator" w:id="0">
    <w:p w14:paraId="02D24D1B" w14:textId="77777777" w:rsidR="00840652" w:rsidRDefault="00840652" w:rsidP="00E1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2474D" w14:textId="77777777" w:rsidR="00232D6D" w:rsidRDefault="00232D6D">
    <w:pPr>
      <w:pStyle w:val="Footer"/>
      <w:jc w:val="right"/>
    </w:pPr>
    <w:r>
      <w:rPr>
        <w:color w:val="4472C4" w:themeColor="accent1"/>
        <w:sz w:val="20"/>
        <w:szCs w:val="20"/>
      </w:rPr>
      <w:t xml:space="preserve">pg.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Pr>
        <w:noProof/>
        <w:color w:val="4472C4" w:themeColor="accent1"/>
        <w:sz w:val="20"/>
        <w:szCs w:val="20"/>
      </w:rPr>
      <w:t>1</w:t>
    </w:r>
    <w:r>
      <w:rPr>
        <w:color w:val="4472C4" w:themeColor="accent1"/>
        <w:sz w:val="20"/>
        <w:szCs w:val="20"/>
      </w:rPr>
      <w:fldChar w:fldCharType="end"/>
    </w:r>
  </w:p>
  <w:p w14:paraId="7C45AC7E" w14:textId="29D8FA0B" w:rsidR="00F9623D" w:rsidRPr="004C684C" w:rsidRDefault="00F9623D" w:rsidP="00727A57">
    <w:pPr>
      <w:tabs>
        <w:tab w:val="right" w:pos="8931"/>
      </w:tabs>
      <w:spacing w:after="0"/>
      <w:rPr>
        <w:b/>
        <w:color w:val="BFBFBF" w:themeColor="background1" w:themeShade="B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0104" w14:textId="1CECA0FF" w:rsidR="00F9623D" w:rsidRDefault="00F9623D" w:rsidP="00727A57">
    <w:pPr>
      <w:pStyle w:val="Footer"/>
      <w:rPr>
        <w:sz w:val="24"/>
        <w:szCs w:val="24"/>
      </w:rPr>
    </w:pPr>
  </w:p>
  <w:p w14:paraId="6A2CBA09" w14:textId="77777777" w:rsidR="00F9623D" w:rsidRDefault="00F9623D" w:rsidP="00727A57">
    <w:pPr>
      <w:pStyle w:val="Footer"/>
      <w:rPr>
        <w:sz w:val="24"/>
        <w:szCs w:val="24"/>
      </w:rPr>
    </w:pPr>
  </w:p>
  <w:p w14:paraId="50E9E554" w14:textId="77777777" w:rsidR="00F9623D" w:rsidRPr="00CD0723" w:rsidRDefault="00F9623D" w:rsidP="00727A57">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17805" w14:textId="77777777" w:rsidR="00840652" w:rsidRDefault="00840652" w:rsidP="00E1493A">
      <w:pPr>
        <w:spacing w:after="0" w:line="240" w:lineRule="auto"/>
      </w:pPr>
      <w:r>
        <w:separator/>
      </w:r>
    </w:p>
  </w:footnote>
  <w:footnote w:type="continuationSeparator" w:id="0">
    <w:p w14:paraId="5B19832B" w14:textId="77777777" w:rsidR="00840652" w:rsidRDefault="00840652" w:rsidP="00E14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352" style="width:68.25pt;height:91.5pt" coordsize="" o:spt="100" o:bullet="t" adj="0,,0" path="" stroked="f">
        <v:stroke joinstyle="miter"/>
        <v:imagedata r:id="rId1" o:title="image1"/>
        <v:formulas/>
        <v:path o:connecttype="segments"/>
      </v:shape>
    </w:pict>
  </w:numPicBullet>
  <w:numPicBullet w:numPicBulletId="1">
    <w:pict>
      <v:shape id="_x0000_i1353" style="width:25.5pt;height:33.75pt" coordsize="" o:spt="100" o:bullet="t" adj="0,,0" path="" stroked="f">
        <v:stroke joinstyle="miter"/>
        <v:imagedata r:id="rId2" o:title="image3"/>
        <v:formulas/>
        <v:path o:connecttype="segments"/>
      </v:shape>
    </w:pict>
  </w:numPicBullet>
  <w:abstractNum w:abstractNumId="0" w15:restartNumberingAfterBreak="0">
    <w:nsid w:val="019D107E"/>
    <w:multiLevelType w:val="hybridMultilevel"/>
    <w:tmpl w:val="E68E6D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006279"/>
    <w:multiLevelType w:val="hybridMultilevel"/>
    <w:tmpl w:val="022ED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F05A3B"/>
    <w:multiLevelType w:val="hybridMultilevel"/>
    <w:tmpl w:val="988CB97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D6B6396"/>
    <w:multiLevelType w:val="hybridMultilevel"/>
    <w:tmpl w:val="612E7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016667"/>
    <w:multiLevelType w:val="hybridMultilevel"/>
    <w:tmpl w:val="B2EA37AE"/>
    <w:lvl w:ilvl="0" w:tplc="0C090001">
      <w:start w:val="1"/>
      <w:numFmt w:val="bullet"/>
      <w:lvlText w:val=""/>
      <w:lvlJc w:val="left"/>
      <w:pPr>
        <w:ind w:left="725" w:hanging="360"/>
      </w:pPr>
      <w:rPr>
        <w:rFonts w:ascii="Symbol" w:hAnsi="Symbol" w:hint="default"/>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5" w15:restartNumberingAfterBreak="0">
    <w:nsid w:val="10DF7302"/>
    <w:multiLevelType w:val="hybridMultilevel"/>
    <w:tmpl w:val="003677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2975806"/>
    <w:multiLevelType w:val="hybridMultilevel"/>
    <w:tmpl w:val="16C621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A73DAF"/>
    <w:multiLevelType w:val="hybridMultilevel"/>
    <w:tmpl w:val="38D0FCD2"/>
    <w:lvl w:ilvl="0" w:tplc="A4909D38">
      <w:start w:val="1"/>
      <w:numFmt w:val="bullet"/>
      <w:lvlText w:val="•"/>
      <w:lvlPicBulletId w:val="1"/>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B625BC">
      <w:start w:val="1"/>
      <w:numFmt w:val="bullet"/>
      <w:lvlText w:val="o"/>
      <w:lvlJc w:val="left"/>
      <w:pPr>
        <w:ind w:left="1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9EFA02">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9E908A">
      <w:start w:val="1"/>
      <w:numFmt w:val="bullet"/>
      <w:lvlText w:val="•"/>
      <w:lvlJc w:val="left"/>
      <w:pPr>
        <w:ind w:left="3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3AA062">
      <w:start w:val="1"/>
      <w:numFmt w:val="bullet"/>
      <w:lvlText w:val="o"/>
      <w:lvlJc w:val="left"/>
      <w:pPr>
        <w:ind w:left="4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26BCD0">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4EBEE8">
      <w:start w:val="1"/>
      <w:numFmt w:val="bullet"/>
      <w:lvlText w:val="•"/>
      <w:lvlJc w:val="left"/>
      <w:pPr>
        <w:ind w:left="5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18623E">
      <w:start w:val="1"/>
      <w:numFmt w:val="bullet"/>
      <w:lvlText w:val="o"/>
      <w:lvlJc w:val="left"/>
      <w:pPr>
        <w:ind w:left="6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F6C3AA">
      <w:start w:val="1"/>
      <w:numFmt w:val="bullet"/>
      <w:lvlText w:val="▪"/>
      <w:lvlJc w:val="left"/>
      <w:pPr>
        <w:ind w:left="6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D81C8A"/>
    <w:multiLevelType w:val="hybridMultilevel"/>
    <w:tmpl w:val="19726E3A"/>
    <w:lvl w:ilvl="0" w:tplc="39BC5386">
      <w:start w:val="1"/>
      <w:numFmt w:val="bullet"/>
      <w:lvlText w:val="•"/>
      <w:lvlJc w:val="left"/>
      <w:pPr>
        <w:ind w:left="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5C2EBC">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F6EE70">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F8E472">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6E941E">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D87B60">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60D07C">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567A62">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6C3D68">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0E0E75"/>
    <w:multiLevelType w:val="hybridMultilevel"/>
    <w:tmpl w:val="C06CA4C8"/>
    <w:lvl w:ilvl="0" w:tplc="39608072">
      <w:start w:val="1"/>
      <w:numFmt w:val="bullet"/>
      <w:lvlText w:val="•"/>
      <w:lvlPicBulletId w:val="0"/>
      <w:lvlJc w:val="left"/>
      <w:pPr>
        <w:ind w:left="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806D84">
      <w:start w:val="1"/>
      <w:numFmt w:val="bullet"/>
      <w:lvlText w:val="o"/>
      <w:lvlJc w:val="left"/>
      <w:pPr>
        <w:ind w:left="1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803642">
      <w:start w:val="1"/>
      <w:numFmt w:val="bullet"/>
      <w:lvlText w:val="▪"/>
      <w:lvlJc w:val="left"/>
      <w:pPr>
        <w:ind w:left="2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D40FC6">
      <w:start w:val="1"/>
      <w:numFmt w:val="bullet"/>
      <w:lvlText w:val="•"/>
      <w:lvlJc w:val="left"/>
      <w:pPr>
        <w:ind w:left="3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0877CC">
      <w:start w:val="1"/>
      <w:numFmt w:val="bullet"/>
      <w:lvlText w:val="o"/>
      <w:lvlJc w:val="left"/>
      <w:pPr>
        <w:ind w:left="4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2A2B86">
      <w:start w:val="1"/>
      <w:numFmt w:val="bullet"/>
      <w:lvlText w:val="▪"/>
      <w:lvlJc w:val="left"/>
      <w:pPr>
        <w:ind w:left="4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BE7440">
      <w:start w:val="1"/>
      <w:numFmt w:val="bullet"/>
      <w:lvlText w:val="•"/>
      <w:lvlJc w:val="left"/>
      <w:pPr>
        <w:ind w:left="5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C24E60">
      <w:start w:val="1"/>
      <w:numFmt w:val="bullet"/>
      <w:lvlText w:val="o"/>
      <w:lvlJc w:val="left"/>
      <w:pPr>
        <w:ind w:left="6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D4123E">
      <w:start w:val="1"/>
      <w:numFmt w:val="bullet"/>
      <w:lvlText w:val="▪"/>
      <w:lvlJc w:val="left"/>
      <w:pPr>
        <w:ind w:left="6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085BC5"/>
    <w:multiLevelType w:val="hybridMultilevel"/>
    <w:tmpl w:val="BDD2D66C"/>
    <w:lvl w:ilvl="0" w:tplc="A9F4AA5E">
      <w:start w:val="1"/>
      <w:numFmt w:val="bullet"/>
      <w:lvlText w:val="•"/>
      <w:lvlPicBulletId w:val="1"/>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66E4B8">
      <w:start w:val="1"/>
      <w:numFmt w:val="bullet"/>
      <w:lvlText w:val="o"/>
      <w:lvlJc w:val="left"/>
      <w:pPr>
        <w:ind w:left="1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3CD796">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16C948">
      <w:start w:val="1"/>
      <w:numFmt w:val="bullet"/>
      <w:lvlText w:val="•"/>
      <w:lvlJc w:val="left"/>
      <w:pPr>
        <w:ind w:left="3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46DC78">
      <w:start w:val="1"/>
      <w:numFmt w:val="bullet"/>
      <w:lvlText w:val="o"/>
      <w:lvlJc w:val="left"/>
      <w:pPr>
        <w:ind w:left="4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36A07A">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D85048">
      <w:start w:val="1"/>
      <w:numFmt w:val="bullet"/>
      <w:lvlText w:val="•"/>
      <w:lvlJc w:val="left"/>
      <w:pPr>
        <w:ind w:left="5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DAF1C8">
      <w:start w:val="1"/>
      <w:numFmt w:val="bullet"/>
      <w:lvlText w:val="o"/>
      <w:lvlJc w:val="left"/>
      <w:pPr>
        <w:ind w:left="6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C40922">
      <w:start w:val="1"/>
      <w:numFmt w:val="bullet"/>
      <w:lvlText w:val="▪"/>
      <w:lvlJc w:val="left"/>
      <w:pPr>
        <w:ind w:left="6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3A6CF2"/>
    <w:multiLevelType w:val="hybridMultilevel"/>
    <w:tmpl w:val="882683B8"/>
    <w:lvl w:ilvl="0" w:tplc="BBDC561E">
      <w:start w:val="1"/>
      <w:numFmt w:val="bullet"/>
      <w:lvlText w:val="•"/>
      <w:lvlPicBulletId w:val="1"/>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742998">
      <w:start w:val="1"/>
      <w:numFmt w:val="bullet"/>
      <w:lvlText w:val="o"/>
      <w:lvlJc w:val="left"/>
      <w:pPr>
        <w:ind w:left="1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A670A8">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70E9DC">
      <w:start w:val="1"/>
      <w:numFmt w:val="bullet"/>
      <w:lvlText w:val="•"/>
      <w:lvlJc w:val="left"/>
      <w:pPr>
        <w:ind w:left="3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924AA0">
      <w:start w:val="1"/>
      <w:numFmt w:val="bullet"/>
      <w:lvlText w:val="o"/>
      <w:lvlJc w:val="left"/>
      <w:pPr>
        <w:ind w:left="4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666246">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CCCF18">
      <w:start w:val="1"/>
      <w:numFmt w:val="bullet"/>
      <w:lvlText w:val="•"/>
      <w:lvlJc w:val="left"/>
      <w:pPr>
        <w:ind w:left="5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38EB6E">
      <w:start w:val="1"/>
      <w:numFmt w:val="bullet"/>
      <w:lvlText w:val="o"/>
      <w:lvlJc w:val="left"/>
      <w:pPr>
        <w:ind w:left="6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3EDB2E">
      <w:start w:val="1"/>
      <w:numFmt w:val="bullet"/>
      <w:lvlText w:val="▪"/>
      <w:lvlJc w:val="left"/>
      <w:pPr>
        <w:ind w:left="6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A462BE2"/>
    <w:multiLevelType w:val="hybridMultilevel"/>
    <w:tmpl w:val="4B904D96"/>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13" w15:restartNumberingAfterBreak="0">
    <w:nsid w:val="1AE442A8"/>
    <w:multiLevelType w:val="hybridMultilevel"/>
    <w:tmpl w:val="F5AEB6B8"/>
    <w:lvl w:ilvl="0" w:tplc="30C2121A">
      <w:start w:val="1"/>
      <w:numFmt w:val="bullet"/>
      <w:lvlText w:val="•"/>
      <w:lvlPicBulletId w:val="0"/>
      <w:lvlJc w:val="left"/>
      <w:pPr>
        <w:ind w:left="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DC6E8C">
      <w:start w:val="1"/>
      <w:numFmt w:val="bullet"/>
      <w:lvlText w:val="o"/>
      <w:lvlJc w:val="left"/>
      <w:pPr>
        <w:ind w:left="1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6E699C">
      <w:start w:val="1"/>
      <w:numFmt w:val="bullet"/>
      <w:lvlText w:val="▪"/>
      <w:lvlJc w:val="left"/>
      <w:pPr>
        <w:ind w:left="2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C474FA">
      <w:start w:val="1"/>
      <w:numFmt w:val="bullet"/>
      <w:lvlText w:val="•"/>
      <w:lvlJc w:val="left"/>
      <w:pPr>
        <w:ind w:left="3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CA75C6">
      <w:start w:val="1"/>
      <w:numFmt w:val="bullet"/>
      <w:lvlText w:val="o"/>
      <w:lvlJc w:val="left"/>
      <w:pPr>
        <w:ind w:left="4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045266">
      <w:start w:val="1"/>
      <w:numFmt w:val="bullet"/>
      <w:lvlText w:val="▪"/>
      <w:lvlJc w:val="left"/>
      <w:pPr>
        <w:ind w:left="4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40F244">
      <w:start w:val="1"/>
      <w:numFmt w:val="bullet"/>
      <w:lvlText w:val="•"/>
      <w:lvlJc w:val="left"/>
      <w:pPr>
        <w:ind w:left="5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9684FA">
      <w:start w:val="1"/>
      <w:numFmt w:val="bullet"/>
      <w:lvlText w:val="o"/>
      <w:lvlJc w:val="left"/>
      <w:pPr>
        <w:ind w:left="6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724478">
      <w:start w:val="1"/>
      <w:numFmt w:val="bullet"/>
      <w:lvlText w:val="▪"/>
      <w:lvlJc w:val="left"/>
      <w:pPr>
        <w:ind w:left="6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BCE6615"/>
    <w:multiLevelType w:val="hybridMultilevel"/>
    <w:tmpl w:val="1F0A0A82"/>
    <w:lvl w:ilvl="0" w:tplc="601EE65E">
      <w:start w:val="1"/>
      <w:numFmt w:val="bullet"/>
      <w:lvlText w:val="•"/>
      <w:lvlPicBulletId w:val="0"/>
      <w:lvlJc w:val="left"/>
      <w:pPr>
        <w:ind w:left="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7C4018">
      <w:start w:val="1"/>
      <w:numFmt w:val="bullet"/>
      <w:lvlText w:val="o"/>
      <w:lvlJc w:val="left"/>
      <w:pPr>
        <w:ind w:left="1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4409B6">
      <w:start w:val="1"/>
      <w:numFmt w:val="bullet"/>
      <w:lvlText w:val="▪"/>
      <w:lvlJc w:val="left"/>
      <w:pPr>
        <w:ind w:left="2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DC2090">
      <w:start w:val="1"/>
      <w:numFmt w:val="bullet"/>
      <w:lvlText w:val="•"/>
      <w:lvlJc w:val="left"/>
      <w:pPr>
        <w:ind w:left="3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CC0266">
      <w:start w:val="1"/>
      <w:numFmt w:val="bullet"/>
      <w:lvlText w:val="o"/>
      <w:lvlJc w:val="left"/>
      <w:pPr>
        <w:ind w:left="4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04E1E8">
      <w:start w:val="1"/>
      <w:numFmt w:val="bullet"/>
      <w:lvlText w:val="▪"/>
      <w:lvlJc w:val="left"/>
      <w:pPr>
        <w:ind w:left="4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62CD3A">
      <w:start w:val="1"/>
      <w:numFmt w:val="bullet"/>
      <w:lvlText w:val="•"/>
      <w:lvlJc w:val="left"/>
      <w:pPr>
        <w:ind w:left="5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404F92">
      <w:start w:val="1"/>
      <w:numFmt w:val="bullet"/>
      <w:lvlText w:val="o"/>
      <w:lvlJc w:val="left"/>
      <w:pPr>
        <w:ind w:left="6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D2B40A">
      <w:start w:val="1"/>
      <w:numFmt w:val="bullet"/>
      <w:lvlText w:val="▪"/>
      <w:lvlJc w:val="left"/>
      <w:pPr>
        <w:ind w:left="6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CB03C1A"/>
    <w:multiLevelType w:val="hybridMultilevel"/>
    <w:tmpl w:val="D0EA2916"/>
    <w:lvl w:ilvl="0" w:tplc="F59C292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D15C33"/>
    <w:multiLevelType w:val="hybridMultilevel"/>
    <w:tmpl w:val="CAA00C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DA2DE6"/>
    <w:multiLevelType w:val="hybridMultilevel"/>
    <w:tmpl w:val="2536FF78"/>
    <w:lvl w:ilvl="0" w:tplc="4378C7BA">
      <w:start w:val="1"/>
      <w:numFmt w:val="bullet"/>
      <w:lvlText w:val="•"/>
      <w:lvlPicBulletId w:val="0"/>
      <w:lvlJc w:val="left"/>
      <w:pPr>
        <w:ind w:left="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B81624">
      <w:start w:val="1"/>
      <w:numFmt w:val="bullet"/>
      <w:lvlText w:val="o"/>
      <w:lvlJc w:val="left"/>
      <w:pPr>
        <w:ind w:left="1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CC8ED8">
      <w:start w:val="1"/>
      <w:numFmt w:val="bullet"/>
      <w:lvlText w:val="▪"/>
      <w:lvlJc w:val="left"/>
      <w:pPr>
        <w:ind w:left="2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B0916A">
      <w:start w:val="1"/>
      <w:numFmt w:val="bullet"/>
      <w:lvlText w:val="•"/>
      <w:lvlJc w:val="left"/>
      <w:pPr>
        <w:ind w:left="3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C24F82">
      <w:start w:val="1"/>
      <w:numFmt w:val="bullet"/>
      <w:lvlText w:val="o"/>
      <w:lvlJc w:val="left"/>
      <w:pPr>
        <w:ind w:left="4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8AF4E2">
      <w:start w:val="1"/>
      <w:numFmt w:val="bullet"/>
      <w:lvlText w:val="▪"/>
      <w:lvlJc w:val="left"/>
      <w:pPr>
        <w:ind w:left="4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BE632E">
      <w:start w:val="1"/>
      <w:numFmt w:val="bullet"/>
      <w:lvlText w:val="•"/>
      <w:lvlJc w:val="left"/>
      <w:pPr>
        <w:ind w:left="5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44A116">
      <w:start w:val="1"/>
      <w:numFmt w:val="bullet"/>
      <w:lvlText w:val="o"/>
      <w:lvlJc w:val="left"/>
      <w:pPr>
        <w:ind w:left="6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8A9A48">
      <w:start w:val="1"/>
      <w:numFmt w:val="bullet"/>
      <w:lvlText w:val="▪"/>
      <w:lvlJc w:val="left"/>
      <w:pPr>
        <w:ind w:left="6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3B47C71"/>
    <w:multiLevelType w:val="hybridMultilevel"/>
    <w:tmpl w:val="7F0434E2"/>
    <w:lvl w:ilvl="0" w:tplc="53F4087E">
      <w:start w:val="1"/>
      <w:numFmt w:val="bullet"/>
      <w:lvlText w:val="•"/>
      <w:lvlJc w:val="left"/>
      <w:pPr>
        <w:ind w:left="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7C2CD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14FCF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3C41F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DEF77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F2C9D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DE0EE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A2057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5E3B0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B897213"/>
    <w:multiLevelType w:val="hybridMultilevel"/>
    <w:tmpl w:val="3A24FF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0172A5B"/>
    <w:multiLevelType w:val="hybridMultilevel"/>
    <w:tmpl w:val="42BEDD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57625F2"/>
    <w:multiLevelType w:val="hybridMultilevel"/>
    <w:tmpl w:val="DB503E16"/>
    <w:lvl w:ilvl="0" w:tplc="3AB48D34">
      <w:start w:val="1"/>
      <w:numFmt w:val="bullet"/>
      <w:lvlText w:val="•"/>
      <w:lvlPicBulletId w:val="0"/>
      <w:lvlJc w:val="left"/>
      <w:pPr>
        <w:ind w:left="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C67BFE">
      <w:start w:val="1"/>
      <w:numFmt w:val="bullet"/>
      <w:lvlText w:val="o"/>
      <w:lvlJc w:val="left"/>
      <w:pPr>
        <w:ind w:left="1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5CD362">
      <w:start w:val="1"/>
      <w:numFmt w:val="bullet"/>
      <w:lvlText w:val="▪"/>
      <w:lvlJc w:val="left"/>
      <w:pPr>
        <w:ind w:left="2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FEA96A">
      <w:start w:val="1"/>
      <w:numFmt w:val="bullet"/>
      <w:lvlText w:val="•"/>
      <w:lvlJc w:val="left"/>
      <w:pPr>
        <w:ind w:left="3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8E6FF4">
      <w:start w:val="1"/>
      <w:numFmt w:val="bullet"/>
      <w:lvlText w:val="o"/>
      <w:lvlJc w:val="left"/>
      <w:pPr>
        <w:ind w:left="4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524A2C">
      <w:start w:val="1"/>
      <w:numFmt w:val="bullet"/>
      <w:lvlText w:val="▪"/>
      <w:lvlJc w:val="left"/>
      <w:pPr>
        <w:ind w:left="4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0841AC">
      <w:start w:val="1"/>
      <w:numFmt w:val="bullet"/>
      <w:lvlText w:val="•"/>
      <w:lvlJc w:val="left"/>
      <w:pPr>
        <w:ind w:left="5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5A032C">
      <w:start w:val="1"/>
      <w:numFmt w:val="bullet"/>
      <w:lvlText w:val="o"/>
      <w:lvlJc w:val="left"/>
      <w:pPr>
        <w:ind w:left="6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0AC358">
      <w:start w:val="1"/>
      <w:numFmt w:val="bullet"/>
      <w:lvlText w:val="▪"/>
      <w:lvlJc w:val="left"/>
      <w:pPr>
        <w:ind w:left="6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A5B6D1A"/>
    <w:multiLevelType w:val="hybridMultilevel"/>
    <w:tmpl w:val="97725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377437"/>
    <w:multiLevelType w:val="hybridMultilevel"/>
    <w:tmpl w:val="7BC0D7E8"/>
    <w:lvl w:ilvl="0" w:tplc="A1908C06">
      <w:start w:val="1"/>
      <w:numFmt w:val="bullet"/>
      <w:lvlText w:val="•"/>
      <w:lvlPicBulletId w:val="0"/>
      <w:lvlJc w:val="left"/>
      <w:pPr>
        <w:ind w:left="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7C4494">
      <w:start w:val="1"/>
      <w:numFmt w:val="bullet"/>
      <w:lvlText w:val="o"/>
      <w:lvlJc w:val="left"/>
      <w:pPr>
        <w:ind w:left="14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38A9158">
      <w:start w:val="1"/>
      <w:numFmt w:val="bullet"/>
      <w:lvlText w:val="▪"/>
      <w:lvlJc w:val="left"/>
      <w:pPr>
        <w:ind w:left="22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55409E4">
      <w:start w:val="1"/>
      <w:numFmt w:val="bullet"/>
      <w:lvlText w:val="•"/>
      <w:lvlJc w:val="left"/>
      <w:pPr>
        <w:ind w:left="29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5B06E9C">
      <w:start w:val="1"/>
      <w:numFmt w:val="bullet"/>
      <w:lvlText w:val="o"/>
      <w:lvlJc w:val="left"/>
      <w:pPr>
        <w:ind w:left="37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2FE3748">
      <w:start w:val="1"/>
      <w:numFmt w:val="bullet"/>
      <w:lvlText w:val="▪"/>
      <w:lvlJc w:val="left"/>
      <w:pPr>
        <w:ind w:left="44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3E60BE6">
      <w:start w:val="1"/>
      <w:numFmt w:val="bullet"/>
      <w:lvlText w:val="•"/>
      <w:lvlJc w:val="left"/>
      <w:pPr>
        <w:ind w:left="51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ADA8B06">
      <w:start w:val="1"/>
      <w:numFmt w:val="bullet"/>
      <w:lvlText w:val="o"/>
      <w:lvlJc w:val="left"/>
      <w:pPr>
        <w:ind w:left="58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9F4CA0E">
      <w:start w:val="1"/>
      <w:numFmt w:val="bullet"/>
      <w:lvlText w:val="▪"/>
      <w:lvlJc w:val="left"/>
      <w:pPr>
        <w:ind w:left="65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B770F74"/>
    <w:multiLevelType w:val="hybridMultilevel"/>
    <w:tmpl w:val="F348D4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DC359A"/>
    <w:multiLevelType w:val="hybridMultilevel"/>
    <w:tmpl w:val="35F2F3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F1F3EC7"/>
    <w:multiLevelType w:val="hybridMultilevel"/>
    <w:tmpl w:val="53905656"/>
    <w:lvl w:ilvl="0" w:tplc="870A3460">
      <w:start w:val="1"/>
      <w:numFmt w:val="bullet"/>
      <w:lvlText w:val="•"/>
      <w:lvlPicBulletId w:val="1"/>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C25AD6">
      <w:start w:val="1"/>
      <w:numFmt w:val="bullet"/>
      <w:lvlText w:val="o"/>
      <w:lvlJc w:val="left"/>
      <w:pPr>
        <w:ind w:left="1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CC48E8">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96DB62">
      <w:start w:val="1"/>
      <w:numFmt w:val="bullet"/>
      <w:lvlText w:val="•"/>
      <w:lvlJc w:val="left"/>
      <w:pPr>
        <w:ind w:left="3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D265EA">
      <w:start w:val="1"/>
      <w:numFmt w:val="bullet"/>
      <w:lvlText w:val="o"/>
      <w:lvlJc w:val="left"/>
      <w:pPr>
        <w:ind w:left="4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9EF26A">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5485B0">
      <w:start w:val="1"/>
      <w:numFmt w:val="bullet"/>
      <w:lvlText w:val="•"/>
      <w:lvlJc w:val="left"/>
      <w:pPr>
        <w:ind w:left="5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C01AE2">
      <w:start w:val="1"/>
      <w:numFmt w:val="bullet"/>
      <w:lvlText w:val="o"/>
      <w:lvlJc w:val="left"/>
      <w:pPr>
        <w:ind w:left="6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9C446E">
      <w:start w:val="1"/>
      <w:numFmt w:val="bullet"/>
      <w:lvlText w:val="▪"/>
      <w:lvlJc w:val="left"/>
      <w:pPr>
        <w:ind w:left="6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56C7EFA"/>
    <w:multiLevelType w:val="hybridMultilevel"/>
    <w:tmpl w:val="4002EE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79E4F2D"/>
    <w:multiLevelType w:val="hybridMultilevel"/>
    <w:tmpl w:val="69265D96"/>
    <w:lvl w:ilvl="0" w:tplc="DE2A9A2E">
      <w:start w:val="1"/>
      <w:numFmt w:val="bullet"/>
      <w:lvlText w:val="•"/>
      <w:lvlJc w:val="left"/>
      <w:pPr>
        <w:ind w:left="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86B01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9459E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A853A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EA052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5EED4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C0DB3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AA7D2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F2903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B1769CE"/>
    <w:multiLevelType w:val="hybridMultilevel"/>
    <w:tmpl w:val="A8565A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C6B7073"/>
    <w:multiLevelType w:val="hybridMultilevel"/>
    <w:tmpl w:val="815C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5A261B"/>
    <w:multiLevelType w:val="hybridMultilevel"/>
    <w:tmpl w:val="1CD22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1E80895"/>
    <w:multiLevelType w:val="hybridMultilevel"/>
    <w:tmpl w:val="B3D457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083B60"/>
    <w:multiLevelType w:val="hybridMultilevel"/>
    <w:tmpl w:val="929CD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CA5E7D"/>
    <w:multiLevelType w:val="hybridMultilevel"/>
    <w:tmpl w:val="76B81340"/>
    <w:lvl w:ilvl="0" w:tplc="CD466C22">
      <w:start w:val="1"/>
      <w:numFmt w:val="bullet"/>
      <w:lvlText w:val="•"/>
      <w:lvlPicBulletId w:val="1"/>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4A7022">
      <w:start w:val="1"/>
      <w:numFmt w:val="bullet"/>
      <w:lvlText w:val="o"/>
      <w:lvlJc w:val="left"/>
      <w:pPr>
        <w:ind w:left="1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F67C7A">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48F9BC">
      <w:start w:val="1"/>
      <w:numFmt w:val="bullet"/>
      <w:lvlText w:val="•"/>
      <w:lvlJc w:val="left"/>
      <w:pPr>
        <w:ind w:left="3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3EEA9E">
      <w:start w:val="1"/>
      <w:numFmt w:val="bullet"/>
      <w:lvlText w:val="o"/>
      <w:lvlJc w:val="left"/>
      <w:pPr>
        <w:ind w:left="4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76F098">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78E3F8">
      <w:start w:val="1"/>
      <w:numFmt w:val="bullet"/>
      <w:lvlText w:val="•"/>
      <w:lvlJc w:val="left"/>
      <w:pPr>
        <w:ind w:left="5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42333E">
      <w:start w:val="1"/>
      <w:numFmt w:val="bullet"/>
      <w:lvlText w:val="o"/>
      <w:lvlJc w:val="left"/>
      <w:pPr>
        <w:ind w:left="6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90D954">
      <w:start w:val="1"/>
      <w:numFmt w:val="bullet"/>
      <w:lvlText w:val="▪"/>
      <w:lvlJc w:val="left"/>
      <w:pPr>
        <w:ind w:left="6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7761D84"/>
    <w:multiLevelType w:val="hybridMultilevel"/>
    <w:tmpl w:val="01267DC4"/>
    <w:lvl w:ilvl="0" w:tplc="40D826D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340E4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949C9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0C023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C6817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B016A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E8615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CC0AC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42CF8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8CF369C"/>
    <w:multiLevelType w:val="hybridMultilevel"/>
    <w:tmpl w:val="7AFA6DA0"/>
    <w:lvl w:ilvl="0" w:tplc="0EFE7486">
      <w:start w:val="1"/>
      <w:numFmt w:val="bullet"/>
      <w:lvlText w:val="•"/>
      <w:lvlPicBulletId w:val="1"/>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0EC084">
      <w:start w:val="1"/>
      <w:numFmt w:val="bullet"/>
      <w:lvlText w:val="o"/>
      <w:lvlJc w:val="left"/>
      <w:pPr>
        <w:ind w:left="1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822E6E">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88F27E">
      <w:start w:val="1"/>
      <w:numFmt w:val="bullet"/>
      <w:lvlText w:val="•"/>
      <w:lvlJc w:val="left"/>
      <w:pPr>
        <w:ind w:left="3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F87508">
      <w:start w:val="1"/>
      <w:numFmt w:val="bullet"/>
      <w:lvlText w:val="o"/>
      <w:lvlJc w:val="left"/>
      <w:pPr>
        <w:ind w:left="4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4EDF40">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8AA2D6">
      <w:start w:val="1"/>
      <w:numFmt w:val="bullet"/>
      <w:lvlText w:val="•"/>
      <w:lvlJc w:val="left"/>
      <w:pPr>
        <w:ind w:left="5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9A9C86">
      <w:start w:val="1"/>
      <w:numFmt w:val="bullet"/>
      <w:lvlText w:val="o"/>
      <w:lvlJc w:val="left"/>
      <w:pPr>
        <w:ind w:left="6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50A422">
      <w:start w:val="1"/>
      <w:numFmt w:val="bullet"/>
      <w:lvlText w:val="▪"/>
      <w:lvlJc w:val="left"/>
      <w:pPr>
        <w:ind w:left="6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8FC0BA6"/>
    <w:multiLevelType w:val="hybridMultilevel"/>
    <w:tmpl w:val="FD66D578"/>
    <w:lvl w:ilvl="0" w:tplc="F06E7222">
      <w:start w:val="1"/>
      <w:numFmt w:val="bullet"/>
      <w:lvlText w:val="•"/>
      <w:lvlPicBulletId w:val="1"/>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F6C04A">
      <w:start w:val="1"/>
      <w:numFmt w:val="bullet"/>
      <w:lvlText w:val="o"/>
      <w:lvlJc w:val="left"/>
      <w:pPr>
        <w:ind w:left="1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64B7F6">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829CF0">
      <w:start w:val="1"/>
      <w:numFmt w:val="bullet"/>
      <w:lvlText w:val="•"/>
      <w:lvlJc w:val="left"/>
      <w:pPr>
        <w:ind w:left="3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A206FA">
      <w:start w:val="1"/>
      <w:numFmt w:val="bullet"/>
      <w:lvlText w:val="o"/>
      <w:lvlJc w:val="left"/>
      <w:pPr>
        <w:ind w:left="4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1C0724">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90080C">
      <w:start w:val="1"/>
      <w:numFmt w:val="bullet"/>
      <w:lvlText w:val="•"/>
      <w:lvlJc w:val="left"/>
      <w:pPr>
        <w:ind w:left="5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E06AEC">
      <w:start w:val="1"/>
      <w:numFmt w:val="bullet"/>
      <w:lvlText w:val="o"/>
      <w:lvlJc w:val="left"/>
      <w:pPr>
        <w:ind w:left="6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401248">
      <w:start w:val="1"/>
      <w:numFmt w:val="bullet"/>
      <w:lvlText w:val="▪"/>
      <w:lvlJc w:val="left"/>
      <w:pPr>
        <w:ind w:left="6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8FE5A39"/>
    <w:multiLevelType w:val="hybridMultilevel"/>
    <w:tmpl w:val="1F22A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4D7435"/>
    <w:multiLevelType w:val="hybridMultilevel"/>
    <w:tmpl w:val="ED2A0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25179F9"/>
    <w:multiLevelType w:val="hybridMultilevel"/>
    <w:tmpl w:val="13DE8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26D4877"/>
    <w:multiLevelType w:val="hybridMultilevel"/>
    <w:tmpl w:val="79DC6350"/>
    <w:lvl w:ilvl="0" w:tplc="8A5426F0">
      <w:start w:val="1"/>
      <w:numFmt w:val="bullet"/>
      <w:lvlText w:val="•"/>
      <w:lvlPicBulletId w:val="1"/>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362F28">
      <w:start w:val="1"/>
      <w:numFmt w:val="bullet"/>
      <w:lvlText w:val="o"/>
      <w:lvlJc w:val="left"/>
      <w:pPr>
        <w:ind w:left="1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10461C">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80FCD8">
      <w:start w:val="1"/>
      <w:numFmt w:val="bullet"/>
      <w:lvlText w:val="•"/>
      <w:lvlJc w:val="left"/>
      <w:pPr>
        <w:ind w:left="3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C21360">
      <w:start w:val="1"/>
      <w:numFmt w:val="bullet"/>
      <w:lvlText w:val="o"/>
      <w:lvlJc w:val="left"/>
      <w:pPr>
        <w:ind w:left="4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206CE6">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DA3B1A">
      <w:start w:val="1"/>
      <w:numFmt w:val="bullet"/>
      <w:lvlText w:val="•"/>
      <w:lvlJc w:val="left"/>
      <w:pPr>
        <w:ind w:left="5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FE1F16">
      <w:start w:val="1"/>
      <w:numFmt w:val="bullet"/>
      <w:lvlText w:val="o"/>
      <w:lvlJc w:val="left"/>
      <w:pPr>
        <w:ind w:left="6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D4EFF8">
      <w:start w:val="1"/>
      <w:numFmt w:val="bullet"/>
      <w:lvlText w:val="▪"/>
      <w:lvlJc w:val="left"/>
      <w:pPr>
        <w:ind w:left="6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36B5798"/>
    <w:multiLevelType w:val="multilevel"/>
    <w:tmpl w:val="CECCE20E"/>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7E75CA3"/>
    <w:multiLevelType w:val="hybridMultilevel"/>
    <w:tmpl w:val="619AB702"/>
    <w:lvl w:ilvl="0" w:tplc="56C67E22">
      <w:start w:val="1"/>
      <w:numFmt w:val="bullet"/>
      <w:lvlText w:val="•"/>
      <w:lvlJc w:val="left"/>
      <w:pPr>
        <w:ind w:left="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C48D70">
      <w:start w:val="1"/>
      <w:numFmt w:val="bullet"/>
      <w:lvlText w:val="o"/>
      <w:lvlJc w:val="left"/>
      <w:pPr>
        <w:ind w:left="1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CEBF64">
      <w:start w:val="1"/>
      <w:numFmt w:val="bullet"/>
      <w:lvlText w:val="▪"/>
      <w:lvlJc w:val="left"/>
      <w:pPr>
        <w:ind w:left="19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A89856">
      <w:start w:val="1"/>
      <w:numFmt w:val="bullet"/>
      <w:lvlText w:val="•"/>
      <w:lvlJc w:val="left"/>
      <w:pPr>
        <w:ind w:left="26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02767A">
      <w:start w:val="1"/>
      <w:numFmt w:val="bullet"/>
      <w:lvlText w:val="o"/>
      <w:lvlJc w:val="left"/>
      <w:pPr>
        <w:ind w:left="3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061DF8">
      <w:start w:val="1"/>
      <w:numFmt w:val="bullet"/>
      <w:lvlText w:val="▪"/>
      <w:lvlJc w:val="left"/>
      <w:pPr>
        <w:ind w:left="4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604E42">
      <w:start w:val="1"/>
      <w:numFmt w:val="bullet"/>
      <w:lvlText w:val="•"/>
      <w:lvlJc w:val="left"/>
      <w:pPr>
        <w:ind w:left="4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8CDBC4">
      <w:start w:val="1"/>
      <w:numFmt w:val="bullet"/>
      <w:lvlText w:val="o"/>
      <w:lvlJc w:val="left"/>
      <w:pPr>
        <w:ind w:left="5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3C27B8">
      <w:start w:val="1"/>
      <w:numFmt w:val="bullet"/>
      <w:lvlText w:val="▪"/>
      <w:lvlJc w:val="left"/>
      <w:pPr>
        <w:ind w:left="6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ADF4A94"/>
    <w:multiLevelType w:val="hybridMultilevel"/>
    <w:tmpl w:val="9A6250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AF62D74"/>
    <w:multiLevelType w:val="hybridMultilevel"/>
    <w:tmpl w:val="FA08A38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6" w15:restartNumberingAfterBreak="0">
    <w:nsid w:val="77DC760C"/>
    <w:multiLevelType w:val="hybridMultilevel"/>
    <w:tmpl w:val="003677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7" w15:restartNumberingAfterBreak="0">
    <w:nsid w:val="7A2656C9"/>
    <w:multiLevelType w:val="hybridMultilevel"/>
    <w:tmpl w:val="5D063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9"/>
  </w:num>
  <w:num w:numId="4">
    <w:abstractNumId w:val="13"/>
  </w:num>
  <w:num w:numId="5">
    <w:abstractNumId w:val="12"/>
  </w:num>
  <w:num w:numId="6">
    <w:abstractNumId w:val="40"/>
  </w:num>
  <w:num w:numId="7">
    <w:abstractNumId w:val="31"/>
  </w:num>
  <w:num w:numId="8">
    <w:abstractNumId w:val="22"/>
  </w:num>
  <w:num w:numId="9">
    <w:abstractNumId w:val="1"/>
  </w:num>
  <w:num w:numId="10">
    <w:abstractNumId w:val="4"/>
  </w:num>
  <w:num w:numId="11">
    <w:abstractNumId w:val="42"/>
  </w:num>
  <w:num w:numId="12">
    <w:abstractNumId w:val="15"/>
  </w:num>
  <w:num w:numId="13">
    <w:abstractNumId w:val="30"/>
  </w:num>
  <w:num w:numId="14">
    <w:abstractNumId w:val="38"/>
  </w:num>
  <w:num w:numId="15">
    <w:abstractNumId w:val="3"/>
  </w:num>
  <w:num w:numId="16">
    <w:abstractNumId w:val="24"/>
  </w:num>
  <w:num w:numId="17">
    <w:abstractNumId w:val="25"/>
  </w:num>
  <w:num w:numId="18">
    <w:abstractNumId w:val="2"/>
  </w:num>
  <w:num w:numId="19">
    <w:abstractNumId w:val="32"/>
  </w:num>
  <w:num w:numId="20">
    <w:abstractNumId w:val="20"/>
  </w:num>
  <w:num w:numId="21">
    <w:abstractNumId w:val="6"/>
  </w:num>
  <w:num w:numId="22">
    <w:abstractNumId w:val="0"/>
  </w:num>
  <w:num w:numId="23">
    <w:abstractNumId w:val="44"/>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lvlOverride w:ilvl="2"/>
    <w:lvlOverride w:ilvl="3"/>
    <w:lvlOverride w:ilvl="4"/>
    <w:lvlOverride w:ilvl="5"/>
    <w:lvlOverride w:ilvl="6"/>
    <w:lvlOverride w:ilvl="7"/>
    <w:lvlOverride w:ilvl="8"/>
  </w:num>
  <w:num w:numId="26">
    <w:abstractNumId w:val="46"/>
  </w:num>
  <w:num w:numId="27">
    <w:abstractNumId w:val="5"/>
  </w:num>
  <w:num w:numId="28">
    <w:abstractNumId w:val="27"/>
    <w:lvlOverride w:ilvl="0"/>
    <w:lvlOverride w:ilvl="1"/>
    <w:lvlOverride w:ilvl="2"/>
    <w:lvlOverride w:ilvl="3"/>
    <w:lvlOverride w:ilvl="4"/>
    <w:lvlOverride w:ilvl="5"/>
    <w:lvlOverride w:ilvl="6"/>
    <w:lvlOverride w:ilvl="7"/>
    <w:lvlOverride w:ilvl="8"/>
  </w:num>
  <w:num w:numId="2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lvlOverride w:ilvl="2"/>
    <w:lvlOverride w:ilvl="3"/>
    <w:lvlOverride w:ilvl="4"/>
    <w:lvlOverride w:ilvl="5"/>
    <w:lvlOverride w:ilvl="6"/>
    <w:lvlOverride w:ilvl="7"/>
    <w:lvlOverride w:ilvl="8"/>
  </w:num>
  <w:num w:numId="31">
    <w:abstractNumId w:val="39"/>
  </w:num>
  <w:num w:numId="32">
    <w:abstractNumId w:val="33"/>
  </w:num>
  <w:num w:numId="33">
    <w:abstractNumId w:val="47"/>
  </w:num>
  <w:num w:numId="34">
    <w:abstractNumId w:val="16"/>
  </w:num>
  <w:num w:numId="35">
    <w:abstractNumId w:val="8"/>
  </w:num>
  <w:num w:numId="36">
    <w:abstractNumId w:val="43"/>
  </w:num>
  <w:num w:numId="37">
    <w:abstractNumId w:val="11"/>
  </w:num>
  <w:num w:numId="38">
    <w:abstractNumId w:val="10"/>
  </w:num>
  <w:num w:numId="39">
    <w:abstractNumId w:val="37"/>
  </w:num>
  <w:num w:numId="40">
    <w:abstractNumId w:val="36"/>
  </w:num>
  <w:num w:numId="41">
    <w:abstractNumId w:val="17"/>
  </w:num>
  <w:num w:numId="42">
    <w:abstractNumId w:val="21"/>
  </w:num>
  <w:num w:numId="43">
    <w:abstractNumId w:val="26"/>
  </w:num>
  <w:num w:numId="44">
    <w:abstractNumId w:val="41"/>
  </w:num>
  <w:num w:numId="45">
    <w:abstractNumId w:val="34"/>
  </w:num>
  <w:num w:numId="46">
    <w:abstractNumId w:val="7"/>
  </w:num>
  <w:num w:numId="47">
    <w:abstractNumId w:val="28"/>
  </w:num>
  <w:num w:numId="48">
    <w:abstractNumId w:val="18"/>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B61"/>
    <w:rsid w:val="00023541"/>
    <w:rsid w:val="000E210C"/>
    <w:rsid w:val="000F1D16"/>
    <w:rsid w:val="000F691A"/>
    <w:rsid w:val="00103ACE"/>
    <w:rsid w:val="00153B31"/>
    <w:rsid w:val="001752C4"/>
    <w:rsid w:val="00194089"/>
    <w:rsid w:val="001D3B61"/>
    <w:rsid w:val="00232D6D"/>
    <w:rsid w:val="003077E1"/>
    <w:rsid w:val="0031722A"/>
    <w:rsid w:val="004038FA"/>
    <w:rsid w:val="00406665"/>
    <w:rsid w:val="004549BB"/>
    <w:rsid w:val="00461997"/>
    <w:rsid w:val="00486A68"/>
    <w:rsid w:val="0050408E"/>
    <w:rsid w:val="0053209A"/>
    <w:rsid w:val="005E77CF"/>
    <w:rsid w:val="0061145B"/>
    <w:rsid w:val="006160C5"/>
    <w:rsid w:val="00633663"/>
    <w:rsid w:val="006A0C0F"/>
    <w:rsid w:val="00727A57"/>
    <w:rsid w:val="007912F9"/>
    <w:rsid w:val="007A42C8"/>
    <w:rsid w:val="007E2D44"/>
    <w:rsid w:val="00840652"/>
    <w:rsid w:val="0087632D"/>
    <w:rsid w:val="0088002C"/>
    <w:rsid w:val="008B0951"/>
    <w:rsid w:val="009154E8"/>
    <w:rsid w:val="009513AF"/>
    <w:rsid w:val="009515DE"/>
    <w:rsid w:val="009908CB"/>
    <w:rsid w:val="00A76C3F"/>
    <w:rsid w:val="00A83DC5"/>
    <w:rsid w:val="00BB5E10"/>
    <w:rsid w:val="00BC4272"/>
    <w:rsid w:val="00C4409B"/>
    <w:rsid w:val="00C770F8"/>
    <w:rsid w:val="00D53F54"/>
    <w:rsid w:val="00E13F84"/>
    <w:rsid w:val="00E1493A"/>
    <w:rsid w:val="00E373F8"/>
    <w:rsid w:val="00E46EDB"/>
    <w:rsid w:val="00E53460"/>
    <w:rsid w:val="00EE542C"/>
    <w:rsid w:val="00F37A95"/>
    <w:rsid w:val="00F77792"/>
    <w:rsid w:val="00F9623D"/>
    <w:rsid w:val="00FC2F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9CCD0"/>
  <w15:docId w15:val="{2B66A3C3-AC4E-40D1-81D6-DC185E8C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1"/>
    <w:qFormat/>
    <w:rsid w:val="00727A57"/>
    <w:pPr>
      <w:keepNext/>
      <w:spacing w:before="360" w:after="120" w:line="240" w:lineRule="auto"/>
      <w:outlineLvl w:val="0"/>
    </w:pPr>
    <w:rPr>
      <w:rFonts w:asciiTheme="minorHAnsi" w:eastAsiaTheme="majorEastAsia" w:hAnsiTheme="minorHAnsi" w:cstheme="majorBidi"/>
      <w:b/>
      <w:bCs/>
      <w:color w:val="2F5496" w:themeColor="accent1" w:themeShade="BF"/>
      <w:sz w:val="36"/>
      <w:szCs w:val="30"/>
      <w:lang w:eastAsia="en-US"/>
    </w:rPr>
  </w:style>
  <w:style w:type="paragraph" w:styleId="Heading2">
    <w:name w:val="heading 2"/>
    <w:basedOn w:val="Normal"/>
    <w:next w:val="Normal"/>
    <w:link w:val="Heading2Char"/>
    <w:uiPriority w:val="1"/>
    <w:qFormat/>
    <w:rsid w:val="00727A57"/>
    <w:pPr>
      <w:spacing w:before="360" w:after="120" w:line="240" w:lineRule="auto"/>
      <w:outlineLvl w:val="1"/>
    </w:pPr>
    <w:rPr>
      <w:rFonts w:asciiTheme="minorHAnsi" w:eastAsiaTheme="minorHAnsi" w:hAnsiTheme="minorHAnsi" w:cstheme="minorBidi"/>
      <w:b/>
      <w:color w:val="2F5496" w:themeColor="accent1" w:themeShade="BF"/>
      <w:sz w:val="28"/>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53209A"/>
    <w:pPr>
      <w:ind w:left="720"/>
      <w:contextualSpacing/>
    </w:pPr>
  </w:style>
  <w:style w:type="character" w:styleId="Hyperlink">
    <w:name w:val="Hyperlink"/>
    <w:basedOn w:val="DefaultParagraphFont"/>
    <w:uiPriority w:val="99"/>
    <w:unhideWhenUsed/>
    <w:rsid w:val="00E53460"/>
    <w:rPr>
      <w:color w:val="0563C1" w:themeColor="hyperlink"/>
      <w:u w:val="single"/>
    </w:rPr>
  </w:style>
  <w:style w:type="character" w:styleId="UnresolvedMention">
    <w:name w:val="Unresolved Mention"/>
    <w:basedOn w:val="DefaultParagraphFont"/>
    <w:uiPriority w:val="99"/>
    <w:semiHidden/>
    <w:unhideWhenUsed/>
    <w:rsid w:val="00E53460"/>
    <w:rPr>
      <w:color w:val="605E5C"/>
      <w:shd w:val="clear" w:color="auto" w:fill="E1DFDD"/>
    </w:rPr>
  </w:style>
  <w:style w:type="character" w:customStyle="1" w:styleId="Heading1Char">
    <w:name w:val="Heading 1 Char"/>
    <w:basedOn w:val="DefaultParagraphFont"/>
    <w:link w:val="Heading1"/>
    <w:uiPriority w:val="1"/>
    <w:rsid w:val="00727A57"/>
    <w:rPr>
      <w:rFonts w:eastAsiaTheme="majorEastAsia" w:cstheme="majorBidi"/>
      <w:b/>
      <w:bCs/>
      <w:color w:val="2F5496" w:themeColor="accent1" w:themeShade="BF"/>
      <w:sz w:val="36"/>
      <w:szCs w:val="30"/>
      <w:lang w:eastAsia="en-US"/>
    </w:rPr>
  </w:style>
  <w:style w:type="character" w:customStyle="1" w:styleId="Heading2Char">
    <w:name w:val="Heading 2 Char"/>
    <w:basedOn w:val="DefaultParagraphFont"/>
    <w:link w:val="Heading2"/>
    <w:uiPriority w:val="1"/>
    <w:rsid w:val="00727A57"/>
    <w:rPr>
      <w:rFonts w:eastAsiaTheme="minorHAnsi"/>
      <w:b/>
      <w:color w:val="2F5496" w:themeColor="accent1" w:themeShade="BF"/>
      <w:sz w:val="28"/>
      <w:szCs w:val="24"/>
      <w:lang w:eastAsia="en-US"/>
    </w:rPr>
  </w:style>
  <w:style w:type="paragraph" w:customStyle="1" w:styleId="VMBodyText">
    <w:name w:val="VM Body Text"/>
    <w:basedOn w:val="Normal"/>
    <w:qFormat/>
    <w:rsid w:val="00727A57"/>
    <w:pPr>
      <w:spacing w:after="200" w:line="276" w:lineRule="auto"/>
      <w:ind w:left="576"/>
    </w:pPr>
    <w:rPr>
      <w:rFonts w:asciiTheme="minorHAnsi" w:eastAsiaTheme="minorHAnsi" w:hAnsiTheme="minorHAnsi" w:cstheme="minorBidi"/>
      <w:color w:val="auto"/>
      <w:lang w:eastAsia="en-US"/>
    </w:rPr>
  </w:style>
  <w:style w:type="paragraph" w:styleId="Footer">
    <w:name w:val="footer"/>
    <w:basedOn w:val="Normal"/>
    <w:link w:val="FooterChar"/>
    <w:uiPriority w:val="99"/>
    <w:unhideWhenUsed/>
    <w:rsid w:val="00727A57"/>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727A57"/>
    <w:rPr>
      <w:rFonts w:eastAsiaTheme="minorHAnsi"/>
      <w:lang w:eastAsia="en-US"/>
    </w:rPr>
  </w:style>
  <w:style w:type="paragraph" w:styleId="NormalWeb">
    <w:name w:val="Normal (Web)"/>
    <w:basedOn w:val="Normal"/>
    <w:uiPriority w:val="99"/>
    <w:unhideWhenUsed/>
    <w:rsid w:val="00727A57"/>
    <w:pPr>
      <w:spacing w:after="0" w:line="240" w:lineRule="auto"/>
    </w:pPr>
    <w:rPr>
      <w:rFonts w:ascii="Verdana" w:eastAsia="Times New Roman" w:hAnsi="Verdana" w:cs="Times New Roman"/>
      <w:color w:val="auto"/>
      <w:sz w:val="24"/>
      <w:szCs w:val="24"/>
      <w:lang w:eastAsia="zh-CN"/>
    </w:rPr>
  </w:style>
  <w:style w:type="paragraph" w:styleId="TOC2">
    <w:name w:val="toc 2"/>
    <w:basedOn w:val="Normal"/>
    <w:next w:val="Normal"/>
    <w:autoRedefine/>
    <w:uiPriority w:val="39"/>
    <w:unhideWhenUsed/>
    <w:rsid w:val="00727A57"/>
    <w:pPr>
      <w:tabs>
        <w:tab w:val="right" w:leader="dot" w:pos="9470"/>
      </w:tabs>
      <w:spacing w:after="0" w:line="240" w:lineRule="auto"/>
      <w:ind w:left="220"/>
    </w:pPr>
    <w:rPr>
      <w:rFonts w:asciiTheme="minorHAnsi" w:eastAsiaTheme="minorHAnsi" w:hAnsiTheme="minorHAnsi" w:cstheme="minorBidi"/>
      <w:color w:val="auto"/>
      <w:lang w:eastAsia="en-US"/>
    </w:rPr>
  </w:style>
  <w:style w:type="paragraph" w:styleId="TOC1">
    <w:name w:val="toc 1"/>
    <w:basedOn w:val="Normal"/>
    <w:next w:val="Normal"/>
    <w:autoRedefine/>
    <w:uiPriority w:val="39"/>
    <w:unhideWhenUsed/>
    <w:rsid w:val="00727A57"/>
    <w:pPr>
      <w:tabs>
        <w:tab w:val="right" w:leader="dot" w:pos="9470"/>
      </w:tabs>
      <w:spacing w:after="0" w:line="240" w:lineRule="auto"/>
    </w:pPr>
    <w:rPr>
      <w:rFonts w:asciiTheme="minorHAnsi" w:eastAsiaTheme="minorHAnsi" w:hAnsiTheme="minorHAnsi" w:cstheme="minorBidi"/>
      <w:color w:val="auto"/>
      <w:lang w:eastAsia="en-US"/>
    </w:rPr>
  </w:style>
  <w:style w:type="character" w:customStyle="1" w:styleId="ListParagraphChar">
    <w:name w:val="List Paragraph Char"/>
    <w:basedOn w:val="DefaultParagraphFont"/>
    <w:link w:val="ListParagraph"/>
    <w:uiPriority w:val="34"/>
    <w:rsid w:val="00727A57"/>
    <w:rPr>
      <w:rFonts w:ascii="Calibri" w:eastAsia="Calibri" w:hAnsi="Calibri" w:cs="Calibri"/>
      <w:color w:val="000000"/>
    </w:rPr>
  </w:style>
  <w:style w:type="paragraph" w:styleId="NoSpacing">
    <w:name w:val="No Spacing"/>
    <w:link w:val="NoSpacingChar"/>
    <w:uiPriority w:val="1"/>
    <w:qFormat/>
    <w:rsid w:val="00E46EDB"/>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E14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3A"/>
    <w:rPr>
      <w:rFonts w:ascii="Calibri" w:eastAsia="Calibri" w:hAnsi="Calibri" w:cs="Calibri"/>
      <w:color w:val="000000"/>
    </w:rPr>
  </w:style>
  <w:style w:type="character" w:styleId="PlaceholderText">
    <w:name w:val="Placeholder Text"/>
    <w:basedOn w:val="DefaultParagraphFont"/>
    <w:uiPriority w:val="99"/>
    <w:semiHidden/>
    <w:rsid w:val="00232D6D"/>
    <w:rPr>
      <w:color w:val="808080"/>
    </w:rPr>
  </w:style>
  <w:style w:type="character" w:customStyle="1" w:styleId="NoSpacingChar">
    <w:name w:val="No Spacing Char"/>
    <w:basedOn w:val="DefaultParagraphFont"/>
    <w:link w:val="NoSpacing"/>
    <w:uiPriority w:val="1"/>
    <w:rsid w:val="00BB5E1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38898">
      <w:bodyDiv w:val="1"/>
      <w:marLeft w:val="0"/>
      <w:marRight w:val="0"/>
      <w:marTop w:val="0"/>
      <w:marBottom w:val="0"/>
      <w:divBdr>
        <w:top w:val="none" w:sz="0" w:space="0" w:color="auto"/>
        <w:left w:val="none" w:sz="0" w:space="0" w:color="auto"/>
        <w:bottom w:val="none" w:sz="0" w:space="0" w:color="auto"/>
        <w:right w:val="none" w:sz="0" w:space="0" w:color="auto"/>
      </w:divBdr>
    </w:div>
    <w:div w:id="323358353">
      <w:bodyDiv w:val="1"/>
      <w:marLeft w:val="0"/>
      <w:marRight w:val="0"/>
      <w:marTop w:val="0"/>
      <w:marBottom w:val="0"/>
      <w:divBdr>
        <w:top w:val="none" w:sz="0" w:space="0" w:color="auto"/>
        <w:left w:val="none" w:sz="0" w:space="0" w:color="auto"/>
        <w:bottom w:val="none" w:sz="0" w:space="0" w:color="auto"/>
        <w:right w:val="none" w:sz="0" w:space="0" w:color="auto"/>
      </w:divBdr>
    </w:div>
    <w:div w:id="627667869">
      <w:bodyDiv w:val="1"/>
      <w:marLeft w:val="0"/>
      <w:marRight w:val="0"/>
      <w:marTop w:val="0"/>
      <w:marBottom w:val="0"/>
      <w:divBdr>
        <w:top w:val="none" w:sz="0" w:space="0" w:color="auto"/>
        <w:left w:val="none" w:sz="0" w:space="0" w:color="auto"/>
        <w:bottom w:val="none" w:sz="0" w:space="0" w:color="auto"/>
        <w:right w:val="none" w:sz="0" w:space="0" w:color="auto"/>
      </w:divBdr>
    </w:div>
    <w:div w:id="649362605">
      <w:bodyDiv w:val="1"/>
      <w:marLeft w:val="0"/>
      <w:marRight w:val="0"/>
      <w:marTop w:val="0"/>
      <w:marBottom w:val="0"/>
      <w:divBdr>
        <w:top w:val="none" w:sz="0" w:space="0" w:color="auto"/>
        <w:left w:val="none" w:sz="0" w:space="0" w:color="auto"/>
        <w:bottom w:val="none" w:sz="0" w:space="0" w:color="auto"/>
        <w:right w:val="none" w:sz="0" w:space="0" w:color="auto"/>
      </w:divBdr>
    </w:div>
    <w:div w:id="712773275">
      <w:bodyDiv w:val="1"/>
      <w:marLeft w:val="0"/>
      <w:marRight w:val="0"/>
      <w:marTop w:val="0"/>
      <w:marBottom w:val="0"/>
      <w:divBdr>
        <w:top w:val="none" w:sz="0" w:space="0" w:color="auto"/>
        <w:left w:val="none" w:sz="0" w:space="0" w:color="auto"/>
        <w:bottom w:val="none" w:sz="0" w:space="0" w:color="auto"/>
        <w:right w:val="none" w:sz="0" w:space="0" w:color="auto"/>
      </w:divBdr>
    </w:div>
    <w:div w:id="1030909120">
      <w:bodyDiv w:val="1"/>
      <w:marLeft w:val="0"/>
      <w:marRight w:val="0"/>
      <w:marTop w:val="0"/>
      <w:marBottom w:val="0"/>
      <w:divBdr>
        <w:top w:val="none" w:sz="0" w:space="0" w:color="auto"/>
        <w:left w:val="none" w:sz="0" w:space="0" w:color="auto"/>
        <w:bottom w:val="none" w:sz="0" w:space="0" w:color="auto"/>
        <w:right w:val="none" w:sz="0" w:space="0" w:color="auto"/>
      </w:divBdr>
    </w:div>
    <w:div w:id="1089305206">
      <w:bodyDiv w:val="1"/>
      <w:marLeft w:val="0"/>
      <w:marRight w:val="0"/>
      <w:marTop w:val="0"/>
      <w:marBottom w:val="0"/>
      <w:divBdr>
        <w:top w:val="none" w:sz="0" w:space="0" w:color="auto"/>
        <w:left w:val="none" w:sz="0" w:space="0" w:color="auto"/>
        <w:bottom w:val="none" w:sz="0" w:space="0" w:color="auto"/>
        <w:right w:val="none" w:sz="0" w:space="0" w:color="auto"/>
      </w:divBdr>
    </w:div>
    <w:div w:id="1112438369">
      <w:bodyDiv w:val="1"/>
      <w:marLeft w:val="0"/>
      <w:marRight w:val="0"/>
      <w:marTop w:val="0"/>
      <w:marBottom w:val="0"/>
      <w:divBdr>
        <w:top w:val="none" w:sz="0" w:space="0" w:color="auto"/>
        <w:left w:val="none" w:sz="0" w:space="0" w:color="auto"/>
        <w:bottom w:val="none" w:sz="0" w:space="0" w:color="auto"/>
        <w:right w:val="none" w:sz="0" w:space="0" w:color="auto"/>
      </w:divBdr>
    </w:div>
    <w:div w:id="1199003588">
      <w:bodyDiv w:val="1"/>
      <w:marLeft w:val="0"/>
      <w:marRight w:val="0"/>
      <w:marTop w:val="0"/>
      <w:marBottom w:val="0"/>
      <w:divBdr>
        <w:top w:val="none" w:sz="0" w:space="0" w:color="auto"/>
        <w:left w:val="none" w:sz="0" w:space="0" w:color="auto"/>
        <w:bottom w:val="none" w:sz="0" w:space="0" w:color="auto"/>
        <w:right w:val="none" w:sz="0" w:space="0" w:color="auto"/>
      </w:divBdr>
    </w:div>
    <w:div w:id="1477918687">
      <w:bodyDiv w:val="1"/>
      <w:marLeft w:val="0"/>
      <w:marRight w:val="0"/>
      <w:marTop w:val="0"/>
      <w:marBottom w:val="0"/>
      <w:divBdr>
        <w:top w:val="none" w:sz="0" w:space="0" w:color="auto"/>
        <w:left w:val="none" w:sz="0" w:space="0" w:color="auto"/>
        <w:bottom w:val="none" w:sz="0" w:space="0" w:color="auto"/>
        <w:right w:val="none" w:sz="0" w:space="0" w:color="auto"/>
      </w:divBdr>
    </w:div>
    <w:div w:id="1687249439">
      <w:bodyDiv w:val="1"/>
      <w:marLeft w:val="0"/>
      <w:marRight w:val="0"/>
      <w:marTop w:val="0"/>
      <w:marBottom w:val="0"/>
      <w:divBdr>
        <w:top w:val="none" w:sz="0" w:space="0" w:color="auto"/>
        <w:left w:val="none" w:sz="0" w:space="0" w:color="auto"/>
        <w:bottom w:val="none" w:sz="0" w:space="0" w:color="auto"/>
        <w:right w:val="none" w:sz="0" w:space="0" w:color="auto"/>
      </w:divBdr>
    </w:div>
    <w:div w:id="2074229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tournamentsoftware.com/sport/tournament?id=1EA39920-0B58-453F-A887-F6EABB8F6B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urnamentsoftware.com/sport/tournament?id=FBAD92E0-8B2F-42E3-B70E-6915BA98720C"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DAF75AB9FC774D9D10B358BDE3F040" ma:contentTypeVersion="12" ma:contentTypeDescription="Create a new document." ma:contentTypeScope="" ma:versionID="e935fa364c06741adf6af532ec2378f0">
  <xsd:schema xmlns:xsd="http://www.w3.org/2001/XMLSchema" xmlns:xs="http://www.w3.org/2001/XMLSchema" xmlns:p="http://schemas.microsoft.com/office/2006/metadata/properties" xmlns:ns2="22e131ee-7322-41f8-a901-cf967ec5162a" xmlns:ns3="5ab55dc3-9d9b-4771-aff6-4f0b377d0953" targetNamespace="http://schemas.microsoft.com/office/2006/metadata/properties" ma:root="true" ma:fieldsID="91d435a02b040d5f1a2f6cdc2f6a1a8e" ns2:_="" ns3:_="">
    <xsd:import namespace="22e131ee-7322-41f8-a901-cf967ec5162a"/>
    <xsd:import namespace="5ab55dc3-9d9b-4771-aff6-4f0b377d09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131ee-7322-41f8-a901-cf967ec516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5dc3-9d9b-4771-aff6-4f0b377d095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242612-187A-475F-B9B7-069847B05662}"/>
</file>

<file path=customXml/itemProps3.xml><?xml version="1.0" encoding="utf-8"?>
<ds:datastoreItem xmlns:ds="http://schemas.openxmlformats.org/officeDocument/2006/customXml" ds:itemID="{C9ED2B78-2746-4749-A456-873E9179A3D3}"/>
</file>

<file path=customXml/itemProps4.xml><?xml version="1.0" encoding="utf-8"?>
<ds:datastoreItem xmlns:ds="http://schemas.openxmlformats.org/officeDocument/2006/customXml" ds:itemID="{DA6A4CD7-9173-48EF-982A-C705650AE01C}"/>
</file>

<file path=docProps/app.xml><?xml version="1.0" encoding="utf-8"?>
<Properties xmlns="http://schemas.openxmlformats.org/officeDocument/2006/extended-properties" xmlns:vt="http://schemas.openxmlformats.org/officeDocument/2006/docPropsVTypes">
  <Template>Normal.dotm</Template>
  <TotalTime>181</TotalTime>
  <Pages>45</Pages>
  <Words>5507</Words>
  <Characters>31396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36830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Tasmanian Badminton Association Annual Report</dc:title>
  <dc:subject>2019-2020</dc:subject>
  <dc:creator>STBA Secretary - William Ponsonby</dc:creator>
  <cp:keywords/>
  <cp:lastModifiedBy>Ponsonby, Will (NCMI, Hobart)</cp:lastModifiedBy>
  <cp:revision>10</cp:revision>
  <cp:lastPrinted>2020-09-22T23:31:00Z</cp:lastPrinted>
  <dcterms:created xsi:type="dcterms:W3CDTF">2020-09-23T00:18:00Z</dcterms:created>
  <dcterms:modified xsi:type="dcterms:W3CDTF">2020-09-23T03:48:00Z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0x0101007CDAF75AB9FC774D9D10B358BDE3F040</vt:lpwstr>
  </property>
</Properties>
</file>